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7f82d" w14:paraId="797f82d" w:rsidRDefault="00E001FE" w:rsidP="00A34E99" w:rsidR="00D3618B">
      <w:pPr>
        <w:jc w:val="both"/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2B7A79">
        <w:rPr>
          <w:color w:val="auto"/>
          <w:sz w:val="24"/>
          <w:szCs w:val="24"/>
        </w:rPr>
        <w:t xml:space="preserve">   </w:t>
      </w:r>
    </w:p>
    <w:p w:rsidRDefault="00D3618B" w:rsidP="00A34E99" w:rsidR="00E001FE" w:rsidRPr="002B7A79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</w:t>
      </w:r>
      <w:r w:rsidR="00E001FE" w:rsidRPr="002B7A79">
        <w:rPr>
          <w:color w:val="auto"/>
          <w:sz w:val="24"/>
          <w:szCs w:val="24"/>
        </w:rPr>
        <w:t xml:space="preserve">       </w:t>
      </w:r>
      <w:r>
        <w:rPr>
          <w:color w:val="auto"/>
          <w:sz w:val="24"/>
          <w:szCs w:val="24"/>
        </w:rPr>
        <w:t xml:space="preserve">    </w:t>
      </w:r>
      <w:r w:rsidR="00E001FE" w:rsidRPr="002B7A79">
        <w:rPr>
          <w:color w:val="auto"/>
          <w:sz w:val="24"/>
          <w:szCs w:val="24"/>
        </w:rPr>
        <w:t xml:space="preserve">    </w:t>
      </w:r>
      <w:r w:rsidR="007A28A0">
        <w:rPr>
          <w:color w:val="auto"/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D3618B" w:rsidP="00A34E99" w:rsidR="00E001FE" w:rsidRPr="002B7A79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</w:t>
      </w:r>
      <w:r w:rsidR="00E001FE" w:rsidRPr="002B7A79">
        <w:rPr>
          <w:color w:val="auto"/>
          <w:sz w:val="24"/>
          <w:szCs w:val="24"/>
        </w:rPr>
        <w:t>REPUBLIKA HRVATSKA</w:t>
      </w:r>
    </w:p>
    <w:p w:rsidRDefault="00E001FE" w:rsidP="00E60886" w:rsidR="00E60886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TRGOVAČKI SUD U PAZINU</w:t>
      </w:r>
    </w:p>
    <w:p w:rsidRDefault="00E001FE" w:rsidP="00D3618B" w:rsidR="002F3EFA" w:rsidRPr="002B7A79">
      <w:pPr>
        <w:ind w:firstLine="72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Pazin, Dršćevka 1</w:t>
      </w:r>
      <w:r w:rsidRPr="002B7A79">
        <w:rPr>
          <w:color w:val="auto"/>
          <w:sz w:val="24"/>
          <w:szCs w:val="24"/>
        </w:rPr>
        <w:tab/>
      </w:r>
      <w:r w:rsidRPr="002B7A79">
        <w:rPr>
          <w:color w:val="auto"/>
          <w:sz w:val="24"/>
          <w:szCs w:val="24"/>
        </w:rPr>
        <w:tab/>
      </w:r>
      <w:r w:rsidRPr="002B7A79">
        <w:rPr>
          <w:color w:val="auto"/>
          <w:sz w:val="24"/>
          <w:szCs w:val="24"/>
        </w:rPr>
        <w:tab/>
      </w:r>
      <w:r w:rsidRPr="002B7A79">
        <w:rPr>
          <w:color w:val="auto"/>
          <w:sz w:val="24"/>
          <w:szCs w:val="24"/>
        </w:rPr>
        <w:tab/>
        <w:t xml:space="preserve">                  </w:t>
      </w:r>
      <w:r w:rsidRPr="002B7A79">
        <w:rPr>
          <w:color w:val="auto"/>
          <w:sz w:val="24"/>
          <w:szCs w:val="24"/>
        </w:rPr>
        <w:tab/>
      </w:r>
      <w:r w:rsidRPr="002B7A79">
        <w:rPr>
          <w:color w:val="auto"/>
          <w:sz w:val="24"/>
          <w:szCs w:val="24"/>
        </w:rPr>
        <w:tab/>
      </w:r>
      <w:r w:rsidRPr="002B7A79">
        <w:rPr>
          <w:color w:val="auto"/>
          <w:sz w:val="24"/>
          <w:szCs w:val="24"/>
        </w:rPr>
        <w:tab/>
      </w:r>
      <w:r w:rsidRPr="002B7A79">
        <w:rPr>
          <w:color w:val="auto"/>
          <w:sz w:val="24"/>
          <w:szCs w:val="24"/>
        </w:rPr>
        <w:tab/>
      </w:r>
      <w:r w:rsidRPr="002B7A79">
        <w:rPr>
          <w:color w:val="auto"/>
          <w:sz w:val="24"/>
          <w:szCs w:val="24"/>
        </w:rPr>
        <w:tab/>
      </w:r>
    </w:p>
    <w:p w:rsidRDefault="00D3618B" w:rsidP="002F3EFA" w:rsidR="00D3618B">
      <w:pPr>
        <w:jc w:val="center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R</w:t>
      </w:r>
      <w:r>
        <w:rPr>
          <w:color w:val="auto"/>
          <w:sz w:val="24"/>
          <w:szCs w:val="24"/>
        </w:rPr>
        <w:t xml:space="preserve"> </w:t>
      </w:r>
      <w:r w:rsidRPr="002B7A79">
        <w:rPr>
          <w:color w:val="auto"/>
          <w:sz w:val="24"/>
          <w:szCs w:val="24"/>
        </w:rPr>
        <w:t>E</w:t>
      </w:r>
      <w:r>
        <w:rPr>
          <w:color w:val="auto"/>
          <w:sz w:val="24"/>
          <w:szCs w:val="24"/>
        </w:rPr>
        <w:t xml:space="preserve"> </w:t>
      </w:r>
      <w:r w:rsidRPr="002B7A79">
        <w:rPr>
          <w:color w:val="auto"/>
          <w:sz w:val="24"/>
          <w:szCs w:val="24"/>
        </w:rPr>
        <w:t>P</w:t>
      </w:r>
      <w:r>
        <w:rPr>
          <w:color w:val="auto"/>
          <w:sz w:val="24"/>
          <w:szCs w:val="24"/>
        </w:rPr>
        <w:t xml:space="preserve"> </w:t>
      </w:r>
      <w:r w:rsidRPr="002B7A79">
        <w:rPr>
          <w:color w:val="auto"/>
          <w:sz w:val="24"/>
          <w:szCs w:val="24"/>
        </w:rPr>
        <w:t>U</w:t>
      </w:r>
      <w:r>
        <w:rPr>
          <w:color w:val="auto"/>
          <w:sz w:val="24"/>
          <w:szCs w:val="24"/>
        </w:rPr>
        <w:t xml:space="preserve"> </w:t>
      </w:r>
      <w:r w:rsidRPr="002B7A79">
        <w:rPr>
          <w:color w:val="auto"/>
          <w:sz w:val="24"/>
          <w:szCs w:val="24"/>
        </w:rPr>
        <w:t>B</w:t>
      </w:r>
      <w:r>
        <w:rPr>
          <w:color w:val="auto"/>
          <w:sz w:val="24"/>
          <w:szCs w:val="24"/>
        </w:rPr>
        <w:t xml:space="preserve"> </w:t>
      </w:r>
      <w:r w:rsidRPr="002B7A79">
        <w:rPr>
          <w:color w:val="auto"/>
          <w:sz w:val="24"/>
          <w:szCs w:val="24"/>
        </w:rPr>
        <w:t>L</w:t>
      </w:r>
      <w:r>
        <w:rPr>
          <w:color w:val="auto"/>
          <w:sz w:val="24"/>
          <w:szCs w:val="24"/>
        </w:rPr>
        <w:t xml:space="preserve"> </w:t>
      </w:r>
      <w:r w:rsidRPr="002B7A79">
        <w:rPr>
          <w:color w:val="auto"/>
          <w:sz w:val="24"/>
          <w:szCs w:val="24"/>
        </w:rPr>
        <w:t>I</w:t>
      </w:r>
      <w:r>
        <w:rPr>
          <w:color w:val="auto"/>
          <w:sz w:val="24"/>
          <w:szCs w:val="24"/>
        </w:rPr>
        <w:t xml:space="preserve"> </w:t>
      </w:r>
      <w:r w:rsidRPr="002B7A79">
        <w:rPr>
          <w:color w:val="auto"/>
          <w:sz w:val="24"/>
          <w:szCs w:val="24"/>
        </w:rPr>
        <w:t>K</w:t>
      </w:r>
      <w:r>
        <w:rPr>
          <w:color w:val="auto"/>
          <w:sz w:val="24"/>
          <w:szCs w:val="24"/>
        </w:rPr>
        <w:t xml:space="preserve"> </w:t>
      </w:r>
      <w:r w:rsidRPr="002B7A79">
        <w:rPr>
          <w:color w:val="auto"/>
          <w:sz w:val="24"/>
          <w:szCs w:val="24"/>
        </w:rPr>
        <w:t xml:space="preserve">A </w:t>
      </w:r>
      <w:r>
        <w:rPr>
          <w:color w:val="auto"/>
          <w:sz w:val="24"/>
          <w:szCs w:val="24"/>
        </w:rPr>
        <w:t xml:space="preserve"> </w:t>
      </w:r>
      <w:r w:rsidRPr="002B7A79">
        <w:rPr>
          <w:color w:val="auto"/>
          <w:sz w:val="24"/>
          <w:szCs w:val="24"/>
        </w:rPr>
        <w:t>H</w:t>
      </w:r>
      <w:r>
        <w:rPr>
          <w:color w:val="auto"/>
          <w:sz w:val="24"/>
          <w:szCs w:val="24"/>
        </w:rPr>
        <w:t xml:space="preserve"> </w:t>
      </w:r>
      <w:r w:rsidRPr="002B7A79">
        <w:rPr>
          <w:color w:val="auto"/>
          <w:sz w:val="24"/>
          <w:szCs w:val="24"/>
        </w:rPr>
        <w:t>R</w:t>
      </w:r>
      <w:r>
        <w:rPr>
          <w:color w:val="auto"/>
          <w:sz w:val="24"/>
          <w:szCs w:val="24"/>
        </w:rPr>
        <w:t xml:space="preserve"> </w:t>
      </w:r>
      <w:r w:rsidRPr="002B7A79">
        <w:rPr>
          <w:color w:val="auto"/>
          <w:sz w:val="24"/>
          <w:szCs w:val="24"/>
        </w:rPr>
        <w:t>V</w:t>
      </w:r>
      <w:r>
        <w:rPr>
          <w:color w:val="auto"/>
          <w:sz w:val="24"/>
          <w:szCs w:val="24"/>
        </w:rPr>
        <w:t xml:space="preserve"> </w:t>
      </w:r>
      <w:r w:rsidRPr="002B7A79">
        <w:rPr>
          <w:color w:val="auto"/>
          <w:sz w:val="24"/>
          <w:szCs w:val="24"/>
        </w:rPr>
        <w:t>A</w:t>
      </w:r>
      <w:r>
        <w:rPr>
          <w:color w:val="auto"/>
          <w:sz w:val="24"/>
          <w:szCs w:val="24"/>
        </w:rPr>
        <w:t xml:space="preserve"> </w:t>
      </w:r>
      <w:r w:rsidRPr="002B7A79">
        <w:rPr>
          <w:color w:val="auto"/>
          <w:sz w:val="24"/>
          <w:szCs w:val="24"/>
        </w:rPr>
        <w:t>T</w:t>
      </w:r>
      <w:r>
        <w:rPr>
          <w:color w:val="auto"/>
          <w:sz w:val="24"/>
          <w:szCs w:val="24"/>
        </w:rPr>
        <w:t xml:space="preserve"> </w:t>
      </w:r>
      <w:r w:rsidRPr="002B7A79">
        <w:rPr>
          <w:color w:val="auto"/>
          <w:sz w:val="24"/>
          <w:szCs w:val="24"/>
        </w:rPr>
        <w:t>S</w:t>
      </w:r>
      <w:r>
        <w:rPr>
          <w:color w:val="auto"/>
          <w:sz w:val="24"/>
          <w:szCs w:val="24"/>
        </w:rPr>
        <w:t xml:space="preserve"> </w:t>
      </w:r>
      <w:r w:rsidRPr="002B7A79">
        <w:rPr>
          <w:color w:val="auto"/>
          <w:sz w:val="24"/>
          <w:szCs w:val="24"/>
        </w:rPr>
        <w:t>K</w:t>
      </w:r>
      <w:r>
        <w:rPr>
          <w:color w:val="auto"/>
          <w:sz w:val="24"/>
          <w:szCs w:val="24"/>
        </w:rPr>
        <w:t xml:space="preserve"> </w:t>
      </w:r>
      <w:r w:rsidRPr="002B7A79">
        <w:rPr>
          <w:color w:val="auto"/>
          <w:sz w:val="24"/>
          <w:szCs w:val="24"/>
        </w:rPr>
        <w:t>A</w:t>
      </w:r>
    </w:p>
    <w:p w:rsidRDefault="002F3EFA" w:rsidP="002F3EFA" w:rsidR="00E001FE" w:rsidRPr="002B7A79">
      <w:pPr>
        <w:jc w:val="center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R</w:t>
      </w:r>
      <w:r w:rsidR="00E001FE" w:rsidRPr="002B7A79">
        <w:rPr>
          <w:color w:val="auto"/>
          <w:sz w:val="24"/>
          <w:szCs w:val="24"/>
        </w:rPr>
        <w:t xml:space="preserve"> J E Š E N J E</w:t>
      </w:r>
    </w:p>
    <w:p w:rsidRDefault="00E001FE" w:rsidP="00A34E99" w:rsidR="00E001FE" w:rsidRPr="002B7A79">
      <w:pPr>
        <w:jc w:val="both"/>
        <w:rPr>
          <w:color w:val="auto"/>
          <w:sz w:val="24"/>
          <w:szCs w:val="24"/>
        </w:rPr>
      </w:pPr>
    </w:p>
    <w:p w:rsidRDefault="002D759F" w:rsidP="009E2B7F" w:rsidR="00E001FE" w:rsidRPr="002B7A79">
      <w:pPr>
        <w:ind w:firstLine="72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Trgovački sud u Pazinu, po sucu Ivanu Dujiću, u stečajnom postupku nad dužnikom HISTRIA TUBE d.d. u stečaju Potpićan, Industrijska 3, OIB 67930158481</w:t>
      </w:r>
      <w:r w:rsidR="007C5F6F" w:rsidRPr="002B7A79">
        <w:rPr>
          <w:color w:val="auto"/>
          <w:sz w:val="24"/>
          <w:szCs w:val="24"/>
        </w:rPr>
        <w:t xml:space="preserve">, </w:t>
      </w:r>
      <w:r w:rsidRPr="002B7A79">
        <w:rPr>
          <w:color w:val="auto"/>
          <w:sz w:val="24"/>
          <w:szCs w:val="24"/>
        </w:rPr>
        <w:t>7</w:t>
      </w:r>
      <w:r w:rsidR="00E001FE" w:rsidRPr="002B7A79">
        <w:rPr>
          <w:color w:val="auto"/>
          <w:sz w:val="24"/>
          <w:szCs w:val="24"/>
        </w:rPr>
        <w:t xml:space="preserve">. </w:t>
      </w:r>
      <w:r w:rsidRPr="002B7A79">
        <w:rPr>
          <w:color w:val="auto"/>
          <w:sz w:val="24"/>
          <w:szCs w:val="24"/>
        </w:rPr>
        <w:t>veljače</w:t>
      </w:r>
      <w:r w:rsidR="00E001FE" w:rsidRPr="002B7A79">
        <w:rPr>
          <w:color w:val="auto"/>
          <w:sz w:val="24"/>
          <w:szCs w:val="24"/>
        </w:rPr>
        <w:t xml:space="preserve"> 201</w:t>
      </w:r>
      <w:r w:rsidRPr="002B7A79">
        <w:rPr>
          <w:color w:val="auto"/>
          <w:sz w:val="24"/>
          <w:szCs w:val="24"/>
        </w:rPr>
        <w:t>8</w:t>
      </w:r>
      <w:r w:rsidR="00E001FE" w:rsidRPr="002B7A79">
        <w:rPr>
          <w:color w:val="auto"/>
          <w:sz w:val="24"/>
          <w:szCs w:val="24"/>
        </w:rPr>
        <w:t>.</w:t>
      </w:r>
    </w:p>
    <w:p w:rsidRDefault="009E2B7F" w:rsidP="009E2B7F" w:rsidR="009E2B7F" w:rsidRPr="002B7A79">
      <w:pPr>
        <w:ind w:firstLine="720"/>
        <w:jc w:val="both"/>
        <w:rPr>
          <w:color w:val="auto"/>
          <w:sz w:val="24"/>
          <w:szCs w:val="24"/>
        </w:rPr>
      </w:pPr>
    </w:p>
    <w:p w:rsidRDefault="0031007C" w:rsidP="008D11E3" w:rsidR="0031007C" w:rsidRPr="002B7A79">
      <w:pPr>
        <w:jc w:val="center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 xml:space="preserve">r i j e š i o </w:t>
      </w:r>
      <w:r w:rsidR="000D6C8D" w:rsidRPr="002B7A79">
        <w:rPr>
          <w:color w:val="auto"/>
          <w:sz w:val="24"/>
          <w:szCs w:val="24"/>
        </w:rPr>
        <w:t xml:space="preserve">  </w:t>
      </w:r>
      <w:r w:rsidRPr="002B7A79">
        <w:rPr>
          <w:color w:val="auto"/>
          <w:sz w:val="24"/>
          <w:szCs w:val="24"/>
        </w:rPr>
        <w:t xml:space="preserve"> j e</w:t>
      </w:r>
    </w:p>
    <w:p w:rsidRDefault="0031007C" w:rsidP="00A34E99" w:rsidR="0031007C" w:rsidRPr="002B7A79">
      <w:pPr>
        <w:ind w:left="720"/>
        <w:jc w:val="both"/>
        <w:rPr>
          <w:color w:val="auto"/>
          <w:sz w:val="24"/>
          <w:szCs w:val="24"/>
        </w:rPr>
      </w:pPr>
    </w:p>
    <w:p w:rsidRDefault="00AB5314" w:rsidP="00A34E99" w:rsidR="0031007C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 xml:space="preserve">       </w:t>
      </w:r>
      <w:r w:rsidR="0031007C" w:rsidRPr="002B7A79">
        <w:rPr>
          <w:color w:val="auto"/>
          <w:sz w:val="24"/>
          <w:szCs w:val="24"/>
        </w:rPr>
        <w:t xml:space="preserve">I </w:t>
      </w:r>
      <w:r w:rsidR="0031007C" w:rsidRPr="002B7A79">
        <w:rPr>
          <w:color w:val="auto"/>
          <w:sz w:val="24"/>
          <w:szCs w:val="24"/>
        </w:rPr>
        <w:tab/>
      </w:r>
      <w:r w:rsidRPr="002B7A79">
        <w:rPr>
          <w:color w:val="auto"/>
          <w:sz w:val="24"/>
          <w:szCs w:val="24"/>
        </w:rPr>
        <w:t xml:space="preserve">     </w:t>
      </w:r>
      <w:r w:rsidR="002F3EFA" w:rsidRPr="002B7A79">
        <w:rPr>
          <w:color w:val="auto"/>
          <w:sz w:val="24"/>
          <w:szCs w:val="24"/>
        </w:rPr>
        <w:t>Utvrđuju</w:t>
      </w:r>
      <w:r w:rsidR="0031007C" w:rsidRPr="002B7A79">
        <w:rPr>
          <w:color w:val="auto"/>
          <w:sz w:val="24"/>
          <w:szCs w:val="24"/>
        </w:rPr>
        <w:t xml:space="preserve"> se </w:t>
      </w:r>
      <w:r w:rsidR="00FF4228" w:rsidRPr="002B7A79">
        <w:rPr>
          <w:color w:val="auto"/>
          <w:sz w:val="24"/>
          <w:szCs w:val="24"/>
        </w:rPr>
        <w:t xml:space="preserve">sljedeće </w:t>
      </w:r>
      <w:r w:rsidR="0031007C" w:rsidRPr="002B7A79">
        <w:rPr>
          <w:color w:val="auto"/>
          <w:sz w:val="24"/>
          <w:szCs w:val="24"/>
        </w:rPr>
        <w:t>tražbin</w:t>
      </w:r>
      <w:r w:rsidR="002F3EFA" w:rsidRPr="002B7A79">
        <w:rPr>
          <w:color w:val="auto"/>
          <w:sz w:val="24"/>
          <w:szCs w:val="24"/>
        </w:rPr>
        <w:t>e</w:t>
      </w:r>
      <w:r w:rsidR="0031007C" w:rsidRPr="002B7A79">
        <w:rPr>
          <w:color w:val="auto"/>
          <w:sz w:val="24"/>
          <w:szCs w:val="24"/>
        </w:rPr>
        <w:t xml:space="preserve"> </w:t>
      </w:r>
      <w:r w:rsidR="007377FE" w:rsidRPr="002B7A79">
        <w:rPr>
          <w:color w:val="auto"/>
          <w:sz w:val="24"/>
          <w:szCs w:val="24"/>
        </w:rPr>
        <w:t>stečajnih vjerovnika</w:t>
      </w:r>
      <w:r w:rsidR="0031007C" w:rsidRPr="002B7A79">
        <w:rPr>
          <w:color w:val="auto"/>
          <w:sz w:val="24"/>
          <w:szCs w:val="24"/>
        </w:rPr>
        <w:t xml:space="preserve"> prema </w:t>
      </w:r>
      <w:r w:rsidR="00CE6619" w:rsidRPr="002B7A79">
        <w:rPr>
          <w:color w:val="auto"/>
          <w:sz w:val="24"/>
          <w:szCs w:val="24"/>
        </w:rPr>
        <w:t xml:space="preserve">dužniku </w:t>
      </w:r>
      <w:r w:rsidR="002D759F" w:rsidRPr="002B7A79">
        <w:rPr>
          <w:color w:val="auto"/>
          <w:sz w:val="24"/>
          <w:szCs w:val="24"/>
        </w:rPr>
        <w:t>HISTRIA TUBE d.d. u stečaju Potpićan, Industrijska 3, OIB 67930158481</w:t>
      </w:r>
      <w:r w:rsidR="0031007C" w:rsidRPr="002B7A79">
        <w:rPr>
          <w:color w:val="auto"/>
          <w:sz w:val="24"/>
          <w:szCs w:val="24"/>
        </w:rPr>
        <w:t>:</w:t>
      </w:r>
    </w:p>
    <w:p w:rsidRDefault="00C63D7D" w:rsidP="00A34E99" w:rsidR="00C63D7D" w:rsidRPr="002B7A79">
      <w:pPr>
        <w:ind w:left="360"/>
        <w:jc w:val="both"/>
        <w:rPr>
          <w:color w:val="auto"/>
          <w:sz w:val="24"/>
          <w:szCs w:val="24"/>
        </w:rPr>
      </w:pPr>
    </w:p>
    <w:p w:rsidRDefault="002D759F" w:rsidP="002D759F" w:rsidR="002D759F" w:rsidRPr="002B7A79">
      <w:pPr>
        <w:ind w:left="72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a) TRAŽBINE PRVOG VIŠEG ISPLATNOG REDA:</w:t>
      </w:r>
    </w:p>
    <w:p w:rsidRDefault="008F2116" w:rsidP="008F2116" w:rsidR="008F2116" w:rsidRPr="002B7A79">
      <w:pPr>
        <w:ind w:left="360"/>
        <w:jc w:val="both"/>
        <w:rPr>
          <w:color w:val="auto"/>
          <w:sz w:val="24"/>
          <w:szCs w:val="24"/>
        </w:rPr>
      </w:pPr>
    </w:p>
    <w:p w:rsidRDefault="008F2116" w:rsidP="008F2116" w:rsidR="008F2116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1. MARIJAN BENČIĆ, Potpićan, Industrijska 12, OIB: 40941348122, u iznosu od 95.672,86 kuna,</w:t>
      </w:r>
    </w:p>
    <w:p w:rsidRDefault="008F2116" w:rsidP="008F2116" w:rsidR="008F2116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2. KARMEN PERAK, Rabac, Creska 17, OIB: 90936362493, u iznosu od 103.977,39 kuna,</w:t>
      </w:r>
    </w:p>
    <w:p w:rsidRDefault="008F2116" w:rsidP="008F2116" w:rsidR="00AD678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3. BRUNO JEROMELA, Pićan, Jurani 10, OIB: 87047078400, u iznosu od 86.738,78 kuna</w:t>
      </w:r>
      <w:r w:rsidR="00AD6780" w:rsidRPr="002B7A79">
        <w:rPr>
          <w:color w:val="auto"/>
          <w:sz w:val="24"/>
          <w:szCs w:val="24"/>
        </w:rPr>
        <w:t>,</w:t>
      </w:r>
    </w:p>
    <w:p w:rsidRDefault="008F2116" w:rsidP="008F2116" w:rsidR="00AD678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4. MIRELA GLAVIĆ, Nedešćina, Šumber 12, OIB: 35344779672, u iznosu od 11.896,04 kuna</w:t>
      </w:r>
      <w:r w:rsidR="00AD6780" w:rsidRPr="002B7A79">
        <w:rPr>
          <w:color w:val="auto"/>
          <w:sz w:val="24"/>
          <w:szCs w:val="24"/>
        </w:rPr>
        <w:t>,</w:t>
      </w:r>
    </w:p>
    <w:p w:rsidRDefault="008F2116" w:rsidP="008F2116" w:rsidR="00AD678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5. VANDA ČONDIĆ, Kršan, Jurišići 47, OIB: 33683022121, u iznosu od 146.047,64 kuna</w:t>
      </w:r>
      <w:r w:rsidR="00AD6780" w:rsidRPr="002B7A79">
        <w:rPr>
          <w:color w:val="auto"/>
          <w:sz w:val="24"/>
          <w:szCs w:val="24"/>
        </w:rPr>
        <w:t>,</w:t>
      </w:r>
    </w:p>
    <w:p w:rsidRDefault="008F2116" w:rsidP="008F2116" w:rsidR="00AD678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6. NERINA PARONIĆ, Kršan, Čepić, Purgarija 21, OIB: 78079888837, u iznosu od 121.875,25 kuna</w:t>
      </w:r>
      <w:r w:rsidR="00AD6780" w:rsidRPr="002B7A79">
        <w:rPr>
          <w:color w:val="auto"/>
          <w:sz w:val="24"/>
          <w:szCs w:val="24"/>
        </w:rPr>
        <w:t>,</w:t>
      </w:r>
    </w:p>
    <w:p w:rsidRDefault="008F2116" w:rsidP="008F2116" w:rsidR="00AD678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7. NEDELJKO FONOVIĆ, Kršan, Lazarići 16a, OIB: 72522216431, u iznosu od 101.990,23 kuna</w:t>
      </w:r>
      <w:r w:rsidR="00AD6780" w:rsidRPr="002B7A79">
        <w:rPr>
          <w:color w:val="auto"/>
          <w:sz w:val="24"/>
          <w:szCs w:val="24"/>
        </w:rPr>
        <w:t>,</w:t>
      </w:r>
    </w:p>
    <w:p w:rsidRDefault="008F2116" w:rsidP="008F2116" w:rsidR="00AD678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8. ALDO BELUŠIĆ, Potpićan, Belušići 71, OIB: 92611094918, u iznosu od 121.004,80 kuna</w:t>
      </w:r>
      <w:r w:rsidR="00AD6780" w:rsidRPr="002B7A79">
        <w:rPr>
          <w:color w:val="auto"/>
          <w:sz w:val="24"/>
          <w:szCs w:val="24"/>
        </w:rPr>
        <w:t>,</w:t>
      </w:r>
    </w:p>
    <w:p w:rsidRDefault="008F2116" w:rsidP="008F2116" w:rsidR="00AD678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9. KLAUDIO ŠUMBERAC, Kršan, Čambarelići 10, OIB: 46350301052, u iznosu od 23.364,14 kuna</w:t>
      </w:r>
      <w:r w:rsidR="00AD6780" w:rsidRPr="002B7A79">
        <w:rPr>
          <w:color w:val="auto"/>
          <w:sz w:val="24"/>
          <w:szCs w:val="24"/>
        </w:rPr>
        <w:t>,</w:t>
      </w:r>
    </w:p>
    <w:p w:rsidRDefault="008F2116" w:rsidP="008F2116" w:rsidR="00AD678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10. IGOR CELIĆ, Nedešćina, Šumber 29, OIB: 57747564216, u iznosu od 108.003,38 kuna</w:t>
      </w:r>
      <w:r w:rsidR="00AD6780" w:rsidRPr="002B7A79">
        <w:rPr>
          <w:color w:val="auto"/>
          <w:sz w:val="24"/>
          <w:szCs w:val="24"/>
        </w:rPr>
        <w:t>,</w:t>
      </w:r>
    </w:p>
    <w:p w:rsidRDefault="008F2116" w:rsidP="008F2116" w:rsidR="00AD678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11. MLADEN KALČIĆ, Pazin, Saše Šantela 7, OIB: 93186961229, u iznosu od 108.970,99 kuna</w:t>
      </w:r>
      <w:r w:rsidR="00AD6780" w:rsidRPr="002B7A79">
        <w:rPr>
          <w:color w:val="auto"/>
          <w:sz w:val="24"/>
          <w:szCs w:val="24"/>
        </w:rPr>
        <w:t>,</w:t>
      </w:r>
    </w:p>
    <w:p w:rsidRDefault="008F2116" w:rsidP="008F2116" w:rsidR="00AD678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12. MARIJA VRETENAR, Potpićan, Most Pićan 2e, OIB: 44539993937, u iznosu od 82.385,60 kuna</w:t>
      </w:r>
      <w:r w:rsidR="00AD6780" w:rsidRPr="002B7A79">
        <w:rPr>
          <w:color w:val="auto"/>
          <w:sz w:val="24"/>
          <w:szCs w:val="24"/>
        </w:rPr>
        <w:t>,</w:t>
      </w:r>
    </w:p>
    <w:p w:rsidRDefault="008F2116" w:rsidP="008F2116" w:rsidR="00AD678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13. RINO BELUŠIĆ, Pićan, Sv. Katarina, Belušići, OIB: 36008162329, u iznosu od 82.420,25 kuna</w:t>
      </w:r>
      <w:r w:rsidR="00AD6780" w:rsidRPr="002B7A79">
        <w:rPr>
          <w:color w:val="auto"/>
          <w:sz w:val="24"/>
          <w:szCs w:val="24"/>
        </w:rPr>
        <w:t>,</w:t>
      </w:r>
    </w:p>
    <w:p w:rsidRDefault="008F2116" w:rsidP="008F2116" w:rsidR="00AD678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14. ANĐELKO PERAK, Rabac, Creska 17, OIB: 99858316825, u iznosu od 67.296,38 kuna</w:t>
      </w:r>
      <w:r w:rsidR="00AD6780" w:rsidRPr="002B7A79">
        <w:rPr>
          <w:color w:val="auto"/>
          <w:sz w:val="24"/>
          <w:szCs w:val="24"/>
        </w:rPr>
        <w:t>,</w:t>
      </w:r>
    </w:p>
    <w:p w:rsidRDefault="008F2116" w:rsidP="008F2116" w:rsidR="00032C18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lastRenderedPageBreak/>
        <w:t>15. KLAUDIO RUŽIĆ, Plomin, Plomin Luka, Malini 76, OIB: 79151794957, u iznosu od 69.045,13 kuna</w:t>
      </w:r>
      <w:r w:rsidR="00032C18" w:rsidRPr="002B7A79">
        <w:rPr>
          <w:color w:val="auto"/>
          <w:sz w:val="24"/>
          <w:szCs w:val="24"/>
        </w:rPr>
        <w:t>,</w:t>
      </w:r>
    </w:p>
    <w:p w:rsidRDefault="008F2116" w:rsidP="008F2116" w:rsidR="00CA7AE9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16. DORINO SALOMON, Kršan, Lanišće 10, OIB: 64104927996, u iznosu od 104.941,74 kuna</w:t>
      </w:r>
      <w:r w:rsidR="00CA7AE9" w:rsidRPr="002B7A79">
        <w:rPr>
          <w:color w:val="auto"/>
          <w:sz w:val="24"/>
          <w:szCs w:val="24"/>
        </w:rPr>
        <w:t>,</w:t>
      </w:r>
    </w:p>
    <w:p w:rsidRDefault="008F2116" w:rsidP="008F2116" w:rsidR="00CA7AE9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17. DUNJA BENČIĆ RUŽIĆ, Plomin, Plomin Luka 65, OIB: 47952362137, u iznosu od 80.956,79 kuna</w:t>
      </w:r>
      <w:r w:rsidR="00CA7AE9" w:rsidRPr="002B7A79">
        <w:rPr>
          <w:color w:val="auto"/>
          <w:sz w:val="24"/>
          <w:szCs w:val="24"/>
        </w:rPr>
        <w:t>,</w:t>
      </w:r>
    </w:p>
    <w:p w:rsidRDefault="008F2116" w:rsidP="008F2116" w:rsidR="00CA7AE9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18. RIKARDO KRIŠTOFIĆ, Potpićan, Vrtlić 72 F, OIB: 18716456720, u iznosu od 66.141,99 kuna</w:t>
      </w:r>
      <w:r w:rsidR="00CA7AE9" w:rsidRPr="002B7A79">
        <w:rPr>
          <w:color w:val="auto"/>
          <w:sz w:val="24"/>
          <w:szCs w:val="24"/>
        </w:rPr>
        <w:t>,</w:t>
      </w:r>
    </w:p>
    <w:p w:rsidRDefault="008F2116" w:rsidP="008F2116" w:rsidR="00CA7AE9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19. DALEN BRAJKOVIĆ, Labin, Nmarcilinica I/17, OIB: 12135051686, u iznosu od 80.332,55 kuna</w:t>
      </w:r>
      <w:r w:rsidR="00CA7AE9" w:rsidRPr="002B7A79">
        <w:rPr>
          <w:color w:val="auto"/>
          <w:sz w:val="24"/>
          <w:szCs w:val="24"/>
        </w:rPr>
        <w:t>,</w:t>
      </w:r>
    </w:p>
    <w:p w:rsidRDefault="008F2116" w:rsidP="008F2116" w:rsidR="00CA7AE9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20. DALIBOR RUŽIĆ, Plomin, Plomin Luka 65, OIB: 81239641671, u iznosu od 76.858,74 kuna</w:t>
      </w:r>
      <w:r w:rsidR="00CA7AE9" w:rsidRPr="002B7A79">
        <w:rPr>
          <w:color w:val="auto"/>
          <w:sz w:val="24"/>
          <w:szCs w:val="24"/>
        </w:rPr>
        <w:t>,</w:t>
      </w:r>
    </w:p>
    <w:p w:rsidRDefault="008F2116" w:rsidP="008F2116" w:rsidR="008F2116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 xml:space="preserve">21. STEFAN BEGIĆ, Potpićan, Dumbrova 6, OIB: 81396390140, </w:t>
      </w:r>
      <w:r w:rsidR="00CA7AE9" w:rsidRPr="002B7A79">
        <w:rPr>
          <w:color w:val="auto"/>
          <w:sz w:val="24"/>
          <w:szCs w:val="24"/>
        </w:rPr>
        <w:t xml:space="preserve">u iznosu od </w:t>
      </w:r>
      <w:r w:rsidRPr="002B7A79">
        <w:rPr>
          <w:color w:val="auto"/>
          <w:sz w:val="24"/>
          <w:szCs w:val="24"/>
        </w:rPr>
        <w:t>43.839,14 kuna</w:t>
      </w:r>
      <w:r w:rsidR="00CA7AE9" w:rsidRPr="002B7A79">
        <w:rPr>
          <w:color w:val="auto"/>
          <w:sz w:val="24"/>
          <w:szCs w:val="24"/>
        </w:rPr>
        <w:t xml:space="preserve">, </w:t>
      </w:r>
    </w:p>
    <w:p w:rsidRDefault="008F2116" w:rsidP="008F2116" w:rsidR="00CA7AE9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22. ELVIS LENCOVIĆ, Potpićan, Pićanska 6, OIB: 03409489607, u iznosu od 8.868,44 kuna</w:t>
      </w:r>
      <w:r w:rsidR="00CA7AE9" w:rsidRPr="002B7A79">
        <w:rPr>
          <w:color w:val="auto"/>
          <w:sz w:val="24"/>
          <w:szCs w:val="24"/>
        </w:rPr>
        <w:t>,</w:t>
      </w:r>
    </w:p>
    <w:p w:rsidRDefault="008F2116" w:rsidP="008F2116" w:rsidR="008F2116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23. FABIO PERAK, Rabac, Creska 17, OIB: 23319802995, u iznosu od 12.871,59 kuna</w:t>
      </w:r>
      <w:r w:rsidR="00CA7AE9" w:rsidRPr="002B7A79">
        <w:rPr>
          <w:color w:val="auto"/>
          <w:sz w:val="24"/>
          <w:szCs w:val="24"/>
        </w:rPr>
        <w:t xml:space="preserve">, </w:t>
      </w:r>
    </w:p>
    <w:p w:rsidRDefault="008F2116" w:rsidP="008F2116" w:rsidR="00CA7AE9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24. MLADEN UDOVIČIĆ, Labin, Štrmac 115, OIB: 47696740269, u iznosu od 46.237,98 kuna</w:t>
      </w:r>
      <w:r w:rsidR="00CA7AE9" w:rsidRPr="002B7A79">
        <w:rPr>
          <w:color w:val="auto"/>
          <w:sz w:val="24"/>
          <w:szCs w:val="24"/>
        </w:rPr>
        <w:t>,</w:t>
      </w:r>
    </w:p>
    <w:p w:rsidRDefault="008F2116" w:rsidP="008F2116" w:rsidR="00CA7AE9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25. IGOR BRNJAC, Sv. Nedjelja, Santalezi, Brnjci 2, OIB: 03312709936, u iznosu od 923,06 kuna</w:t>
      </w:r>
      <w:r w:rsidR="00CA7AE9" w:rsidRPr="002B7A79">
        <w:rPr>
          <w:color w:val="auto"/>
          <w:sz w:val="24"/>
          <w:szCs w:val="24"/>
        </w:rPr>
        <w:t>,</w:t>
      </w:r>
    </w:p>
    <w:p w:rsidRDefault="008F2116" w:rsidP="008F2116" w:rsidR="00CA7AE9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26. RENATO MATUHINA, Rabac, Creska 17, OIB: 50832820482, u iznosu od 42.681,71 kuna</w:t>
      </w:r>
      <w:r w:rsidR="00CA7AE9" w:rsidRPr="002B7A79">
        <w:rPr>
          <w:color w:val="auto"/>
          <w:sz w:val="24"/>
          <w:szCs w:val="24"/>
        </w:rPr>
        <w:t>,</w:t>
      </w:r>
    </w:p>
    <w:p w:rsidRDefault="008F2116" w:rsidP="008F2116" w:rsidR="00CA7AE9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27. ZORAN STANKOVSKI, Pula, Paganorska 11, OIB: 18305671855, u iznosu od 59.191,34 kuna</w:t>
      </w:r>
      <w:r w:rsidR="00CA7AE9" w:rsidRPr="002B7A79">
        <w:rPr>
          <w:color w:val="auto"/>
          <w:sz w:val="24"/>
          <w:szCs w:val="24"/>
        </w:rPr>
        <w:t>,</w:t>
      </w:r>
    </w:p>
    <w:p w:rsidRDefault="008F2116" w:rsidP="008F2116" w:rsidR="00CA7AE9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28. RENATO MARETIĆ, Tinjan, Grintavica 42, OIB: 7216350805, u iznosu od 40.870,52 kuna</w:t>
      </w:r>
      <w:r w:rsidR="00CA7AE9" w:rsidRPr="002B7A79">
        <w:rPr>
          <w:color w:val="auto"/>
          <w:sz w:val="24"/>
          <w:szCs w:val="24"/>
        </w:rPr>
        <w:t>,</w:t>
      </w:r>
    </w:p>
    <w:p w:rsidRDefault="008F2116" w:rsidP="00CA7AE9" w:rsidR="008F2116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29. REPUBLIKA HRVATSKA, Ministarstvo financija, Porezna uprava, Područni ured Pazin, OIB: 52634238587, u iznosu od 39.326,96 kun</w:t>
      </w:r>
      <w:r w:rsidR="00CA7AE9" w:rsidRPr="002B7A79">
        <w:rPr>
          <w:color w:val="auto"/>
          <w:sz w:val="24"/>
          <w:szCs w:val="24"/>
        </w:rPr>
        <w:t xml:space="preserve">a, </w:t>
      </w:r>
    </w:p>
    <w:p w:rsidRDefault="008F2116" w:rsidP="008F2116" w:rsidR="002D759F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30. Agencija za osiguranje radničkih tražbina, Zagreb, Frankopanska 11, OIB: 04323472109, u iznosu od 259.896,64 kuna.</w:t>
      </w:r>
    </w:p>
    <w:p w:rsidRDefault="002D759F" w:rsidP="00A34E99" w:rsidR="002D759F" w:rsidRPr="002B7A79">
      <w:pPr>
        <w:ind w:left="360"/>
        <w:jc w:val="both"/>
        <w:rPr>
          <w:color w:val="auto"/>
          <w:sz w:val="24"/>
          <w:szCs w:val="24"/>
        </w:rPr>
      </w:pPr>
    </w:p>
    <w:p w:rsidRDefault="002D759F" w:rsidP="009E2B7F" w:rsidR="009B417C" w:rsidRPr="002B7A79">
      <w:pPr>
        <w:ind w:left="72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b)</w:t>
      </w:r>
      <w:r w:rsidR="009E2B7F" w:rsidRPr="002B7A79">
        <w:rPr>
          <w:color w:val="auto"/>
          <w:sz w:val="24"/>
          <w:szCs w:val="24"/>
        </w:rPr>
        <w:t xml:space="preserve"> </w:t>
      </w:r>
      <w:r w:rsidR="00D567B6" w:rsidRPr="002B7A79">
        <w:rPr>
          <w:color w:val="auto"/>
          <w:sz w:val="24"/>
          <w:szCs w:val="24"/>
        </w:rPr>
        <w:t>TRAŽBINE DRUGOG VIŠEG ISPLATNOG REDA:</w:t>
      </w:r>
    </w:p>
    <w:p w:rsidRDefault="00CE6619" w:rsidP="00CE6619" w:rsidR="00CE6619" w:rsidRPr="002B7A79">
      <w:pPr>
        <w:ind w:left="360"/>
        <w:jc w:val="both"/>
        <w:rPr>
          <w:color w:val="auto"/>
          <w:sz w:val="24"/>
          <w:szCs w:val="24"/>
        </w:rPr>
      </w:pP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1. MESSER CROATIA PLIN d.o.o. Zaprešić, Industrijska 1, OIB: 32179081874, u iznosu od 1.023,80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2. HRVATSKI TELEKOM d.d. Zagreb, Roberta Frangeša Mihanovića 9, OIB: 81793146560, u iznosu od 19.293,19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3. HRVATSKE VODE (Vodogospodarski odjel za slivove Sjevernog Jadrana), Zagreb, Ul. grada Vukovara 220, OIB: 28921383001, u iznosu od 8.563,28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4. Suvlasnici stambene zgrade u Zagrebu, Zagreb, Ožujska 10, u iznosu od 37.903,88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5. FINANCIJSKA AGENCIJA, Zagreb, Ulica grada Vukovara 70, OIB: 85821130368, u iznosu od 2.488,47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 xml:space="preserve">6. RWE ENERGIJA d.o.o. Zagreb, Capraška 6, OIB: 81103558092, u iznosu od 85.261,66 kuna, 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7. CONSULTUM KOMPARIĆ d.o.o. Pula, Argonautska 28, OIB: 84407468394, u iznosu od 27.000,00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8. INA – INDUSTRIJA NAFTE d.d. Zagreb, Avenija V. Holjevca 10, OIB: 27759560625, u iznosu od 1.615,09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lastRenderedPageBreak/>
        <w:t>9. HEP TOPLINARSTVO d.o.o. Zagreb, Miševečka 15a, OIB: 15907062900, u iznosu od 3.130,12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10. HEP ELEKTRA d.o.o. Zagreb, Ulica grada Vukovara 37, OIB: 43965974818, u iznosu od 649,15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11. HRVATSKI ZAVOD ZA MIROVINSKO OSIGURANJE, Pula, Danteov trg 4, OIB: 84397956623, u iznosu od 460.110,99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12. DOCKWEILER AUSTRIA, STAHL-U. METALLHANDEL GESELLSHAFT M.B.H., Auleiten 2, A-4910 Ried im innkreis, Austria, OIB: 95936945935, u iznosu od 846.803,78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13. ISTARSKA KREDITNA BANKA UMAG d.d. Umag, Ernesta Miloša 1, OIB: 65723536010, u iznosu od 155,50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14. HRVATSKA RADIOTELEVIZIJA, Zagreb, Prisavlje 3, OIB: 68419124305, u iznosu od 1.654,19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15. Republika Hrvatska, Ministarstvo poljoprivrede, Pula, Rovinjska 2a, OIB: 52634238587, u iznosu od 30.328,95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 xml:space="preserve">16. HRVATSKE VODE (Vodogospodarski odjel za gornju Savu), Zagreb, Ulica grada Vukovara 220, OIB: 28921383001, u iznosu od 1.479,26 kuna, 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17. HEP-ODS d.o.o. Zagreb, Elektra Zagreb, Zagreb, Ulica grada Vukovara 37, OIB: 46830600751, u iznosu od 349,48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18. GRAD ZAGREB, Zagreb, Trg Stjepana Radića 1, OIB: 61817894937, u iznosu od 14.274,41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19. HEP-ODS d.o.o. Zagreb, Elektroistra Pula, Pula, Vergerijeva 6, OIB: 46830600751, u iznosu od 111.616,01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20. HEP ELEKTRA d.o.o. Rijeka, V. C. Emina 2, OIB: 43965974818, u iznosu od 2.054,74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 xml:space="preserve">21. SILVANO BRENKO, Kršan, Veljaki 14, OIB: 75068081113, u iznosu od 54.541,41 kuna, 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22. SREDIŠNJE KLIRINŠKO DEPOZITARNO DRUŠTVO d.d. Zagreb, Heinzelova 62a, OIB: 64406809162, u iznosu od 8.398,65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 xml:space="preserve">23. HEP ELEKTRA d.o.o. Zagreb, Ulica grada Vukovara 37, OIB: 43965974818, u iznosu od 390,25 kuna, 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24. CROATIA OSIGURANJE d.d. Zagreb, Vatroslava Jagića 33, OIB: 26187994862, u iznosu od 94.138,90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25. REPUBLIKA HRVATSKA, Ministarstvo financija, Porezna uprava, Područni ured Pazin, OIB: 52634238587, u iznosu od 93.818,17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26. DUNJA BENČIĆ RUŽIĆ, Plomin, Plomin Luka 65, OIB: 47952362137, u iznosu od 37.303,65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27. DORINO SALOMON, Kršan, Lanišće 10, OIB: 64104927996, u iznosu od 37.303,65 kuna,</w:t>
      </w:r>
    </w:p>
    <w:p w:rsidRDefault="00783B2B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28. TRANS E.A.S.T. d.o.o. Žminj, Industrijska ulica 5, OIB: 18801886088, u iznosu od 72.670,24 kuna</w:t>
      </w:r>
      <w:r w:rsidR="00F27790" w:rsidRPr="002B7A79">
        <w:rPr>
          <w:color w:val="auto"/>
          <w:sz w:val="24"/>
          <w:szCs w:val="24"/>
        </w:rPr>
        <w:t>,</w:t>
      </w:r>
    </w:p>
    <w:p w:rsidRDefault="00F27790" w:rsidP="00783B2B" w:rsidR="00F2779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29</w:t>
      </w:r>
      <w:r w:rsidR="00783B2B" w:rsidRPr="002B7A79">
        <w:rPr>
          <w:color w:val="auto"/>
          <w:sz w:val="24"/>
          <w:szCs w:val="24"/>
        </w:rPr>
        <w:t>. OPĆINA KRŠAN, Kršan, Blaškovići 12, OIB: 84077929159, u iznosu od 77.023,70 kuna</w:t>
      </w:r>
      <w:r w:rsidRPr="002B7A79">
        <w:rPr>
          <w:color w:val="auto"/>
          <w:sz w:val="24"/>
          <w:szCs w:val="24"/>
        </w:rPr>
        <w:t>,</w:t>
      </w:r>
    </w:p>
    <w:p w:rsidRDefault="00F27790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30</w:t>
      </w:r>
      <w:r w:rsidR="00783B2B" w:rsidRPr="002B7A79">
        <w:rPr>
          <w:color w:val="auto"/>
          <w:sz w:val="24"/>
          <w:szCs w:val="24"/>
        </w:rPr>
        <w:t>. SYTCO a.g., Via Calloni 5, CP 6440-6901 Lugano, Švicarska, OIB: 46297743794, u iznosu od 3.919.716,37 kuna</w:t>
      </w:r>
      <w:r w:rsidRPr="002B7A79">
        <w:rPr>
          <w:color w:val="auto"/>
          <w:sz w:val="24"/>
          <w:szCs w:val="24"/>
        </w:rPr>
        <w:t xml:space="preserve">, </w:t>
      </w:r>
    </w:p>
    <w:p w:rsidRDefault="00F27790" w:rsidP="00783B2B" w:rsidR="00F2779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31</w:t>
      </w:r>
      <w:r w:rsidR="00783B2B" w:rsidRPr="002B7A79">
        <w:rPr>
          <w:color w:val="auto"/>
          <w:sz w:val="24"/>
          <w:szCs w:val="24"/>
        </w:rPr>
        <w:t>. SYTCO s.r.l., Via Luigi Settembrini 26/a, Milano, Italija, OIB: 00753280155, u iznosu od 248.408.67 kuna</w:t>
      </w:r>
      <w:r w:rsidRPr="002B7A79">
        <w:rPr>
          <w:color w:val="auto"/>
          <w:sz w:val="24"/>
          <w:szCs w:val="24"/>
        </w:rPr>
        <w:t>,</w:t>
      </w:r>
    </w:p>
    <w:p w:rsidRDefault="00F27790" w:rsidP="00783B2B" w:rsidR="00F2779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32</w:t>
      </w:r>
      <w:r w:rsidR="00783B2B" w:rsidRPr="002B7A79">
        <w:rPr>
          <w:color w:val="auto"/>
          <w:sz w:val="24"/>
          <w:szCs w:val="24"/>
        </w:rPr>
        <w:t>. ILLUSTRO d.o.o. Rijeka, 1. maja 24, OIB: 94475352265, u iznosu od 11.485,69 kuna</w:t>
      </w:r>
      <w:r w:rsidRPr="002B7A79">
        <w:rPr>
          <w:color w:val="auto"/>
          <w:sz w:val="24"/>
          <w:szCs w:val="24"/>
        </w:rPr>
        <w:t>,</w:t>
      </w:r>
    </w:p>
    <w:p w:rsidRDefault="00F27790" w:rsidP="00783B2B" w:rsidR="00F2779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lastRenderedPageBreak/>
        <w:t>33</w:t>
      </w:r>
      <w:r w:rsidR="00783B2B" w:rsidRPr="002B7A79">
        <w:rPr>
          <w:color w:val="auto"/>
          <w:sz w:val="24"/>
          <w:szCs w:val="24"/>
        </w:rPr>
        <w:t>. KARMEN PERAK, Rabac, Creska 17, OIB: 90936362493, u iznosu od 36.577,34 kuna</w:t>
      </w:r>
      <w:r w:rsidRPr="002B7A79">
        <w:rPr>
          <w:color w:val="auto"/>
          <w:sz w:val="24"/>
          <w:szCs w:val="24"/>
        </w:rPr>
        <w:t>,</w:t>
      </w:r>
    </w:p>
    <w:p w:rsidRDefault="00F27790" w:rsidP="00783B2B" w:rsidR="00F2779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34</w:t>
      </w:r>
      <w:r w:rsidR="00783B2B" w:rsidRPr="002B7A79">
        <w:rPr>
          <w:color w:val="auto"/>
          <w:sz w:val="24"/>
          <w:szCs w:val="24"/>
        </w:rPr>
        <w:t>. NARČIZO SMOKOVIĆ, Rabac, Creska 17, OIB: 39462496541, u iznosu od 41.117,51 kuna</w:t>
      </w:r>
      <w:r w:rsidRPr="002B7A79">
        <w:rPr>
          <w:color w:val="auto"/>
          <w:sz w:val="24"/>
          <w:szCs w:val="24"/>
        </w:rPr>
        <w:t>,</w:t>
      </w:r>
    </w:p>
    <w:p w:rsidRDefault="00F27790" w:rsidP="00783B2B" w:rsidR="00F2779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35</w:t>
      </w:r>
      <w:r w:rsidR="00783B2B" w:rsidRPr="002B7A79">
        <w:rPr>
          <w:color w:val="auto"/>
          <w:sz w:val="24"/>
          <w:szCs w:val="24"/>
        </w:rPr>
        <w:t>. VANDA ČONDIĆ, Kršan, Juršići 47, OIB: 33683022121, u iznosu od 37.303,65 kuna</w:t>
      </w:r>
      <w:r w:rsidRPr="002B7A79">
        <w:rPr>
          <w:color w:val="auto"/>
          <w:sz w:val="24"/>
          <w:szCs w:val="24"/>
        </w:rPr>
        <w:t>,</w:t>
      </w:r>
    </w:p>
    <w:p w:rsidRDefault="00F27790" w:rsidP="00783B2B" w:rsidR="00F2779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36</w:t>
      </w:r>
      <w:r w:rsidR="00783B2B" w:rsidRPr="002B7A79">
        <w:rPr>
          <w:color w:val="auto"/>
          <w:sz w:val="24"/>
          <w:szCs w:val="24"/>
        </w:rPr>
        <w:t>. PONIKVE USLUGA d.o.o. Krk, Vršanska 14, OIB: 92143159456,</w:t>
      </w:r>
      <w:r w:rsidRPr="002B7A79">
        <w:rPr>
          <w:color w:val="auto"/>
          <w:sz w:val="24"/>
          <w:szCs w:val="24"/>
        </w:rPr>
        <w:t xml:space="preserve"> </w:t>
      </w:r>
      <w:r w:rsidR="00783B2B" w:rsidRPr="002B7A79">
        <w:rPr>
          <w:color w:val="auto"/>
          <w:sz w:val="24"/>
          <w:szCs w:val="24"/>
        </w:rPr>
        <w:t>u iznosu od 1.215,95 kuna</w:t>
      </w:r>
      <w:r w:rsidRPr="002B7A79">
        <w:rPr>
          <w:color w:val="auto"/>
          <w:sz w:val="24"/>
          <w:szCs w:val="24"/>
        </w:rPr>
        <w:t>,</w:t>
      </w:r>
    </w:p>
    <w:p w:rsidRDefault="00F27790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37</w:t>
      </w:r>
      <w:r w:rsidR="00783B2B" w:rsidRPr="002B7A79">
        <w:rPr>
          <w:color w:val="auto"/>
          <w:sz w:val="24"/>
          <w:szCs w:val="24"/>
        </w:rPr>
        <w:t>. Odvjetnik Marijan Belušić, Labin, Sveta Katarina 14, OIB: 24699184696, u iznosu od 42.088,95 kuna</w:t>
      </w:r>
      <w:r w:rsidRPr="002B7A79">
        <w:rPr>
          <w:color w:val="auto"/>
          <w:sz w:val="24"/>
          <w:szCs w:val="24"/>
        </w:rPr>
        <w:t>,</w:t>
      </w:r>
    </w:p>
    <w:p w:rsidRDefault="00F27790" w:rsidP="00783B2B" w:rsidR="00783B2B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38</w:t>
      </w:r>
      <w:r w:rsidR="00783B2B" w:rsidRPr="002B7A79">
        <w:rPr>
          <w:color w:val="auto"/>
          <w:sz w:val="24"/>
          <w:szCs w:val="24"/>
        </w:rPr>
        <w:t>. MERSTEEL SSC, TRGOVINA IN STORITVE d.o.o. Naklo, Cesta na okroglo 7, Slovenija, OIB: SI39541614, u iznosu od 15.945,32 kuna</w:t>
      </w:r>
      <w:r w:rsidRPr="002B7A79">
        <w:rPr>
          <w:color w:val="auto"/>
          <w:sz w:val="24"/>
          <w:szCs w:val="24"/>
        </w:rPr>
        <w:t xml:space="preserve">, </w:t>
      </w:r>
    </w:p>
    <w:p w:rsidRDefault="00F27790" w:rsidP="00783B2B" w:rsidR="00F2779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39</w:t>
      </w:r>
      <w:r w:rsidR="00783B2B" w:rsidRPr="002B7A79">
        <w:rPr>
          <w:color w:val="auto"/>
          <w:sz w:val="24"/>
          <w:szCs w:val="24"/>
        </w:rPr>
        <w:t>. ERSTE &amp; STEIERMARKISCHE BANK d.d. Rijeka, Jadranski trg 3a, OIB: 23057039320, u iznosu od 21.555.517,07 kuna</w:t>
      </w:r>
      <w:r w:rsidRPr="002B7A79">
        <w:rPr>
          <w:color w:val="auto"/>
          <w:sz w:val="24"/>
          <w:szCs w:val="24"/>
        </w:rPr>
        <w:t>,</w:t>
      </w:r>
    </w:p>
    <w:p w:rsidRDefault="00F27790" w:rsidP="00783B2B" w:rsidR="00F27790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40</w:t>
      </w:r>
      <w:r w:rsidR="00783B2B" w:rsidRPr="002B7A79">
        <w:rPr>
          <w:color w:val="auto"/>
          <w:sz w:val="24"/>
          <w:szCs w:val="24"/>
        </w:rPr>
        <w:t>. VODOOPSKRBA I ODVODNJA d.o.o. Zagreb, Folnegovićeva 1, OIB: 83416546499, u iznosu od 585,27 kuna</w:t>
      </w:r>
      <w:r w:rsidRPr="002B7A79">
        <w:rPr>
          <w:color w:val="auto"/>
          <w:sz w:val="24"/>
          <w:szCs w:val="24"/>
        </w:rPr>
        <w:t>.</w:t>
      </w:r>
    </w:p>
    <w:p w:rsidRDefault="00F27790" w:rsidP="00783B2B" w:rsidR="00F27790" w:rsidRPr="002B7A79">
      <w:pPr>
        <w:ind w:left="360"/>
        <w:jc w:val="both"/>
        <w:rPr>
          <w:color w:val="auto"/>
          <w:sz w:val="24"/>
          <w:szCs w:val="24"/>
        </w:rPr>
      </w:pPr>
    </w:p>
    <w:p w:rsidRDefault="00F27790" w:rsidP="00783B2B" w:rsidR="00A34E99" w:rsidRPr="002B7A79">
      <w:pPr>
        <w:ind w:left="360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 xml:space="preserve"> </w:t>
      </w:r>
      <w:r w:rsidR="00A41ECB" w:rsidRPr="002B7A79">
        <w:rPr>
          <w:color w:val="auto"/>
          <w:sz w:val="24"/>
          <w:szCs w:val="24"/>
        </w:rPr>
        <w:t>II</w:t>
      </w:r>
      <w:r w:rsidR="00A41ECB" w:rsidRPr="002B7A79">
        <w:rPr>
          <w:color w:val="auto"/>
          <w:sz w:val="24"/>
          <w:szCs w:val="24"/>
        </w:rPr>
        <w:tab/>
      </w:r>
      <w:r w:rsidR="00A34E99" w:rsidRPr="002B7A79">
        <w:rPr>
          <w:color w:val="auto"/>
          <w:sz w:val="24"/>
          <w:szCs w:val="24"/>
        </w:rPr>
        <w:t>OSPORENE TRAŽBINE</w:t>
      </w:r>
      <w:r w:rsidR="00BD283B" w:rsidRPr="002B7A79">
        <w:rPr>
          <w:color w:val="auto"/>
          <w:sz w:val="24"/>
          <w:szCs w:val="24"/>
        </w:rPr>
        <w:t>:</w:t>
      </w:r>
    </w:p>
    <w:p w:rsidRDefault="00F27790" w:rsidP="00A34E99" w:rsidR="00F27790" w:rsidRPr="002B7A79">
      <w:pPr>
        <w:ind w:left="360"/>
        <w:jc w:val="both"/>
        <w:rPr>
          <w:color w:val="auto"/>
          <w:sz w:val="24"/>
          <w:szCs w:val="24"/>
        </w:rPr>
      </w:pPr>
    </w:p>
    <w:p w:rsidRDefault="00A47B96" w:rsidP="00A47B96" w:rsidR="00CF46D7" w:rsidRPr="002B7A79">
      <w:pPr>
        <w:ind w:firstLine="708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 xml:space="preserve">1. </w:t>
      </w:r>
      <w:r w:rsidR="006401A2" w:rsidRPr="002B7A79">
        <w:rPr>
          <w:color w:val="auto"/>
          <w:sz w:val="24"/>
          <w:szCs w:val="24"/>
        </w:rPr>
        <w:t xml:space="preserve">Utvrđuje se da je </w:t>
      </w:r>
      <w:r w:rsidR="009E2B7F" w:rsidRPr="002B7A79">
        <w:rPr>
          <w:color w:val="auto"/>
          <w:sz w:val="24"/>
          <w:szCs w:val="24"/>
        </w:rPr>
        <w:t xml:space="preserve">stečajni upravitelj </w:t>
      </w:r>
      <w:r w:rsidR="006401A2" w:rsidRPr="002B7A79">
        <w:rPr>
          <w:color w:val="auto"/>
          <w:sz w:val="24"/>
          <w:szCs w:val="24"/>
        </w:rPr>
        <w:t>osporio tražbin</w:t>
      </w:r>
      <w:r w:rsidR="0049024F" w:rsidRPr="002B7A79">
        <w:rPr>
          <w:color w:val="auto"/>
          <w:sz w:val="24"/>
          <w:szCs w:val="24"/>
        </w:rPr>
        <w:t xml:space="preserve">u </w:t>
      </w:r>
      <w:r w:rsidRPr="002B7A79">
        <w:rPr>
          <w:color w:val="auto"/>
          <w:sz w:val="24"/>
          <w:szCs w:val="24"/>
        </w:rPr>
        <w:t>vjerovnika MARIJAN BENČIĆ, Potpićan, Industrijska 12, OIB: 40941348122, u iznosu od 6.291,95 kuna</w:t>
      </w:r>
      <w:r w:rsidR="005C2006" w:rsidRPr="002B7A79">
        <w:rPr>
          <w:color w:val="auto"/>
          <w:sz w:val="24"/>
          <w:szCs w:val="24"/>
        </w:rPr>
        <w:t xml:space="preserve">. Upućuje se </w:t>
      </w:r>
      <w:r w:rsidR="00CF46D7" w:rsidRPr="002B7A79">
        <w:rPr>
          <w:color w:val="auto"/>
          <w:sz w:val="24"/>
          <w:szCs w:val="24"/>
        </w:rPr>
        <w:t xml:space="preserve">vjerovnik </w:t>
      </w:r>
      <w:r w:rsidRPr="002B7A79">
        <w:rPr>
          <w:color w:val="auto"/>
          <w:sz w:val="24"/>
          <w:szCs w:val="24"/>
        </w:rPr>
        <w:t>MARIJAN BENČIĆ, Potpićan, Industrijska 12, OIB: 40941348122</w:t>
      </w:r>
      <w:r w:rsidR="00CF46D7" w:rsidRPr="002B7A79">
        <w:rPr>
          <w:color w:val="auto"/>
          <w:sz w:val="24"/>
          <w:szCs w:val="24"/>
        </w:rPr>
        <w:t xml:space="preserve">, </w:t>
      </w:r>
      <w:r w:rsidR="005C2006" w:rsidRPr="002B7A79">
        <w:rPr>
          <w:color w:val="auto"/>
          <w:sz w:val="24"/>
          <w:szCs w:val="24"/>
        </w:rPr>
        <w:t xml:space="preserve">u parnicu radi </w:t>
      </w:r>
      <w:r w:rsidR="009E2B7F" w:rsidRPr="002B7A79">
        <w:rPr>
          <w:color w:val="auto"/>
          <w:sz w:val="24"/>
          <w:szCs w:val="24"/>
        </w:rPr>
        <w:t xml:space="preserve">utvrđenja </w:t>
      </w:r>
      <w:r w:rsidR="005C2006" w:rsidRPr="002B7A79">
        <w:rPr>
          <w:color w:val="auto"/>
          <w:sz w:val="24"/>
          <w:szCs w:val="24"/>
        </w:rPr>
        <w:t xml:space="preserve">tražbine </w:t>
      </w:r>
      <w:r w:rsidR="00F84CA1" w:rsidRPr="002B7A79">
        <w:rPr>
          <w:color w:val="auto"/>
          <w:sz w:val="24"/>
          <w:szCs w:val="24"/>
        </w:rPr>
        <w:t xml:space="preserve">u iznosu od </w:t>
      </w:r>
      <w:r w:rsidRPr="002B7A79">
        <w:rPr>
          <w:color w:val="auto"/>
          <w:sz w:val="24"/>
          <w:szCs w:val="24"/>
        </w:rPr>
        <w:t xml:space="preserve">6.291,95 </w:t>
      </w:r>
      <w:r w:rsidR="009E2B7F" w:rsidRPr="002B7A79">
        <w:rPr>
          <w:color w:val="auto"/>
          <w:sz w:val="24"/>
          <w:szCs w:val="24"/>
        </w:rPr>
        <w:t>kuna</w:t>
      </w:r>
      <w:r w:rsidR="00CF46D7" w:rsidRPr="002B7A79">
        <w:rPr>
          <w:color w:val="auto"/>
          <w:sz w:val="24"/>
          <w:szCs w:val="24"/>
        </w:rPr>
        <w:t xml:space="preserve">, kao tražbine </w:t>
      </w:r>
      <w:r w:rsidR="005C2006" w:rsidRPr="002B7A79">
        <w:rPr>
          <w:color w:val="auto"/>
          <w:sz w:val="24"/>
          <w:szCs w:val="24"/>
        </w:rPr>
        <w:t>I višeg isplatnog reda,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9E2B7F" w:rsidP="009E2B7F" w:rsidR="009E2B7F" w:rsidRPr="002B7A79">
      <w:pPr>
        <w:ind w:left="644"/>
        <w:jc w:val="both"/>
        <w:rPr>
          <w:color w:val="auto"/>
          <w:sz w:val="24"/>
          <w:szCs w:val="24"/>
        </w:rPr>
      </w:pPr>
    </w:p>
    <w:p w:rsidRDefault="00A47B96" w:rsidP="00A47B96" w:rsidR="00A47B96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ab/>
        <w:t>2. Utvrđuje se da je stečajni upravitelj osporio tražbinu vjerovnika KARMEN PERAK, Rabac, creska 17, OIB: 90936362493, u iznosu od 4.115,27 kuna. Upućuje se vjerovnik KARMEN PERAK, Rabac, creska 17, OIB: 90936362493, u parnicu radi utvrđenja tražbine u iznosu od 4.115,27 kuna, kao tražbine I višeg isplatnog reda,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A47B96" w:rsidP="00A47B96" w:rsidR="00A47B96" w:rsidRPr="002B7A79">
      <w:pPr>
        <w:ind w:firstLine="708"/>
        <w:jc w:val="both"/>
        <w:rPr>
          <w:color w:val="auto"/>
          <w:sz w:val="24"/>
          <w:szCs w:val="24"/>
        </w:rPr>
      </w:pPr>
    </w:p>
    <w:p w:rsidRDefault="00A47B96" w:rsidP="00A47B96" w:rsidR="00A47B96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ab/>
        <w:t>3. Utvrđuje se da je stečajni upravitelj osporio tražbinu vjerovnika BRUNO JEROMELA, Pićan, Jurani 10, OIB: 87047078400, u iznosu od 3.261,67 kuna. Upućuje se vjerovnik BRUNO JEROMELA, Pićan, Jurani 10, OIB: 87047078400, u parnicu radi utvrđenja tražbine u iznosu od 3.261,67 kuna, kao tražbine I višeg isplatnog reda,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A47B96" w:rsidP="00A47B96" w:rsidR="00A47B96" w:rsidRPr="002B7A79">
      <w:pPr>
        <w:jc w:val="both"/>
        <w:rPr>
          <w:color w:val="auto"/>
          <w:sz w:val="24"/>
          <w:szCs w:val="24"/>
        </w:rPr>
      </w:pPr>
    </w:p>
    <w:p w:rsidRDefault="00A47B96" w:rsidP="00A47B96" w:rsidR="00A47B96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ab/>
        <w:t xml:space="preserve">4. Utvrđuje se da je stečajni upravitelj osporio tražbinu vjerovnika VANDA ČONDIĆ, Kršan, Jurišići 47, OIB: 33683022121, u iznosu od 5.363,64 kune. Upućuje se vjerovnik VANDA ČONDIĆ, Kršan, Jurišići 47, OIB: 33683022121, u parnicu radi utvrđenja tražbine u iznosu od 5.363,64 kune, kao tražbine I višeg isplatnog reda, u roku od osam dana od dana </w:t>
      </w:r>
      <w:r w:rsidRPr="002B7A79">
        <w:rPr>
          <w:color w:val="auto"/>
          <w:sz w:val="24"/>
          <w:szCs w:val="24"/>
        </w:rPr>
        <w:lastRenderedPageBreak/>
        <w:t>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A47B96" w:rsidP="00A47B96" w:rsidR="00A47B96" w:rsidRPr="002B7A79">
      <w:pPr>
        <w:jc w:val="both"/>
        <w:rPr>
          <w:color w:val="auto"/>
          <w:sz w:val="24"/>
          <w:szCs w:val="24"/>
        </w:rPr>
      </w:pPr>
    </w:p>
    <w:p w:rsidRDefault="00A47B96" w:rsidP="00A47B96" w:rsidR="00A47B96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ab/>
      </w:r>
      <w:r w:rsidR="007E2790" w:rsidRPr="002B7A79">
        <w:rPr>
          <w:color w:val="auto"/>
          <w:sz w:val="24"/>
          <w:szCs w:val="24"/>
        </w:rPr>
        <w:t xml:space="preserve">5. </w:t>
      </w:r>
      <w:r w:rsidRPr="002B7A79">
        <w:rPr>
          <w:color w:val="auto"/>
          <w:sz w:val="24"/>
          <w:szCs w:val="24"/>
        </w:rPr>
        <w:t>Utvrđuje se da je stečajni upravitelj osporio tražbinu vjerovnika</w:t>
      </w:r>
      <w:r w:rsidR="007E2790" w:rsidRPr="002B7A79">
        <w:rPr>
          <w:color w:val="auto"/>
          <w:sz w:val="24"/>
          <w:szCs w:val="24"/>
        </w:rPr>
        <w:t xml:space="preserve"> NERINA PARONIĆ, Kršan, Čepić, Purgarija 21, OIB: 78079888837</w:t>
      </w:r>
      <w:r w:rsidRPr="002B7A79">
        <w:rPr>
          <w:color w:val="auto"/>
          <w:sz w:val="24"/>
          <w:szCs w:val="24"/>
        </w:rPr>
        <w:t>, u iznosu od</w:t>
      </w:r>
      <w:r w:rsidR="007E2790" w:rsidRPr="002B7A79">
        <w:rPr>
          <w:color w:val="auto"/>
          <w:sz w:val="24"/>
          <w:szCs w:val="24"/>
        </w:rPr>
        <w:t xml:space="preserve"> 2.875,89 kuna</w:t>
      </w:r>
      <w:r w:rsidRPr="002B7A79">
        <w:rPr>
          <w:color w:val="auto"/>
          <w:sz w:val="24"/>
          <w:szCs w:val="24"/>
        </w:rPr>
        <w:t>. Upućuje se vjerovnik</w:t>
      </w:r>
      <w:r w:rsidR="007E2790" w:rsidRPr="002B7A79">
        <w:rPr>
          <w:color w:val="auto"/>
          <w:sz w:val="24"/>
          <w:szCs w:val="24"/>
        </w:rPr>
        <w:t xml:space="preserve"> NERINA PARONIĆ, Kršan, Čepić, Purgarija 21, OIB: 78079888837</w:t>
      </w:r>
      <w:r w:rsidRPr="002B7A79">
        <w:rPr>
          <w:color w:val="auto"/>
          <w:sz w:val="24"/>
          <w:szCs w:val="24"/>
        </w:rPr>
        <w:t>, u parnicu radi utvrđenja tražbine u iznosu od</w:t>
      </w:r>
      <w:r w:rsidR="007E2790" w:rsidRPr="002B7A79">
        <w:rPr>
          <w:color w:val="auto"/>
          <w:sz w:val="24"/>
          <w:szCs w:val="24"/>
        </w:rPr>
        <w:t xml:space="preserve"> 2.875,89 kuna</w:t>
      </w:r>
      <w:r w:rsidRPr="002B7A79">
        <w:rPr>
          <w:color w:val="auto"/>
          <w:sz w:val="24"/>
          <w:szCs w:val="24"/>
        </w:rPr>
        <w:t>, kao tražbine I višeg isplatnog reda,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A47B96" w:rsidP="00A47B96" w:rsidR="00A47B96" w:rsidRPr="002B7A79">
      <w:pPr>
        <w:ind w:firstLine="708"/>
        <w:jc w:val="both"/>
        <w:rPr>
          <w:color w:val="auto"/>
          <w:sz w:val="24"/>
          <w:szCs w:val="24"/>
        </w:rPr>
      </w:pPr>
    </w:p>
    <w:p w:rsidRDefault="007E2790" w:rsidP="007E2790" w:rsidR="007E2790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ab/>
        <w:t>6. Utvrđuje se da je stečajni upravitelj osporio tražbinu vjerovnika ZORAN STANKOVSKI, Pula, Paganorska 11, OIB: 18305671855, u iznosu od 4.602,17 kuna. Upućuje se vjerovnik ZORAN STANKOVSKI, Pula, Paganorska 11, OIB: 18305671855, u parnicu radi utvrđenja tražbine u iznosu od 4.602,17 kuna, kao tražbine I višeg isplatnog reda,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A47B96" w:rsidP="00A47B96" w:rsidR="00A47B96" w:rsidRPr="002B7A79">
      <w:pPr>
        <w:ind w:firstLine="708"/>
        <w:jc w:val="both"/>
        <w:rPr>
          <w:color w:val="auto"/>
          <w:sz w:val="24"/>
          <w:szCs w:val="24"/>
        </w:rPr>
      </w:pPr>
    </w:p>
    <w:p w:rsidRDefault="007E2790" w:rsidP="007E2790" w:rsidR="007E2790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ab/>
        <w:t>7. Utvrđuje se da je stečajni upravitelj osporio tražbinu vjerovnika REPUBLIKA HRVATSKA, Ministarstvo financija, Porezna uprava, Područni ured Pazin, OIB: 52634238587, u iznosu od 299.910,63 kune. Upućuje se stečajni upravitelj u parnicu radi utvrđenja da je osnovano osporavanje tražbine vjerovnika REPUBLIKA HRVATSKA, Ministarstvo financija, Porezna uprava, Područni ured Pazin, OIB: 52634238587 u iznosu od 299.910,63 kune, kao tražbine I višeg isplatnog reda,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7E2790" w:rsidP="00A47B96" w:rsidR="007E2790" w:rsidRPr="002B7A79">
      <w:pPr>
        <w:ind w:firstLine="708"/>
        <w:jc w:val="both"/>
        <w:rPr>
          <w:color w:val="auto"/>
          <w:sz w:val="24"/>
          <w:szCs w:val="24"/>
        </w:rPr>
      </w:pPr>
    </w:p>
    <w:p w:rsidRDefault="00EE23C8" w:rsidP="00EE23C8" w:rsidR="007E2790" w:rsidRPr="002B7A79">
      <w:pPr>
        <w:ind w:firstLine="708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 xml:space="preserve">8. </w:t>
      </w:r>
      <w:r w:rsidR="007E2790" w:rsidRPr="002B7A79">
        <w:rPr>
          <w:color w:val="auto"/>
          <w:sz w:val="24"/>
          <w:szCs w:val="24"/>
        </w:rPr>
        <w:t>Utvrđuje se da je stečajni upravitelj osporio tražbinu vjerovnika</w:t>
      </w:r>
      <w:r w:rsidRPr="002B7A79">
        <w:rPr>
          <w:color w:val="auto"/>
          <w:sz w:val="24"/>
          <w:szCs w:val="24"/>
        </w:rPr>
        <w:t xml:space="preserve"> HRVATSKE ŠUME d.o.o. Zagreb, Ljudevita Farkaša Vukotinovića 2, OIB: 69693144506</w:t>
      </w:r>
      <w:r w:rsidR="007E2790" w:rsidRPr="002B7A79">
        <w:rPr>
          <w:color w:val="auto"/>
          <w:sz w:val="24"/>
          <w:szCs w:val="24"/>
        </w:rPr>
        <w:t xml:space="preserve">, u iznosu od </w:t>
      </w:r>
      <w:r w:rsidRPr="002B7A79">
        <w:rPr>
          <w:color w:val="auto"/>
          <w:sz w:val="24"/>
          <w:szCs w:val="24"/>
        </w:rPr>
        <w:t>5.110,57 kuna</w:t>
      </w:r>
      <w:r w:rsidR="007E2790" w:rsidRPr="002B7A79">
        <w:rPr>
          <w:color w:val="auto"/>
          <w:sz w:val="24"/>
          <w:szCs w:val="24"/>
        </w:rPr>
        <w:t>. Upućuje se vjerovnik</w:t>
      </w:r>
      <w:r w:rsidRPr="002B7A79">
        <w:rPr>
          <w:color w:val="auto"/>
          <w:sz w:val="24"/>
          <w:szCs w:val="24"/>
        </w:rPr>
        <w:t xml:space="preserve"> HRVATSKE ŠUME d.o.o. Zagreb, Ljudevita Farkaša Vukotinovića 2, OIB: 69693144506</w:t>
      </w:r>
      <w:r w:rsidR="007E2790" w:rsidRPr="002B7A79">
        <w:rPr>
          <w:color w:val="auto"/>
          <w:sz w:val="24"/>
          <w:szCs w:val="24"/>
        </w:rPr>
        <w:t xml:space="preserve">, u parnicu radi utvrđenja tražbine u iznosu od </w:t>
      </w:r>
      <w:r w:rsidRPr="002B7A79">
        <w:rPr>
          <w:color w:val="auto"/>
          <w:sz w:val="24"/>
          <w:szCs w:val="24"/>
        </w:rPr>
        <w:t>5.110,57 kuna</w:t>
      </w:r>
      <w:r w:rsidR="007E2790" w:rsidRPr="002B7A79">
        <w:rPr>
          <w:color w:val="auto"/>
          <w:sz w:val="24"/>
          <w:szCs w:val="24"/>
        </w:rPr>
        <w:t>, kao tražbine I</w:t>
      </w:r>
      <w:r w:rsidR="006D267F" w:rsidRPr="002B7A79">
        <w:rPr>
          <w:color w:val="auto"/>
          <w:sz w:val="24"/>
          <w:szCs w:val="24"/>
        </w:rPr>
        <w:t>I</w:t>
      </w:r>
      <w:r w:rsidR="007E2790" w:rsidRPr="002B7A79">
        <w:rPr>
          <w:color w:val="auto"/>
          <w:sz w:val="24"/>
          <w:szCs w:val="24"/>
        </w:rPr>
        <w:t xml:space="preserve"> višeg isplatnog reda,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7E2790" w:rsidP="00A47B96" w:rsidR="007E2790" w:rsidRPr="002B7A79">
      <w:pPr>
        <w:ind w:firstLine="708"/>
        <w:jc w:val="both"/>
        <w:rPr>
          <w:color w:val="auto"/>
          <w:sz w:val="24"/>
          <w:szCs w:val="24"/>
        </w:rPr>
      </w:pPr>
    </w:p>
    <w:p w:rsidRDefault="00EE23C8" w:rsidP="00EE23C8" w:rsidR="006D267F" w:rsidRPr="002B7A79">
      <w:pPr>
        <w:ind w:firstLine="708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 xml:space="preserve">9. </w:t>
      </w:r>
      <w:r w:rsidR="006D267F" w:rsidRPr="002B7A79">
        <w:rPr>
          <w:color w:val="auto"/>
          <w:sz w:val="24"/>
          <w:szCs w:val="24"/>
        </w:rPr>
        <w:t>Utvrđuje se da je stečajni upravitelj osporio tražbinu vjerovnika</w:t>
      </w:r>
      <w:r w:rsidRPr="002B7A79">
        <w:rPr>
          <w:color w:val="auto"/>
          <w:sz w:val="24"/>
          <w:szCs w:val="24"/>
        </w:rPr>
        <w:t xml:space="preserve"> HEP TOPLINARSTVO d.o.o. Zagreb, Miševečka 15a, OIB: 15907062900</w:t>
      </w:r>
      <w:r w:rsidR="006D267F" w:rsidRPr="002B7A79">
        <w:rPr>
          <w:color w:val="auto"/>
          <w:sz w:val="24"/>
          <w:szCs w:val="24"/>
        </w:rPr>
        <w:t xml:space="preserve">, u iznosu od </w:t>
      </w:r>
      <w:r w:rsidRPr="002B7A79">
        <w:rPr>
          <w:color w:val="auto"/>
          <w:sz w:val="24"/>
          <w:szCs w:val="24"/>
        </w:rPr>
        <w:t>224,16 kuna</w:t>
      </w:r>
      <w:r w:rsidR="006D267F" w:rsidRPr="002B7A79">
        <w:rPr>
          <w:color w:val="auto"/>
          <w:sz w:val="24"/>
          <w:szCs w:val="24"/>
        </w:rPr>
        <w:t>. Upućuje se vjerovnik</w:t>
      </w:r>
      <w:r w:rsidRPr="002B7A79">
        <w:rPr>
          <w:color w:val="auto"/>
          <w:sz w:val="24"/>
          <w:szCs w:val="24"/>
        </w:rPr>
        <w:t xml:space="preserve"> HEP TOPLINARSTVO d.o.o. Zagreb, Miševečka 15a, OIB: 15907062900</w:t>
      </w:r>
      <w:r w:rsidR="006D267F" w:rsidRPr="002B7A79">
        <w:rPr>
          <w:color w:val="auto"/>
          <w:sz w:val="24"/>
          <w:szCs w:val="24"/>
        </w:rPr>
        <w:t xml:space="preserve">, u parnicu radi utvrđenja tražbine u iznosu od </w:t>
      </w:r>
      <w:r w:rsidRPr="002B7A79">
        <w:rPr>
          <w:color w:val="auto"/>
          <w:sz w:val="24"/>
          <w:szCs w:val="24"/>
        </w:rPr>
        <w:t>224,16 kuna</w:t>
      </w:r>
      <w:r w:rsidR="006D267F" w:rsidRPr="002B7A79">
        <w:rPr>
          <w:color w:val="auto"/>
          <w:sz w:val="24"/>
          <w:szCs w:val="24"/>
        </w:rPr>
        <w:t xml:space="preserve">, kao tražbine II višeg isplatnog reda, u roku od osam dana od dana pravomoćnosti rješenja o upućivanju u parnicu, odnosno primitka drugostupanjske odluke, a ukoliko je u tijeku parnični postupak da u istom </w:t>
      </w:r>
      <w:r w:rsidR="006D267F" w:rsidRPr="002B7A79">
        <w:rPr>
          <w:color w:val="auto"/>
          <w:sz w:val="24"/>
          <w:szCs w:val="24"/>
        </w:rPr>
        <w:lastRenderedPageBreak/>
        <w:t>roku predloži njegov nastavak. Ako osoba koja je upućena na parnicu ne pokrene parnicu u roku koji je za to određen ovim rješenjem, smatrat će se da je odustala od prava na vođenje parnice.</w:t>
      </w:r>
    </w:p>
    <w:p w:rsidRDefault="00A47B96" w:rsidP="00A47B96" w:rsidR="00A47B96" w:rsidRPr="002B7A79">
      <w:pPr>
        <w:ind w:firstLine="708"/>
        <w:jc w:val="both"/>
        <w:rPr>
          <w:color w:val="auto"/>
          <w:sz w:val="24"/>
          <w:szCs w:val="24"/>
        </w:rPr>
      </w:pPr>
    </w:p>
    <w:p w:rsidRDefault="00EE23C8" w:rsidP="00EE23C8" w:rsidR="00EE23C8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ab/>
        <w:t>10. Utvrđuje se da je stečajni upravitelj osporio tražbinu vjerovnika ISTARSKA KREDITNA BANKA UMAG d.d. Umag, Ernesta Miloša 1, OIB: 65723536010, u iznosu od 200,00 kuna. Upućuje se vjerovnik ISTARSKA KREDITNA BANKA UMAG d.d. Umag, Ernesta Miloša 1, OIB: 65723536010, u parnicu radi utvrđenja tražbine u iznosu od 200,00 kuna, kao tražbine II višeg isplatnog reda,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EE23C8" w:rsidP="00EE23C8" w:rsidR="00EE23C8" w:rsidRPr="002B7A79">
      <w:pPr>
        <w:ind w:firstLine="708"/>
        <w:jc w:val="both"/>
        <w:rPr>
          <w:color w:val="auto"/>
          <w:sz w:val="24"/>
          <w:szCs w:val="24"/>
        </w:rPr>
      </w:pPr>
    </w:p>
    <w:p w:rsidRDefault="00EE23C8" w:rsidP="00EE23C8" w:rsidR="00EE23C8" w:rsidRPr="002B7A79">
      <w:pPr>
        <w:ind w:firstLine="708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11. Utvrđuje se da je stečajni upravitelj osporio tražbinu vjerovnik FRANJO RADETIĆ, vl. obrta za cestovni prijevoz robe «AUTOTRANSPORTI», Žminj, Grizili 26, OIB: 39544183998a, u iznosu od 16.686,39 kuna. Upućuje se vjerovnik, FRANJO RADETIĆ, vl. obrta za cestovni prijevoz robe «AUTOTRANSPORTI», Žminj, Grizili 26, OIB: 39544183998 u parnicu radi utvrđenja tražbine u iznosu od 16.686,39 kuna, kao tražbine II višeg isplatnog reda,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EE23C8" w:rsidP="00EE23C8" w:rsidR="00EE23C8" w:rsidRPr="002B7A79">
      <w:pPr>
        <w:ind w:firstLine="708"/>
        <w:jc w:val="both"/>
        <w:rPr>
          <w:color w:val="auto"/>
          <w:sz w:val="24"/>
          <w:szCs w:val="24"/>
        </w:rPr>
      </w:pPr>
    </w:p>
    <w:p w:rsidRDefault="00EE23C8" w:rsidP="00EE23C8" w:rsidR="00EE23C8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ab/>
        <w:t>12. Utvrđuje se da je stečajni upravitelj osporio tražbinu vjerovnika HRVATSKA RADIOTELEVIZIJA, Zagreb, Prisavlje 3, OIB: 68419124305, u iznosu od 509,87 kuna. Upućuje se vjerovnik HRVATSKA RADIOTELEVIZIJA, Zagreb, Prisavlje 3, OIB: 68419124305, u parnicu radi utvrđenja tražbine u iznosu od 509,87 kuna, kao tražbine II višeg isplatnog reda,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EE23C8" w:rsidP="00EE23C8" w:rsidR="00EE23C8" w:rsidRPr="002B7A79">
      <w:pPr>
        <w:ind w:firstLine="708"/>
        <w:jc w:val="both"/>
        <w:rPr>
          <w:color w:val="auto"/>
          <w:sz w:val="24"/>
          <w:szCs w:val="24"/>
        </w:rPr>
      </w:pPr>
    </w:p>
    <w:p w:rsidRDefault="00EE23C8" w:rsidP="00EE23C8" w:rsidR="00EE23C8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ab/>
        <w:t>13. Utvrđuje se da je stečajni upravitelj osporio tražbinu vjerovnika HEP ELEKTRA d.o.o. Rijeka, V. C. Emina 2, OIB: 43965974818, u iznosu od 794,64 kuna. Upućuje se vjerovnik HEP ELEKTRA d.o.o. Rijeka, V. C. Emina 2, OIB: 43965974818, u parnicu radi utvrđenja tražbine u iznosu od 794,64 kuna, kao tražbine II višeg isplatnog reda,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EE23C8" w:rsidP="00EE23C8" w:rsidR="00EE23C8" w:rsidRPr="002B7A79">
      <w:pPr>
        <w:ind w:firstLine="708"/>
        <w:jc w:val="both"/>
        <w:rPr>
          <w:color w:val="auto"/>
          <w:sz w:val="24"/>
          <w:szCs w:val="24"/>
        </w:rPr>
      </w:pPr>
    </w:p>
    <w:p w:rsidRDefault="00EE23C8" w:rsidP="00EE23C8" w:rsidR="00EE23C8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ab/>
        <w:t xml:space="preserve">14. Utvrđuje se da je stečajni upravitelj osporio tražbinu vjerovnika STROJOPROMET-ZAGREB d.o.o. Šenkovec, Zagrebačka 6, OIB: 97994010225, u iznosu od </w:t>
      </w:r>
      <w:r w:rsidR="002B7A79" w:rsidRPr="002B7A79">
        <w:rPr>
          <w:color w:val="auto"/>
          <w:sz w:val="24"/>
          <w:szCs w:val="24"/>
        </w:rPr>
        <w:t>392.137,01 kuna</w:t>
      </w:r>
      <w:r w:rsidRPr="002B7A79">
        <w:rPr>
          <w:color w:val="auto"/>
          <w:sz w:val="24"/>
          <w:szCs w:val="24"/>
        </w:rPr>
        <w:t>. Upućuje se vjerovnik</w:t>
      </w:r>
      <w:r w:rsidR="002B7A79" w:rsidRPr="002B7A79">
        <w:rPr>
          <w:color w:val="auto"/>
          <w:sz w:val="24"/>
          <w:szCs w:val="24"/>
        </w:rPr>
        <w:t xml:space="preserve"> STROJOPROMET-ZAGREB d.o.o. Šenkovec, Zagrebačka 6, OIB: 97994010225</w:t>
      </w:r>
      <w:r w:rsidRPr="002B7A79">
        <w:rPr>
          <w:color w:val="auto"/>
          <w:sz w:val="24"/>
          <w:szCs w:val="24"/>
        </w:rPr>
        <w:t xml:space="preserve">, u parnicu radi utvrđenja tražbine u iznosu od </w:t>
      </w:r>
      <w:r w:rsidR="002B7A79" w:rsidRPr="002B7A79">
        <w:rPr>
          <w:color w:val="auto"/>
          <w:sz w:val="24"/>
          <w:szCs w:val="24"/>
        </w:rPr>
        <w:t>392.137,01 kuna</w:t>
      </w:r>
      <w:r w:rsidRPr="002B7A79">
        <w:rPr>
          <w:color w:val="auto"/>
          <w:sz w:val="24"/>
          <w:szCs w:val="24"/>
        </w:rPr>
        <w:t xml:space="preserve">, kao tražbine II višeg isplatnog reda, u roku od osam dana od dana pravomoćnosti rješenja o upućivanju u parnicu, odnosno primitka drugostupanjske odluke, a ukoliko je u </w:t>
      </w:r>
      <w:r w:rsidRPr="002B7A79">
        <w:rPr>
          <w:color w:val="auto"/>
          <w:sz w:val="24"/>
          <w:szCs w:val="24"/>
        </w:rPr>
        <w:lastRenderedPageBreak/>
        <w:t>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EE23C8" w:rsidP="00EE23C8" w:rsidR="00EE23C8" w:rsidRPr="002B7A79">
      <w:pPr>
        <w:jc w:val="both"/>
        <w:rPr>
          <w:color w:val="auto"/>
          <w:sz w:val="24"/>
          <w:szCs w:val="24"/>
        </w:rPr>
      </w:pPr>
    </w:p>
    <w:p w:rsidRDefault="002B7A79" w:rsidP="00EE23C8" w:rsidR="00EE23C8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ab/>
        <w:t xml:space="preserve">15. </w:t>
      </w:r>
      <w:r w:rsidR="00EE23C8" w:rsidRPr="002B7A79">
        <w:rPr>
          <w:color w:val="auto"/>
          <w:sz w:val="24"/>
          <w:szCs w:val="24"/>
        </w:rPr>
        <w:t>Utvrđuje se da je stečajni upravitelj osporio tražbinu vjerovnika</w:t>
      </w:r>
      <w:r w:rsidRPr="002B7A79">
        <w:rPr>
          <w:color w:val="auto"/>
          <w:sz w:val="24"/>
          <w:szCs w:val="24"/>
        </w:rPr>
        <w:t xml:space="preserve"> SONJA BENČIĆ, vl. obrta "Metalplast", Potpićan, Industrijska 3a, OIB: 89597367434</w:t>
      </w:r>
      <w:r w:rsidR="00EE23C8" w:rsidRPr="002B7A79">
        <w:rPr>
          <w:color w:val="auto"/>
          <w:sz w:val="24"/>
          <w:szCs w:val="24"/>
        </w:rPr>
        <w:t xml:space="preserve">, u iznosu od </w:t>
      </w:r>
      <w:r w:rsidRPr="002B7A79">
        <w:rPr>
          <w:color w:val="auto"/>
          <w:sz w:val="24"/>
          <w:szCs w:val="24"/>
        </w:rPr>
        <w:t>8.300,83 kuna</w:t>
      </w:r>
      <w:r w:rsidR="00EE23C8" w:rsidRPr="002B7A79">
        <w:rPr>
          <w:color w:val="auto"/>
          <w:sz w:val="24"/>
          <w:szCs w:val="24"/>
        </w:rPr>
        <w:t>. Upućuje se vjerovnik</w:t>
      </w:r>
      <w:r w:rsidRPr="002B7A79">
        <w:rPr>
          <w:color w:val="auto"/>
          <w:sz w:val="24"/>
          <w:szCs w:val="24"/>
        </w:rPr>
        <w:t xml:space="preserve"> SONJA BENČIĆ, vl. obrta "Metalplast", Potpićan, Industrijska 3a, OIB: 89597367434</w:t>
      </w:r>
      <w:r w:rsidR="00EE23C8" w:rsidRPr="002B7A79">
        <w:rPr>
          <w:color w:val="auto"/>
          <w:sz w:val="24"/>
          <w:szCs w:val="24"/>
        </w:rPr>
        <w:t xml:space="preserve">, u parnicu radi utvrđenja tražbine u iznosu od </w:t>
      </w:r>
      <w:r w:rsidRPr="002B7A79">
        <w:rPr>
          <w:color w:val="auto"/>
          <w:sz w:val="24"/>
          <w:szCs w:val="24"/>
        </w:rPr>
        <w:t>8.300,83 kuna</w:t>
      </w:r>
      <w:r w:rsidR="00EE23C8" w:rsidRPr="002B7A79">
        <w:rPr>
          <w:color w:val="auto"/>
          <w:sz w:val="24"/>
          <w:szCs w:val="24"/>
        </w:rPr>
        <w:t>, kao tražbine II višeg isplatnog reda,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EE23C8" w:rsidP="00EE23C8" w:rsidR="00EE23C8" w:rsidRPr="002B7A79">
      <w:pPr>
        <w:ind w:firstLine="708"/>
        <w:jc w:val="both"/>
        <w:rPr>
          <w:color w:val="auto"/>
          <w:sz w:val="24"/>
          <w:szCs w:val="24"/>
        </w:rPr>
      </w:pPr>
    </w:p>
    <w:p w:rsidRDefault="002B7A79" w:rsidP="002B7A79" w:rsidR="00EE23C8" w:rsidRPr="002B7A79">
      <w:pPr>
        <w:ind w:firstLine="708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 xml:space="preserve">16. </w:t>
      </w:r>
      <w:r w:rsidR="00EE23C8" w:rsidRPr="002B7A79">
        <w:rPr>
          <w:color w:val="auto"/>
          <w:sz w:val="24"/>
          <w:szCs w:val="24"/>
        </w:rPr>
        <w:t>Utvrđuje se da je stečajni upravitelj osporio tražbinu vjerovnika</w:t>
      </w:r>
      <w:r w:rsidRPr="002B7A79">
        <w:rPr>
          <w:color w:val="auto"/>
          <w:sz w:val="24"/>
          <w:szCs w:val="24"/>
        </w:rPr>
        <w:t xml:space="preserve"> OPĆINA KRŠAN, Kršan, Blaškovići 12, OIB: 84077929159</w:t>
      </w:r>
      <w:r w:rsidR="00EE23C8" w:rsidRPr="002B7A79">
        <w:rPr>
          <w:color w:val="auto"/>
          <w:sz w:val="24"/>
          <w:szCs w:val="24"/>
        </w:rPr>
        <w:t xml:space="preserve">, u iznosu od </w:t>
      </w:r>
      <w:r w:rsidRPr="002B7A79">
        <w:rPr>
          <w:color w:val="auto"/>
          <w:sz w:val="24"/>
          <w:szCs w:val="24"/>
        </w:rPr>
        <w:t>3.206,62 kuna</w:t>
      </w:r>
      <w:r w:rsidR="00EE23C8" w:rsidRPr="002B7A79">
        <w:rPr>
          <w:color w:val="auto"/>
          <w:sz w:val="24"/>
          <w:szCs w:val="24"/>
        </w:rPr>
        <w:t>. Upućuje se vjerovnik</w:t>
      </w:r>
      <w:r w:rsidRPr="002B7A79">
        <w:rPr>
          <w:color w:val="auto"/>
          <w:sz w:val="24"/>
          <w:szCs w:val="24"/>
        </w:rPr>
        <w:t xml:space="preserve"> OPĆINA KRŠAN, Kršan, Blaškovići 12, OIB: 84077929159</w:t>
      </w:r>
      <w:r w:rsidR="00EE23C8" w:rsidRPr="002B7A79">
        <w:rPr>
          <w:color w:val="auto"/>
          <w:sz w:val="24"/>
          <w:szCs w:val="24"/>
        </w:rPr>
        <w:t xml:space="preserve">, u parnicu radi utvrđenja tražbine u iznosu od </w:t>
      </w:r>
      <w:r w:rsidRPr="002B7A79">
        <w:rPr>
          <w:color w:val="auto"/>
          <w:sz w:val="24"/>
          <w:szCs w:val="24"/>
        </w:rPr>
        <w:t>3.206,62 kuna</w:t>
      </w:r>
      <w:r w:rsidR="00EE23C8" w:rsidRPr="002B7A79">
        <w:rPr>
          <w:color w:val="auto"/>
          <w:sz w:val="24"/>
          <w:szCs w:val="24"/>
        </w:rPr>
        <w:t>, kao tražbine II višeg isplatnog reda,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EE23C8" w:rsidP="00EE23C8" w:rsidR="00EE23C8" w:rsidRPr="002B7A79">
      <w:pPr>
        <w:ind w:firstLine="708"/>
        <w:jc w:val="both"/>
        <w:rPr>
          <w:color w:val="auto"/>
          <w:sz w:val="24"/>
          <w:szCs w:val="24"/>
        </w:rPr>
      </w:pPr>
    </w:p>
    <w:p w:rsidRDefault="002B7A79" w:rsidP="002B7A79" w:rsidR="002B7A79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ab/>
        <w:t>17. Utvrđuje se da je stečajni upravitelj osporio tražbinu vjerovnika INTERNATIONAL TRADE SERVICES GmbH, Millenium Tower 21st floor, Handelskai 94-96, 1200 Wien, Austria, u iznosu od 213.415,53 kuna. Upućuje se vjerovnik INTERNATIONAL TRADE SERVICES GmbH, Millenium Tower 21st floor, Handelskai 94-96, 1200 Wien, Austria, u parnicu radi utvrđenja tražbine u iznosu od 213.415,53 kuna, kao tražbine II višeg isplatnog reda,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2B7A79" w:rsidP="002B7A79" w:rsidR="002B7A79" w:rsidRPr="002B7A79">
      <w:pPr>
        <w:ind w:firstLine="708"/>
        <w:jc w:val="both"/>
        <w:rPr>
          <w:color w:val="auto"/>
          <w:sz w:val="24"/>
          <w:szCs w:val="24"/>
        </w:rPr>
      </w:pPr>
    </w:p>
    <w:p w:rsidRDefault="002B7A79" w:rsidP="002B7A79" w:rsidR="002B7A79" w:rsidRPr="002B7A79">
      <w:pPr>
        <w:ind w:firstLine="708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18. Utvrđuje se da je stečajni upravitelj osporio tražbinu vjerovnika MFC TRADE &amp; FINANCIAL SERVICES GmbH, Millenium Tower 21st floor, Handelskai 94-96, 1200 Wien, Austria, u iznosu od 803.320,79 kuna. Upućuje se vjerovnik MFC TRADE &amp; FINANCIAL SERVICES GmbH, Millenium Tower 21st floor, Handelskai 94-96, 1200 Wien, Austria, u parnicu radi utvrđenja tražbine u iznosu od 803.320,79 kuna, kao tražbine II višeg isplatnog reda,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2B7A79" w:rsidP="002B7A79" w:rsidR="002B7A79" w:rsidRPr="002B7A79">
      <w:pPr>
        <w:ind w:firstLine="708"/>
        <w:jc w:val="both"/>
        <w:rPr>
          <w:color w:val="auto"/>
          <w:sz w:val="24"/>
          <w:szCs w:val="24"/>
        </w:rPr>
      </w:pPr>
    </w:p>
    <w:p w:rsidRDefault="002B7A79" w:rsidP="002B7A79" w:rsidR="002B7A79" w:rsidRPr="002B7A79">
      <w:pPr>
        <w:ind w:firstLine="708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 xml:space="preserve">19. Utvrđuje se da je stečajni upravitelj osporio tražbinu vjerovnika Odvjetnik Marijan Belušić, Labin, Sveta Katarina 14, OIB: 24699184696, u iznosu od 2.250,00 kuna. Upućuje se vjerovnik Odvjetnik Marijan Belušić, Labin, Sveta Katarina 14, OIB: 24699184696 , u parnicu radi utvrđenja tražbine u iznosu od 2.250,00 kuna, kao tražbine II višeg isplatnog reda, u roku od osam dana od dana pravomoćnosti rješenja o upućivanju u parnicu, odnosno primitka drugostupanjske odluke, a ukoliko je u tijeku parnični postupak da u istom roku </w:t>
      </w:r>
      <w:r w:rsidRPr="002B7A79">
        <w:rPr>
          <w:color w:val="auto"/>
          <w:sz w:val="24"/>
          <w:szCs w:val="24"/>
        </w:rPr>
        <w:lastRenderedPageBreak/>
        <w:t>predloži njegov nastavak. Ako osoba koja je upućena na parnicu ne pokrene parnicu u roku koji je za to određen ovim rješenjem, smatrat će se da je odustala od prava na vođenje parnice.</w:t>
      </w:r>
    </w:p>
    <w:p w:rsidRDefault="002B7A79" w:rsidP="002B7A79" w:rsidR="002B7A79" w:rsidRPr="002B7A79">
      <w:pPr>
        <w:ind w:firstLine="708"/>
        <w:jc w:val="both"/>
        <w:rPr>
          <w:color w:val="auto"/>
          <w:sz w:val="24"/>
          <w:szCs w:val="24"/>
        </w:rPr>
      </w:pPr>
    </w:p>
    <w:p w:rsidRDefault="002B7A79" w:rsidP="002B7A79" w:rsidR="002B7A79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ab/>
        <w:t>20. Utvrđuje se da je stečajni upravitelj osporio tražbinu vjerovnika MERSTEEL SSC, TRGOVINA IN STORITVE d.o.o. Naklo, Cesta na okroglo 7, Slovenija, OIB: SI39541614, u iznosu od 157.783,18 kuna. Upućuje se vjerovnik MERSTEEL SSC, TRGOVINA IN STORITVE d.o.o. Naklo, Cesta na okroglo 7, Slovenija, OIB: SI39541614, u parnicu radi utvrđenja tražbine u iznosu od 157.783,18 kuna, kao tražbine II višeg isplatnog reda,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2B7A79" w:rsidP="002B7A79" w:rsidR="002B7A79" w:rsidRPr="002B7A79">
      <w:pPr>
        <w:jc w:val="both"/>
        <w:rPr>
          <w:color w:val="auto"/>
          <w:sz w:val="24"/>
          <w:szCs w:val="24"/>
        </w:rPr>
      </w:pPr>
    </w:p>
    <w:p w:rsidRDefault="002B7A79" w:rsidP="002B7A79" w:rsidR="002B7A79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ab/>
        <w:t>21. Utvrđuje se da je stečajni upravitelj osporio tražbinu vjerovnika «UNIS Fabrika cijevi» ad Derventa, Derventa, Dubička 50, OIB: 44001421700003, u iznosu od 15.607.392,49 kuna. Upućuje se vjerovnik «UNIS Fabrika cijevi» ad Derventa, Derventa, Dubička 50, OIB: 44001421700003, u parnicu radi utvrđenja tražbine u iznosu od 15.607.392,49 kuna, kao tražbine II višeg isplatnog reda,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2B7A79" w:rsidP="0081409B" w:rsidR="002B7A79" w:rsidRPr="002B7A79">
      <w:pPr>
        <w:ind w:left="360"/>
        <w:jc w:val="center"/>
        <w:rPr>
          <w:color w:val="auto"/>
          <w:sz w:val="24"/>
          <w:szCs w:val="24"/>
        </w:rPr>
      </w:pPr>
    </w:p>
    <w:p w:rsidRDefault="00D26D42" w:rsidP="00D3618B" w:rsidR="00D26D42" w:rsidRPr="002B7A79">
      <w:pPr>
        <w:jc w:val="center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Obrazloženje</w:t>
      </w:r>
    </w:p>
    <w:p w:rsidRDefault="00D26D42" w:rsidP="00A34E99" w:rsidR="00D26D42" w:rsidRPr="002B7A79">
      <w:pPr>
        <w:ind w:left="360"/>
        <w:jc w:val="both"/>
        <w:rPr>
          <w:color w:val="auto"/>
          <w:sz w:val="24"/>
          <w:szCs w:val="24"/>
        </w:rPr>
      </w:pPr>
    </w:p>
    <w:p w:rsidRDefault="00D26D42" w:rsidP="00A34E99" w:rsidR="00E001FE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ab/>
      </w:r>
      <w:r w:rsidR="00E001FE" w:rsidRPr="002B7A79">
        <w:rPr>
          <w:color w:val="auto"/>
          <w:sz w:val="24"/>
          <w:szCs w:val="24"/>
        </w:rPr>
        <w:t xml:space="preserve">Na ispitnom ročištu održanom </w:t>
      </w:r>
      <w:r w:rsidR="002B7A79">
        <w:rPr>
          <w:color w:val="auto"/>
          <w:sz w:val="24"/>
          <w:szCs w:val="24"/>
        </w:rPr>
        <w:t>6</w:t>
      </w:r>
      <w:r w:rsidR="00F84CA1" w:rsidRPr="002B7A79">
        <w:rPr>
          <w:color w:val="auto"/>
          <w:sz w:val="24"/>
          <w:szCs w:val="24"/>
        </w:rPr>
        <w:t xml:space="preserve">. </w:t>
      </w:r>
      <w:r w:rsidR="002B7A79">
        <w:rPr>
          <w:color w:val="auto"/>
          <w:sz w:val="24"/>
          <w:szCs w:val="24"/>
        </w:rPr>
        <w:t>veljače</w:t>
      </w:r>
      <w:r w:rsidR="00F84CA1" w:rsidRPr="002B7A79">
        <w:rPr>
          <w:color w:val="auto"/>
          <w:sz w:val="24"/>
          <w:szCs w:val="24"/>
        </w:rPr>
        <w:t xml:space="preserve"> 201</w:t>
      </w:r>
      <w:r w:rsidR="002B7A79">
        <w:rPr>
          <w:color w:val="auto"/>
          <w:sz w:val="24"/>
          <w:szCs w:val="24"/>
        </w:rPr>
        <w:t>8</w:t>
      </w:r>
      <w:r w:rsidR="00F84CA1" w:rsidRPr="002B7A79">
        <w:rPr>
          <w:color w:val="auto"/>
          <w:sz w:val="24"/>
          <w:szCs w:val="24"/>
        </w:rPr>
        <w:t>.</w:t>
      </w:r>
      <w:r w:rsidR="00E001FE" w:rsidRPr="002B7A79">
        <w:rPr>
          <w:color w:val="auto"/>
          <w:sz w:val="24"/>
          <w:szCs w:val="24"/>
        </w:rPr>
        <w:t xml:space="preserve"> ispitane su prijave tražbina prema svojim iznosima i redu. Stečajni je sudac temeljem čl. 264. Stečajnog zakona (dalje: SZ) sastavio tablicu ispitanih tražbina u kojoj su za svaku tražbinu uneseni podaci u kojoj je mjeri tražbina utvrđena prema svom iznosu i svom redu.</w:t>
      </w:r>
    </w:p>
    <w:p w:rsidRDefault="002D777B" w:rsidP="00A34E99" w:rsidR="002D777B" w:rsidRPr="002B7A79">
      <w:pPr>
        <w:jc w:val="both"/>
        <w:rPr>
          <w:color w:val="auto"/>
          <w:sz w:val="24"/>
          <w:szCs w:val="24"/>
        </w:rPr>
      </w:pPr>
    </w:p>
    <w:p w:rsidRDefault="00E001FE" w:rsidP="00A34E99" w:rsidR="00E001FE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ab/>
        <w:t>Tražbine označene u točki I izreke ovog rješenja temeljem čl. 263. SZ-a smatraju se utvrđenim, budući da ih je priznao stečajni upravitelj, a nisu ih osporili vjerovnici.</w:t>
      </w:r>
    </w:p>
    <w:p w:rsidRDefault="00182345" w:rsidP="00A34E99" w:rsidR="00182345" w:rsidRPr="002B7A79">
      <w:pPr>
        <w:jc w:val="both"/>
        <w:rPr>
          <w:color w:val="auto"/>
          <w:sz w:val="24"/>
          <w:szCs w:val="24"/>
        </w:rPr>
      </w:pPr>
    </w:p>
    <w:p w:rsidRDefault="00182345" w:rsidP="008A52C6" w:rsidR="00570B06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ab/>
      </w:r>
      <w:r w:rsidR="008A52C6" w:rsidRPr="002B7A79">
        <w:rPr>
          <w:color w:val="auto"/>
          <w:sz w:val="24"/>
          <w:szCs w:val="24"/>
        </w:rPr>
        <w:t>Tražbine označene u točci II izreke ovog rješenja je stečajni upravitelj osporio, a na ročištu osporavanje nije otklonjeno, uz obrazloženje kako slijedi:</w:t>
      </w:r>
    </w:p>
    <w:p w:rsidRDefault="00B04074" w:rsidP="00B04074" w:rsidR="00B04074" w:rsidRPr="00B040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-</w:t>
      </w:r>
      <w:r w:rsidR="002B7A79" w:rsidRPr="002B7A79">
        <w:rPr>
          <w:color w:val="auto"/>
          <w:sz w:val="24"/>
          <w:szCs w:val="24"/>
        </w:rPr>
        <w:t xml:space="preserve"> MARIJAN BENČIĆ, Potpićan, Industrijska 12, OIB: 40941348122, prijavio je tražbinu u iznosu od 101.964,81 kuna, s osnova ugovora o radu, obračuna plaće, obračuna otpremnine, obračuna godišnjeg odmora.</w:t>
      </w:r>
      <w:r>
        <w:rPr>
          <w:color w:val="auto"/>
          <w:sz w:val="24"/>
          <w:szCs w:val="24"/>
        </w:rPr>
        <w:t xml:space="preserve"> </w:t>
      </w:r>
      <w:r w:rsidR="002B7A79" w:rsidRPr="002B7A79">
        <w:rPr>
          <w:color w:val="auto"/>
          <w:sz w:val="24"/>
          <w:szCs w:val="24"/>
        </w:rPr>
        <w:t>Stečajni upravitelj prizna</w:t>
      </w:r>
      <w:r>
        <w:rPr>
          <w:color w:val="auto"/>
          <w:sz w:val="24"/>
          <w:szCs w:val="24"/>
        </w:rPr>
        <w:t xml:space="preserve">o </w:t>
      </w:r>
      <w:r w:rsidR="002B7A79" w:rsidRPr="002B7A79">
        <w:rPr>
          <w:color w:val="auto"/>
          <w:sz w:val="24"/>
          <w:szCs w:val="24"/>
        </w:rPr>
        <w:t>je tražbinu u iznosu od 95.672,86 kuna kao tražbinu I višeg isplatnog reda</w:t>
      </w:r>
      <w:r>
        <w:rPr>
          <w:color w:val="auto"/>
          <w:sz w:val="24"/>
          <w:szCs w:val="24"/>
        </w:rPr>
        <w:t xml:space="preserve">, a </w:t>
      </w:r>
      <w:r w:rsidR="002B7A79" w:rsidRPr="002B7A79">
        <w:rPr>
          <w:color w:val="auto"/>
          <w:sz w:val="24"/>
          <w:szCs w:val="24"/>
        </w:rPr>
        <w:t>ospor</w:t>
      </w:r>
      <w:r>
        <w:rPr>
          <w:color w:val="auto"/>
          <w:sz w:val="24"/>
          <w:szCs w:val="24"/>
        </w:rPr>
        <w:t>io je</w:t>
      </w:r>
      <w:r w:rsidR="002B7A79" w:rsidRPr="002B7A79">
        <w:rPr>
          <w:color w:val="auto"/>
          <w:sz w:val="24"/>
          <w:szCs w:val="24"/>
        </w:rPr>
        <w:t xml:space="preserve"> tra</w:t>
      </w:r>
      <w:r>
        <w:rPr>
          <w:color w:val="auto"/>
          <w:sz w:val="24"/>
          <w:szCs w:val="24"/>
        </w:rPr>
        <w:t xml:space="preserve">žbinu u iznosu od 6.291,95 kuna, </w:t>
      </w:r>
      <w:r w:rsidR="002B7A79" w:rsidRPr="002B7A79">
        <w:rPr>
          <w:color w:val="auto"/>
          <w:sz w:val="24"/>
          <w:szCs w:val="24"/>
        </w:rPr>
        <w:t xml:space="preserve">iz razloga što se radi o dvaput prijavljenoj istoj naknadi za godišnji odmor. </w:t>
      </w:r>
      <w:r w:rsidRPr="00B04074">
        <w:rPr>
          <w:color w:val="auto"/>
          <w:sz w:val="24"/>
          <w:szCs w:val="24"/>
        </w:rPr>
        <w:t>Vjerovnik je upućen pokrenuti parnicu u roku od osam dana od dana pravomoćnosti rješenja o upućivanju u parnicu, odnosno primitka drugostupanjske odluke, radi utvrđivanja osporene tražbine, u smis</w:t>
      </w:r>
      <w:r>
        <w:rPr>
          <w:color w:val="auto"/>
          <w:sz w:val="24"/>
          <w:szCs w:val="24"/>
        </w:rPr>
        <w:t>lu odredbe čl. 266. i 267. SZ-a;</w:t>
      </w:r>
    </w:p>
    <w:p w:rsidRDefault="00B04074" w:rsidP="00B04074" w:rsidR="00B04074" w:rsidRPr="00B040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- </w:t>
      </w:r>
      <w:r w:rsidR="002B7A79" w:rsidRPr="002B7A79">
        <w:rPr>
          <w:color w:val="auto"/>
          <w:sz w:val="24"/>
          <w:szCs w:val="24"/>
        </w:rPr>
        <w:t>KARMEN PERAK, Rabac, creska 17, OIB: 90936362493, prijavila je tražbinu u iznosu od 108.092,66 kuna, s osnova ugovora o radu, obračuna plaće, obračuna otpremnine, obračuna naknade troškova prijevoza na posao i s posla, obračuna naknade materijalnih troškova.  Stečajni upravitelj prizna</w:t>
      </w:r>
      <w:r>
        <w:rPr>
          <w:color w:val="auto"/>
          <w:sz w:val="24"/>
          <w:szCs w:val="24"/>
        </w:rPr>
        <w:t xml:space="preserve">o </w:t>
      </w:r>
      <w:r w:rsidR="002B7A79" w:rsidRPr="002B7A79">
        <w:rPr>
          <w:color w:val="auto"/>
          <w:sz w:val="24"/>
          <w:szCs w:val="24"/>
        </w:rPr>
        <w:t>je tražbinu u iznosu od 103.977,39 kuna kao tražbinu I v</w:t>
      </w:r>
      <w:r>
        <w:rPr>
          <w:color w:val="auto"/>
          <w:sz w:val="24"/>
          <w:szCs w:val="24"/>
        </w:rPr>
        <w:t xml:space="preserve">išeg isplatnog reda, a </w:t>
      </w:r>
      <w:r w:rsidR="002B7A79" w:rsidRPr="002B7A79">
        <w:rPr>
          <w:color w:val="auto"/>
          <w:sz w:val="24"/>
          <w:szCs w:val="24"/>
        </w:rPr>
        <w:t>ospor</w:t>
      </w:r>
      <w:r>
        <w:rPr>
          <w:color w:val="auto"/>
          <w:sz w:val="24"/>
          <w:szCs w:val="24"/>
        </w:rPr>
        <w:t>io je</w:t>
      </w:r>
      <w:r w:rsidR="002B7A79" w:rsidRPr="002B7A79">
        <w:rPr>
          <w:color w:val="auto"/>
          <w:sz w:val="24"/>
          <w:szCs w:val="24"/>
        </w:rPr>
        <w:t xml:space="preserve"> tražbinu u iznosu od 4.115,27 kuna</w:t>
      </w:r>
      <w:r>
        <w:rPr>
          <w:color w:val="auto"/>
          <w:sz w:val="24"/>
          <w:szCs w:val="24"/>
        </w:rPr>
        <w:t xml:space="preserve">, jer </w:t>
      </w:r>
      <w:r w:rsidR="002B7A79" w:rsidRPr="002B7A79">
        <w:rPr>
          <w:color w:val="auto"/>
          <w:sz w:val="24"/>
          <w:szCs w:val="24"/>
        </w:rPr>
        <w:t>je osporeni iznos isplaćen nakon otvaranja stečajnog postupka, prisilnom naplatom putem FINA-e.</w:t>
      </w:r>
      <w:r>
        <w:rPr>
          <w:color w:val="auto"/>
          <w:sz w:val="24"/>
          <w:szCs w:val="24"/>
        </w:rPr>
        <w:t xml:space="preserve"> </w:t>
      </w:r>
      <w:r w:rsidRPr="00B04074">
        <w:rPr>
          <w:color w:val="auto"/>
          <w:sz w:val="24"/>
          <w:szCs w:val="24"/>
        </w:rPr>
        <w:t xml:space="preserve">Vjerovnik je upućen pokrenuti parnicu u roku od osam dana od dana pravomoćnosti rješenja o upućivanju </w:t>
      </w:r>
      <w:r w:rsidRPr="00B04074">
        <w:rPr>
          <w:color w:val="auto"/>
          <w:sz w:val="24"/>
          <w:szCs w:val="24"/>
        </w:rPr>
        <w:lastRenderedPageBreak/>
        <w:t>u parnicu, odnosno primitka drugostupanjske odluke, radi utvrđivanja osporene tražbine, u smis</w:t>
      </w:r>
      <w:r>
        <w:rPr>
          <w:color w:val="auto"/>
          <w:sz w:val="24"/>
          <w:szCs w:val="24"/>
        </w:rPr>
        <w:t>lu odredbe čl. 266. i 267. SZ-a;</w:t>
      </w:r>
    </w:p>
    <w:p w:rsidRDefault="00B04074" w:rsidP="00B04074" w:rsidR="00B04074" w:rsidRPr="00B040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- </w:t>
      </w:r>
      <w:r w:rsidR="002B7A79" w:rsidRPr="002B7A79">
        <w:rPr>
          <w:color w:val="auto"/>
          <w:sz w:val="24"/>
          <w:szCs w:val="24"/>
        </w:rPr>
        <w:t>BRUNO JEROMELA, Pićan, Jurani 10, OIB: 87047078400, prijavio je tražbinu u iznosu od 90.000,45 kuna, s osnova ugovora o radu, obračuna plaće, obračuna otpremnine, obračuna naknade troškova prijevoza na posao i s posla.</w:t>
      </w:r>
      <w:r>
        <w:rPr>
          <w:color w:val="auto"/>
          <w:sz w:val="24"/>
          <w:szCs w:val="24"/>
        </w:rPr>
        <w:t xml:space="preserve"> </w:t>
      </w:r>
      <w:r w:rsidR="002B7A79" w:rsidRPr="002B7A79">
        <w:rPr>
          <w:color w:val="auto"/>
          <w:sz w:val="24"/>
          <w:szCs w:val="24"/>
        </w:rPr>
        <w:t xml:space="preserve"> Stečajni upravitelj prizna</w:t>
      </w:r>
      <w:r>
        <w:rPr>
          <w:color w:val="auto"/>
          <w:sz w:val="24"/>
          <w:szCs w:val="24"/>
        </w:rPr>
        <w:t xml:space="preserve">o </w:t>
      </w:r>
      <w:r w:rsidR="002B7A79" w:rsidRPr="002B7A79">
        <w:rPr>
          <w:color w:val="auto"/>
          <w:sz w:val="24"/>
          <w:szCs w:val="24"/>
        </w:rPr>
        <w:t xml:space="preserve">je tražbinu u iznosu od 86.738,78 kuna kao </w:t>
      </w:r>
      <w:r>
        <w:rPr>
          <w:color w:val="auto"/>
          <w:sz w:val="24"/>
          <w:szCs w:val="24"/>
        </w:rPr>
        <w:t xml:space="preserve">tražbinu I višeg isplatnog reda, a </w:t>
      </w:r>
      <w:r w:rsidR="002B7A79" w:rsidRPr="002B7A79">
        <w:rPr>
          <w:color w:val="auto"/>
          <w:sz w:val="24"/>
          <w:szCs w:val="24"/>
        </w:rPr>
        <w:t>ospor</w:t>
      </w:r>
      <w:r>
        <w:rPr>
          <w:color w:val="auto"/>
          <w:sz w:val="24"/>
          <w:szCs w:val="24"/>
        </w:rPr>
        <w:t>io je</w:t>
      </w:r>
      <w:r w:rsidR="002B7A79" w:rsidRPr="002B7A79">
        <w:rPr>
          <w:color w:val="auto"/>
          <w:sz w:val="24"/>
          <w:szCs w:val="24"/>
        </w:rPr>
        <w:t xml:space="preserve"> tra</w:t>
      </w:r>
      <w:r>
        <w:rPr>
          <w:color w:val="auto"/>
          <w:sz w:val="24"/>
          <w:szCs w:val="24"/>
        </w:rPr>
        <w:t xml:space="preserve">žbinu u iznosu od 3.261,67 kuna, jer </w:t>
      </w:r>
      <w:r w:rsidR="002B7A79" w:rsidRPr="002B7A79">
        <w:rPr>
          <w:color w:val="auto"/>
          <w:sz w:val="24"/>
          <w:szCs w:val="24"/>
        </w:rPr>
        <w:t>je osporeni iznos isplaćen nakon otvaranja stečajnog postupka, prisilnom naplatom putem FINA-e.</w:t>
      </w:r>
      <w:r>
        <w:rPr>
          <w:color w:val="auto"/>
          <w:sz w:val="24"/>
          <w:szCs w:val="24"/>
        </w:rPr>
        <w:t xml:space="preserve"> </w:t>
      </w:r>
      <w:r w:rsidRPr="00B04074">
        <w:rPr>
          <w:color w:val="auto"/>
          <w:sz w:val="24"/>
          <w:szCs w:val="24"/>
        </w:rPr>
        <w:t>Vjerovnik je upućen pokrenuti parnicu u roku od osam dana od dana pravomoćnosti rješenja o upućivanju u parnicu, odnosno primitka drugostupanjske odluke, radi utvrđivanja osporene tražbine, u smis</w:t>
      </w:r>
      <w:r>
        <w:rPr>
          <w:color w:val="auto"/>
          <w:sz w:val="24"/>
          <w:szCs w:val="24"/>
        </w:rPr>
        <w:t>lu odredbe čl. 266. i 267. SZ-a;</w:t>
      </w:r>
    </w:p>
    <w:p w:rsidRDefault="00B04074" w:rsidP="00B04074" w:rsidR="00B04074" w:rsidRPr="00B040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- </w:t>
      </w:r>
      <w:r w:rsidR="002B7A79" w:rsidRPr="002B7A79">
        <w:rPr>
          <w:color w:val="auto"/>
          <w:sz w:val="24"/>
          <w:szCs w:val="24"/>
        </w:rPr>
        <w:t>VANDA ČONDIĆ, Kršan, Jurišići 47, OIB: 33683022121, prijavila je tražbinu u iznosu od 151.411,28 kuna, s osnova ugovora o radu, obračuna plaće, obračuna otpremnine, obračuna naknade troškova prijevoza na posao i s posla, obračuna naknade materijalnih troškova.  Stečajni upravitelj prizna</w:t>
      </w:r>
      <w:r>
        <w:rPr>
          <w:color w:val="auto"/>
          <w:sz w:val="24"/>
          <w:szCs w:val="24"/>
        </w:rPr>
        <w:t xml:space="preserve">o </w:t>
      </w:r>
      <w:r w:rsidR="002B7A79" w:rsidRPr="002B7A79">
        <w:rPr>
          <w:color w:val="auto"/>
          <w:sz w:val="24"/>
          <w:szCs w:val="24"/>
        </w:rPr>
        <w:t xml:space="preserve">je tražbinu u iznosu od 146.047,64 kuna kao </w:t>
      </w:r>
      <w:r>
        <w:rPr>
          <w:color w:val="auto"/>
          <w:sz w:val="24"/>
          <w:szCs w:val="24"/>
        </w:rPr>
        <w:t xml:space="preserve">tražbinu I višeg isplatnog reda, a </w:t>
      </w:r>
      <w:r w:rsidR="002B7A79" w:rsidRPr="002B7A79">
        <w:rPr>
          <w:color w:val="auto"/>
          <w:sz w:val="24"/>
          <w:szCs w:val="24"/>
        </w:rPr>
        <w:t>ospor</w:t>
      </w:r>
      <w:r>
        <w:rPr>
          <w:color w:val="auto"/>
          <w:sz w:val="24"/>
          <w:szCs w:val="24"/>
        </w:rPr>
        <w:t>io je</w:t>
      </w:r>
      <w:r w:rsidR="002B7A79" w:rsidRPr="002B7A79">
        <w:rPr>
          <w:color w:val="auto"/>
          <w:sz w:val="24"/>
          <w:szCs w:val="24"/>
        </w:rPr>
        <w:t xml:space="preserve"> tražbinu u iznosu od 5.363,64 kuna</w:t>
      </w:r>
      <w:r>
        <w:rPr>
          <w:color w:val="auto"/>
          <w:sz w:val="24"/>
          <w:szCs w:val="24"/>
        </w:rPr>
        <w:t xml:space="preserve"> jer je </w:t>
      </w:r>
      <w:r w:rsidR="002B7A79" w:rsidRPr="002B7A79">
        <w:rPr>
          <w:color w:val="auto"/>
          <w:sz w:val="24"/>
          <w:szCs w:val="24"/>
        </w:rPr>
        <w:t>osporeni iznos isplaćen nakon otvaranja stečajnog postupka, prisilnom naplatom putem FINA-e.</w:t>
      </w:r>
      <w:r>
        <w:rPr>
          <w:color w:val="auto"/>
          <w:sz w:val="24"/>
          <w:szCs w:val="24"/>
        </w:rPr>
        <w:t xml:space="preserve"> </w:t>
      </w:r>
      <w:r w:rsidRPr="00B04074">
        <w:rPr>
          <w:color w:val="auto"/>
          <w:sz w:val="24"/>
          <w:szCs w:val="24"/>
        </w:rPr>
        <w:t>Vjerovnik je upućen pokrenuti parnicu u roku od osam dana od dana pravomoćnosti rješenja o upućivanju u parnicu, odnosno primitka drugostupanjske odluke, radi utvrđivanja osporene tražbine, u smis</w:t>
      </w:r>
      <w:r>
        <w:rPr>
          <w:color w:val="auto"/>
          <w:sz w:val="24"/>
          <w:szCs w:val="24"/>
        </w:rPr>
        <w:t>lu odredbe čl. 266. i 267. SZ-a;</w:t>
      </w:r>
    </w:p>
    <w:p w:rsidRDefault="00B04074" w:rsidP="00B04074" w:rsidR="00B04074" w:rsidRPr="00B040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- </w:t>
      </w:r>
      <w:r w:rsidR="002B7A79" w:rsidRPr="002B7A79">
        <w:rPr>
          <w:color w:val="auto"/>
          <w:sz w:val="24"/>
          <w:szCs w:val="24"/>
        </w:rPr>
        <w:t>NERINA PARONIĆ, Kršan, Čepić, Purgarija 21, OIB: 78079888837, prijavila je tražbinu u iznosu od 124.751,14 kuna, s osnova ugovora o radu, obračuna plaće, obračuna otpremnine, obračuna naknade troškova prijevoza na posao i s posla.</w:t>
      </w:r>
      <w:r>
        <w:rPr>
          <w:color w:val="auto"/>
          <w:sz w:val="24"/>
          <w:szCs w:val="24"/>
        </w:rPr>
        <w:t xml:space="preserve"> </w:t>
      </w:r>
      <w:r w:rsidR="002B7A79" w:rsidRPr="002B7A79">
        <w:rPr>
          <w:color w:val="auto"/>
          <w:sz w:val="24"/>
          <w:szCs w:val="24"/>
        </w:rPr>
        <w:t>Stečajni upravitelj prizna</w:t>
      </w:r>
      <w:r>
        <w:rPr>
          <w:color w:val="auto"/>
          <w:sz w:val="24"/>
          <w:szCs w:val="24"/>
        </w:rPr>
        <w:t xml:space="preserve">o </w:t>
      </w:r>
      <w:r w:rsidR="002B7A79" w:rsidRPr="002B7A79">
        <w:rPr>
          <w:color w:val="auto"/>
          <w:sz w:val="24"/>
          <w:szCs w:val="24"/>
        </w:rPr>
        <w:t>je tražbinu u iznosu od 121.875,25 kuna kao tražbinu I višeg isplatnog reda</w:t>
      </w:r>
      <w:r>
        <w:rPr>
          <w:color w:val="auto"/>
          <w:sz w:val="24"/>
          <w:szCs w:val="24"/>
        </w:rPr>
        <w:t xml:space="preserve">, a </w:t>
      </w:r>
      <w:r w:rsidR="002B7A79" w:rsidRPr="002B7A79">
        <w:rPr>
          <w:color w:val="auto"/>
          <w:sz w:val="24"/>
          <w:szCs w:val="24"/>
        </w:rPr>
        <w:t xml:space="preserve"> ospor</w:t>
      </w:r>
      <w:r>
        <w:rPr>
          <w:color w:val="auto"/>
          <w:sz w:val="24"/>
          <w:szCs w:val="24"/>
        </w:rPr>
        <w:t>io je</w:t>
      </w:r>
      <w:r w:rsidR="002B7A79" w:rsidRPr="002B7A79">
        <w:rPr>
          <w:color w:val="auto"/>
          <w:sz w:val="24"/>
          <w:szCs w:val="24"/>
        </w:rPr>
        <w:t xml:space="preserve"> tražbinu u iznosu od 2.875,89 kuna</w:t>
      </w:r>
      <w:r>
        <w:rPr>
          <w:color w:val="auto"/>
          <w:sz w:val="24"/>
          <w:szCs w:val="24"/>
        </w:rPr>
        <w:t xml:space="preserve"> jer</w:t>
      </w:r>
      <w:r w:rsidR="002B7A79" w:rsidRPr="002B7A79">
        <w:rPr>
          <w:color w:val="auto"/>
          <w:sz w:val="24"/>
          <w:szCs w:val="24"/>
        </w:rPr>
        <w:t xml:space="preserve"> je osporeni iznos isplaćen nakon otvaranja stečajnog postupka, prisilnom naplatom putem FINA-e.</w:t>
      </w:r>
      <w:r>
        <w:rPr>
          <w:color w:val="auto"/>
          <w:sz w:val="24"/>
          <w:szCs w:val="24"/>
        </w:rPr>
        <w:t xml:space="preserve"> </w:t>
      </w:r>
      <w:r w:rsidRPr="00B04074">
        <w:rPr>
          <w:color w:val="auto"/>
          <w:sz w:val="24"/>
          <w:szCs w:val="24"/>
        </w:rPr>
        <w:t>Vjerovnik je upućen pokrenuti parnicu u roku od osam dana od dana pravomoćnosti rješenja o upućivanju u parnicu, odnosno primitka drugostupanjske odluke, radi utvrđivanja osporene tražbine, u smis</w:t>
      </w:r>
      <w:r>
        <w:rPr>
          <w:color w:val="auto"/>
          <w:sz w:val="24"/>
          <w:szCs w:val="24"/>
        </w:rPr>
        <w:t>lu odredbe čl. 266. i 267. SZ-a;</w:t>
      </w:r>
    </w:p>
    <w:p w:rsidRDefault="00B04074" w:rsidP="00B04074" w:rsidR="00B04074" w:rsidRPr="00B040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- </w:t>
      </w:r>
      <w:r w:rsidR="002B7A79" w:rsidRPr="002B7A79">
        <w:rPr>
          <w:color w:val="auto"/>
          <w:sz w:val="24"/>
          <w:szCs w:val="24"/>
        </w:rPr>
        <w:t>ZORAN STANKOVSKI, Pula, Paganorska 11, OIB: 18305671855, prijavio je tražbinu u iznosu od 63.793,51 kuna, s osnova platnih lista.</w:t>
      </w:r>
      <w:r>
        <w:rPr>
          <w:color w:val="auto"/>
          <w:sz w:val="24"/>
          <w:szCs w:val="24"/>
        </w:rPr>
        <w:t xml:space="preserve"> </w:t>
      </w:r>
      <w:r w:rsidR="002B7A79" w:rsidRPr="002B7A79">
        <w:rPr>
          <w:color w:val="auto"/>
          <w:sz w:val="24"/>
          <w:szCs w:val="24"/>
        </w:rPr>
        <w:t>Stečajni upravitelj prizna</w:t>
      </w:r>
      <w:r>
        <w:rPr>
          <w:color w:val="auto"/>
          <w:sz w:val="24"/>
          <w:szCs w:val="24"/>
        </w:rPr>
        <w:t xml:space="preserve">o </w:t>
      </w:r>
      <w:r w:rsidR="002B7A79" w:rsidRPr="002B7A79">
        <w:rPr>
          <w:color w:val="auto"/>
          <w:sz w:val="24"/>
          <w:szCs w:val="24"/>
        </w:rPr>
        <w:t xml:space="preserve">je tražbinu u iznosu od 59.191,34 kuna kao tražbinu I višeg isplatnog </w:t>
      </w:r>
      <w:r>
        <w:rPr>
          <w:color w:val="auto"/>
          <w:sz w:val="24"/>
          <w:szCs w:val="24"/>
        </w:rPr>
        <w:t xml:space="preserve">reda, a </w:t>
      </w:r>
      <w:r w:rsidR="002B7A79" w:rsidRPr="002B7A79">
        <w:rPr>
          <w:color w:val="auto"/>
          <w:sz w:val="24"/>
          <w:szCs w:val="24"/>
        </w:rPr>
        <w:t>ospor</w:t>
      </w:r>
      <w:r>
        <w:rPr>
          <w:color w:val="auto"/>
          <w:sz w:val="24"/>
          <w:szCs w:val="24"/>
        </w:rPr>
        <w:t>io je</w:t>
      </w:r>
      <w:r w:rsidR="002B7A79" w:rsidRPr="002B7A79">
        <w:rPr>
          <w:color w:val="auto"/>
          <w:sz w:val="24"/>
          <w:szCs w:val="24"/>
        </w:rPr>
        <w:t xml:space="preserve"> tra</w:t>
      </w:r>
      <w:r>
        <w:rPr>
          <w:color w:val="auto"/>
          <w:sz w:val="24"/>
          <w:szCs w:val="24"/>
        </w:rPr>
        <w:t xml:space="preserve">žbinu u iznosu od 4.602,17 kuna jer </w:t>
      </w:r>
      <w:r w:rsidR="002B7A79" w:rsidRPr="002B7A79">
        <w:rPr>
          <w:color w:val="auto"/>
          <w:sz w:val="24"/>
          <w:szCs w:val="24"/>
        </w:rPr>
        <w:t xml:space="preserve">se osporena tražbina odnosi na obračune nakon otvaranja stečajnog postupka. </w:t>
      </w:r>
      <w:r w:rsidRPr="00B04074">
        <w:rPr>
          <w:color w:val="auto"/>
          <w:sz w:val="24"/>
          <w:szCs w:val="24"/>
        </w:rPr>
        <w:t>Vjerovnik je upućen pokrenuti parnicu u roku od osam dana od dana pravomoćnosti rješenja o upućivanju u parnicu, odnosno primitka drugostupanjske odluke, radi utvrđivanja osporene tražbine, u smis</w:t>
      </w:r>
      <w:r>
        <w:rPr>
          <w:color w:val="auto"/>
          <w:sz w:val="24"/>
          <w:szCs w:val="24"/>
        </w:rPr>
        <w:t>lu odredbe čl. 266. i 267. SZ-a;</w:t>
      </w:r>
    </w:p>
    <w:p w:rsidRDefault="00B04074" w:rsidP="00B04074" w:rsidR="002B7A79" w:rsidRPr="002B7A79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- </w:t>
      </w:r>
      <w:r w:rsidR="002B7A79" w:rsidRPr="002B7A79">
        <w:rPr>
          <w:color w:val="auto"/>
          <w:sz w:val="24"/>
          <w:szCs w:val="24"/>
        </w:rPr>
        <w:t>REPUBLIKA HRVATSKA, Ministarstvo financija, Porezna uprava, Područni ured Pazin, OIB: 52634238587, prijavila je tražbinu u iznosu od 339.237,59 kuna kao tražbinu I višeg isplatnog reda, s osnova ovjerenog izlista iz informacijskog sustava,  JOPPD obrazaca, PDV obrasca, rješenja o ovrsi.  Stečajni upravitelj prizna</w:t>
      </w:r>
      <w:r>
        <w:rPr>
          <w:color w:val="auto"/>
          <w:sz w:val="24"/>
          <w:szCs w:val="24"/>
        </w:rPr>
        <w:t xml:space="preserve">o </w:t>
      </w:r>
      <w:r w:rsidR="002B7A79" w:rsidRPr="002B7A79">
        <w:rPr>
          <w:color w:val="auto"/>
          <w:sz w:val="24"/>
          <w:szCs w:val="24"/>
        </w:rPr>
        <w:t>je tražbinu u iznosu od 39.326,96 kuna kao tražbinu I višeg isplatnog reda</w:t>
      </w:r>
      <w:r>
        <w:rPr>
          <w:color w:val="auto"/>
          <w:sz w:val="24"/>
          <w:szCs w:val="24"/>
        </w:rPr>
        <w:t xml:space="preserve">, a </w:t>
      </w:r>
      <w:r w:rsidR="002B7A79" w:rsidRPr="002B7A79">
        <w:rPr>
          <w:color w:val="auto"/>
          <w:sz w:val="24"/>
          <w:szCs w:val="24"/>
        </w:rPr>
        <w:t>ospor</w:t>
      </w:r>
      <w:r>
        <w:rPr>
          <w:color w:val="auto"/>
          <w:sz w:val="24"/>
          <w:szCs w:val="24"/>
        </w:rPr>
        <w:t>io je</w:t>
      </w:r>
      <w:r w:rsidR="002B7A79" w:rsidRPr="002B7A79">
        <w:rPr>
          <w:color w:val="auto"/>
          <w:sz w:val="24"/>
          <w:szCs w:val="24"/>
        </w:rPr>
        <w:t xml:space="preserve"> tražbinu u iznosu od 299.910,63 kuna kao </w:t>
      </w:r>
      <w:r>
        <w:rPr>
          <w:color w:val="auto"/>
          <w:sz w:val="24"/>
          <w:szCs w:val="24"/>
        </w:rPr>
        <w:t xml:space="preserve">tražbinu I višeg isplatnog reda jer </w:t>
      </w:r>
      <w:r w:rsidR="002B7A79" w:rsidRPr="002B7A79">
        <w:rPr>
          <w:color w:val="auto"/>
          <w:sz w:val="24"/>
          <w:szCs w:val="24"/>
        </w:rPr>
        <w:t>su osporene tražbine priznate u okviru radničkih potraživanja za porez na dohodak i prirez, mirovinsko i zdravstveno osiguranje, doprinos za zapošljavanje. Prilikom isplate radnicima isplatitelj će platiti poreze i doprinose i radnicima isplatiti neto plaće. Stečajni upravitelj je priznao tražbinu koja se odnosi na davanja iz plaće i na plaću radnika Zorana Stankovskog budući da je isti u prijavi tražbine prijavio neto iznos.</w:t>
      </w:r>
    </w:p>
    <w:p w:rsidRDefault="00B04074" w:rsidP="00154019" w:rsidR="00B040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Z</w:t>
      </w:r>
      <w:r w:rsidR="002B7A79" w:rsidRPr="002B7A79">
        <w:rPr>
          <w:color w:val="auto"/>
          <w:sz w:val="24"/>
          <w:szCs w:val="24"/>
        </w:rPr>
        <w:t>a sve prijavljene tražbine Republike Hrvatske postoje ovršne isprave.</w:t>
      </w:r>
      <w:r w:rsidR="00154019">
        <w:rPr>
          <w:color w:val="auto"/>
          <w:sz w:val="24"/>
          <w:szCs w:val="24"/>
        </w:rPr>
        <w:t xml:space="preserve"> Budući da</w:t>
      </w:r>
      <w:r w:rsidR="00154019" w:rsidRPr="00154019">
        <w:rPr>
          <w:color w:val="auto"/>
          <w:sz w:val="24"/>
          <w:szCs w:val="24"/>
        </w:rPr>
        <w:t xml:space="preserve"> za osporenu tražbinu postoji ovršna isprava, sud </w:t>
      </w:r>
      <w:r w:rsidR="00154019">
        <w:rPr>
          <w:color w:val="auto"/>
          <w:sz w:val="24"/>
          <w:szCs w:val="24"/>
        </w:rPr>
        <w:t>j</w:t>
      </w:r>
      <w:r w:rsidR="00154019" w:rsidRPr="00154019">
        <w:rPr>
          <w:color w:val="auto"/>
          <w:sz w:val="24"/>
          <w:szCs w:val="24"/>
        </w:rPr>
        <w:t>e na</w:t>
      </w:r>
      <w:r w:rsidR="00154019">
        <w:rPr>
          <w:color w:val="auto"/>
          <w:sz w:val="24"/>
          <w:szCs w:val="24"/>
        </w:rPr>
        <w:t xml:space="preserve"> </w:t>
      </w:r>
      <w:r w:rsidR="00154019" w:rsidRPr="00154019">
        <w:rPr>
          <w:color w:val="auto"/>
          <w:sz w:val="24"/>
          <w:szCs w:val="24"/>
        </w:rPr>
        <w:t>parnicu uputi</w:t>
      </w:r>
      <w:r w:rsidR="00154019">
        <w:rPr>
          <w:color w:val="auto"/>
          <w:sz w:val="24"/>
          <w:szCs w:val="24"/>
        </w:rPr>
        <w:t>o</w:t>
      </w:r>
      <w:r w:rsidR="00154019" w:rsidRPr="00154019">
        <w:rPr>
          <w:color w:val="auto"/>
          <w:sz w:val="24"/>
          <w:szCs w:val="24"/>
        </w:rPr>
        <w:t xml:space="preserve"> osporavatelja da dokaže osnovanost svoga</w:t>
      </w:r>
      <w:r w:rsidR="00154019">
        <w:rPr>
          <w:color w:val="auto"/>
          <w:sz w:val="24"/>
          <w:szCs w:val="24"/>
        </w:rPr>
        <w:t xml:space="preserve"> </w:t>
      </w:r>
      <w:r w:rsidR="00154019" w:rsidRPr="00154019">
        <w:rPr>
          <w:color w:val="auto"/>
          <w:sz w:val="24"/>
          <w:szCs w:val="24"/>
        </w:rPr>
        <w:t>osporavanja</w:t>
      </w:r>
      <w:r w:rsidR="00154019">
        <w:rPr>
          <w:color w:val="auto"/>
          <w:sz w:val="24"/>
          <w:szCs w:val="24"/>
        </w:rPr>
        <w:t xml:space="preserve"> (čl.</w:t>
      </w:r>
      <w:r w:rsidR="00154019" w:rsidRPr="00154019">
        <w:rPr>
          <w:color w:val="auto"/>
          <w:sz w:val="24"/>
          <w:szCs w:val="24"/>
        </w:rPr>
        <w:t xml:space="preserve"> 266.</w:t>
      </w:r>
      <w:r w:rsidR="00154019">
        <w:rPr>
          <w:color w:val="auto"/>
          <w:sz w:val="24"/>
          <w:szCs w:val="24"/>
        </w:rPr>
        <w:t xml:space="preserve"> st. 4. SZ-a);</w:t>
      </w:r>
      <w:r w:rsidR="00154019" w:rsidRPr="00154019">
        <w:rPr>
          <w:color w:val="auto"/>
          <w:sz w:val="24"/>
          <w:szCs w:val="24"/>
        </w:rPr>
        <w:t xml:space="preserve"> </w:t>
      </w:r>
    </w:p>
    <w:p w:rsidRDefault="00154019" w:rsidP="00154019" w:rsidR="00154019" w:rsidRPr="00B040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ab/>
        <w:t xml:space="preserve">- </w:t>
      </w:r>
      <w:r w:rsidR="002B7A79" w:rsidRPr="002B7A79">
        <w:rPr>
          <w:color w:val="auto"/>
          <w:sz w:val="24"/>
          <w:szCs w:val="24"/>
        </w:rPr>
        <w:t>HRVATSKE ŠUME d.o.o. Zagreb, Ljudevita Farkaša Vukotinovića 2, OIB: 69693144506, prijavile su tražbinu u iznosu od 5.110,57 kuna, s osnova izvoda otvorenih stavki.  Stečajni upravitelj ospor</w:t>
      </w:r>
      <w:r>
        <w:rPr>
          <w:color w:val="auto"/>
          <w:sz w:val="24"/>
          <w:szCs w:val="24"/>
        </w:rPr>
        <w:t>io je</w:t>
      </w:r>
      <w:r w:rsidR="002B7A79" w:rsidRPr="002B7A79">
        <w:rPr>
          <w:color w:val="auto"/>
          <w:sz w:val="24"/>
          <w:szCs w:val="24"/>
        </w:rPr>
        <w:t xml:space="preserve"> tražbinu u cijelosti kao tražbinu II višeg isplatnog reda</w:t>
      </w:r>
      <w:r>
        <w:rPr>
          <w:color w:val="auto"/>
          <w:sz w:val="24"/>
          <w:szCs w:val="24"/>
        </w:rPr>
        <w:t xml:space="preserve"> jer </w:t>
      </w:r>
      <w:r w:rsidR="002B7A79" w:rsidRPr="002B7A79">
        <w:rPr>
          <w:color w:val="auto"/>
          <w:sz w:val="24"/>
          <w:szCs w:val="24"/>
        </w:rPr>
        <w:t>je tražbina u zastari.</w:t>
      </w:r>
      <w:r w:rsidRPr="00154019">
        <w:rPr>
          <w:color w:val="auto"/>
          <w:sz w:val="24"/>
          <w:szCs w:val="24"/>
        </w:rPr>
        <w:t xml:space="preserve"> </w:t>
      </w:r>
      <w:r w:rsidRPr="00B04074">
        <w:rPr>
          <w:color w:val="auto"/>
          <w:sz w:val="24"/>
          <w:szCs w:val="24"/>
        </w:rPr>
        <w:t>Vjerovnik je upućen pokrenuti parnicu u roku od osam dana od dana pravomoćnosti rješenja o upućivanju u parnicu, odnosno primitka drugostupanjske odluke, radi utvrđivanja osporene tražbine, u smis</w:t>
      </w:r>
      <w:r>
        <w:rPr>
          <w:color w:val="auto"/>
          <w:sz w:val="24"/>
          <w:szCs w:val="24"/>
        </w:rPr>
        <w:t>lu odredbe čl. 266. i 267. SZ-a;</w:t>
      </w:r>
    </w:p>
    <w:p w:rsidRDefault="007C0184" w:rsidP="007C0184" w:rsidR="007C0184" w:rsidRPr="00B040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-</w:t>
      </w:r>
      <w:r w:rsidR="002B7A79" w:rsidRPr="002B7A79">
        <w:rPr>
          <w:color w:val="auto"/>
          <w:sz w:val="24"/>
          <w:szCs w:val="24"/>
        </w:rPr>
        <w:t xml:space="preserve"> HEP TOPLINARSTVO d.o.o. Zagreb, Miševečka 15a, OIB: 15907062900, prijavilo je tražbinu u iznosu od 3.354,28 kuna, s osnova izvoda otvorenih stavki, rješenja o ovrsi.</w:t>
      </w:r>
      <w:r>
        <w:rPr>
          <w:color w:val="auto"/>
          <w:sz w:val="24"/>
          <w:szCs w:val="24"/>
        </w:rPr>
        <w:t xml:space="preserve"> </w:t>
      </w:r>
      <w:r w:rsidR="002B7A79" w:rsidRPr="002B7A79">
        <w:rPr>
          <w:color w:val="auto"/>
          <w:sz w:val="24"/>
          <w:szCs w:val="24"/>
        </w:rPr>
        <w:t>Stečajni upravitelj prizna</w:t>
      </w:r>
      <w:r>
        <w:rPr>
          <w:color w:val="auto"/>
          <w:sz w:val="24"/>
          <w:szCs w:val="24"/>
        </w:rPr>
        <w:t xml:space="preserve">o </w:t>
      </w:r>
      <w:r w:rsidR="002B7A79" w:rsidRPr="002B7A79">
        <w:rPr>
          <w:color w:val="auto"/>
          <w:sz w:val="24"/>
          <w:szCs w:val="24"/>
        </w:rPr>
        <w:t>je tražbinu u iznosu od 3.130,12 kuna kao t</w:t>
      </w:r>
      <w:r>
        <w:rPr>
          <w:color w:val="auto"/>
          <w:sz w:val="24"/>
          <w:szCs w:val="24"/>
        </w:rPr>
        <w:t xml:space="preserve">ražbinu II višeg isplatnog reda, a </w:t>
      </w:r>
      <w:r w:rsidR="002B7A79" w:rsidRPr="002B7A79">
        <w:rPr>
          <w:color w:val="auto"/>
          <w:sz w:val="24"/>
          <w:szCs w:val="24"/>
        </w:rPr>
        <w:t>ospor</w:t>
      </w:r>
      <w:r>
        <w:rPr>
          <w:color w:val="auto"/>
          <w:sz w:val="24"/>
          <w:szCs w:val="24"/>
        </w:rPr>
        <w:t>io je</w:t>
      </w:r>
      <w:r w:rsidR="002B7A79" w:rsidRPr="002B7A79">
        <w:rPr>
          <w:color w:val="auto"/>
          <w:sz w:val="24"/>
          <w:szCs w:val="24"/>
        </w:rPr>
        <w:t xml:space="preserve"> tražbinu u iznosu od 224,16 kuna</w:t>
      </w:r>
      <w:r>
        <w:rPr>
          <w:color w:val="auto"/>
          <w:sz w:val="24"/>
          <w:szCs w:val="24"/>
        </w:rPr>
        <w:t xml:space="preserve"> jer </w:t>
      </w:r>
      <w:r w:rsidR="002B7A79" w:rsidRPr="002B7A79">
        <w:rPr>
          <w:color w:val="auto"/>
          <w:sz w:val="24"/>
          <w:szCs w:val="24"/>
        </w:rPr>
        <w:t>je osporeni iznos u zastari.</w:t>
      </w:r>
      <w:r>
        <w:rPr>
          <w:color w:val="auto"/>
          <w:sz w:val="24"/>
          <w:szCs w:val="24"/>
        </w:rPr>
        <w:t xml:space="preserve"> </w:t>
      </w:r>
      <w:r w:rsidRPr="00B04074">
        <w:rPr>
          <w:color w:val="auto"/>
          <w:sz w:val="24"/>
          <w:szCs w:val="24"/>
        </w:rPr>
        <w:t>Vjerovnik je upućen pokrenuti parnicu u roku od osam dana od dana pravomoćnosti rješenja o upućivanju u parnicu, odnosno primitka drugostupanjske odluke, radi utvrđivanja osporene tražbine, u smis</w:t>
      </w:r>
      <w:r>
        <w:rPr>
          <w:color w:val="auto"/>
          <w:sz w:val="24"/>
          <w:szCs w:val="24"/>
        </w:rPr>
        <w:t>lu odredbe čl. 266. i 267. SZ-a;</w:t>
      </w:r>
    </w:p>
    <w:p w:rsidRDefault="007C0184" w:rsidP="007C0184" w:rsidR="007C0184" w:rsidRPr="00B040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-</w:t>
      </w:r>
      <w:r w:rsidR="002B7A79" w:rsidRPr="002B7A79">
        <w:rPr>
          <w:color w:val="auto"/>
          <w:sz w:val="24"/>
          <w:szCs w:val="24"/>
        </w:rPr>
        <w:t xml:space="preserve"> ISTARSKA KREDITNA BANKA UMAG d.d. Umag, Ernesta Miloša 1, OIB: 65723536010, prijavila je tražbinu u iznosu od 355,50 kuna, s osnova izvoda iz poslovnih knjiga, računa, ugovora o otvaranju i vođenju računa.  Stečajni upravitelj prizna</w:t>
      </w:r>
      <w:r>
        <w:rPr>
          <w:color w:val="auto"/>
          <w:sz w:val="24"/>
          <w:szCs w:val="24"/>
        </w:rPr>
        <w:t xml:space="preserve">o </w:t>
      </w:r>
      <w:r w:rsidR="002B7A79" w:rsidRPr="002B7A79">
        <w:rPr>
          <w:color w:val="auto"/>
          <w:sz w:val="24"/>
          <w:szCs w:val="24"/>
        </w:rPr>
        <w:t>je tražbinu u iznosu od 155,50 kuna kao t</w:t>
      </w:r>
      <w:r>
        <w:rPr>
          <w:color w:val="auto"/>
          <w:sz w:val="24"/>
          <w:szCs w:val="24"/>
        </w:rPr>
        <w:t xml:space="preserve">ražbinu II višeg isplatnog reda, a </w:t>
      </w:r>
      <w:r w:rsidR="002B7A79" w:rsidRPr="002B7A79">
        <w:rPr>
          <w:color w:val="auto"/>
          <w:sz w:val="24"/>
          <w:szCs w:val="24"/>
        </w:rPr>
        <w:t>ospor</w:t>
      </w:r>
      <w:r>
        <w:rPr>
          <w:color w:val="auto"/>
          <w:sz w:val="24"/>
          <w:szCs w:val="24"/>
        </w:rPr>
        <w:t>io je</w:t>
      </w:r>
      <w:r w:rsidR="002B7A79" w:rsidRPr="002B7A79">
        <w:rPr>
          <w:color w:val="auto"/>
          <w:sz w:val="24"/>
          <w:szCs w:val="24"/>
        </w:rPr>
        <w:t xml:space="preserve"> t</w:t>
      </w:r>
      <w:r>
        <w:rPr>
          <w:color w:val="auto"/>
          <w:sz w:val="24"/>
          <w:szCs w:val="24"/>
        </w:rPr>
        <w:t>ražbinu u iznosu od 200,00 kuna jer</w:t>
      </w:r>
      <w:r w:rsidR="002B7A79" w:rsidRPr="002B7A79">
        <w:rPr>
          <w:color w:val="auto"/>
          <w:sz w:val="24"/>
          <w:szCs w:val="24"/>
        </w:rPr>
        <w:t xml:space="preserve"> se osporena tražbina odnosi na trošak zatvaranja računa koji je nastao nakon otvaranja stečajnog postupka.</w:t>
      </w:r>
      <w:r>
        <w:rPr>
          <w:color w:val="auto"/>
          <w:sz w:val="24"/>
          <w:szCs w:val="24"/>
        </w:rPr>
        <w:t xml:space="preserve"> </w:t>
      </w:r>
      <w:r w:rsidRPr="00B04074">
        <w:rPr>
          <w:color w:val="auto"/>
          <w:sz w:val="24"/>
          <w:szCs w:val="24"/>
        </w:rPr>
        <w:t>Vjerovnik je upućen pokrenuti parnicu u roku od osam dana od dana pravomoćnosti rješenja o upućivanju u parnicu, odnosno primitka drugostupanjske odluke, radi utvrđivanja osporene tražbine, u smis</w:t>
      </w:r>
      <w:r>
        <w:rPr>
          <w:color w:val="auto"/>
          <w:sz w:val="24"/>
          <w:szCs w:val="24"/>
        </w:rPr>
        <w:t>lu odredbe čl. 266. i 267. SZ-a;</w:t>
      </w:r>
    </w:p>
    <w:p w:rsidRDefault="007C0184" w:rsidP="007C0184" w:rsidR="007C0184" w:rsidRPr="00B040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-</w:t>
      </w:r>
      <w:r w:rsidR="002B7A79" w:rsidRPr="002B7A79">
        <w:rPr>
          <w:color w:val="auto"/>
          <w:sz w:val="24"/>
          <w:szCs w:val="24"/>
        </w:rPr>
        <w:t xml:space="preserve"> FRANJO RADETIĆ, vl. obrta za cestovni prijevoz robe «AUTOTRANSPORTI», Žminj, Grizili 26, OIB: 39544183998, prijavio je tražbinu II višeg isplatnog reda u iznosu od 16.686,39 kuna, s osnova računa, obračuna kamata i kartice kupca.</w:t>
      </w:r>
      <w:r>
        <w:rPr>
          <w:color w:val="auto"/>
          <w:sz w:val="24"/>
          <w:szCs w:val="24"/>
        </w:rPr>
        <w:t xml:space="preserve"> </w:t>
      </w:r>
      <w:r w:rsidR="002B7A79" w:rsidRPr="002B7A79">
        <w:rPr>
          <w:color w:val="auto"/>
          <w:sz w:val="24"/>
          <w:szCs w:val="24"/>
        </w:rPr>
        <w:t>Stečajni upravitelj tražbinu ospor</w:t>
      </w:r>
      <w:r>
        <w:rPr>
          <w:color w:val="auto"/>
          <w:sz w:val="24"/>
          <w:szCs w:val="24"/>
        </w:rPr>
        <w:t>io je</w:t>
      </w:r>
      <w:r w:rsidR="002B7A79" w:rsidRPr="002B7A79">
        <w:rPr>
          <w:color w:val="auto"/>
          <w:sz w:val="24"/>
          <w:szCs w:val="24"/>
        </w:rPr>
        <w:t xml:space="preserve"> u cijelosti budući da je za navedenu tražbinu provedena kompenzacija.</w:t>
      </w:r>
      <w:r>
        <w:rPr>
          <w:color w:val="auto"/>
          <w:sz w:val="24"/>
          <w:szCs w:val="24"/>
        </w:rPr>
        <w:t xml:space="preserve"> </w:t>
      </w:r>
      <w:r w:rsidRPr="00B04074">
        <w:rPr>
          <w:color w:val="auto"/>
          <w:sz w:val="24"/>
          <w:szCs w:val="24"/>
        </w:rPr>
        <w:t>Vjerovnik je upućen pokrenuti parnicu u roku od osam dana od dana pravomoćnosti rješenja o upućivanju u parnicu, odnosno primitka drugostupanjske odluke, radi utvrđivanja osporene tražbine, u smis</w:t>
      </w:r>
      <w:r>
        <w:rPr>
          <w:color w:val="auto"/>
          <w:sz w:val="24"/>
          <w:szCs w:val="24"/>
        </w:rPr>
        <w:t>lu odredbe čl. 266. i 267. SZ-a;</w:t>
      </w:r>
    </w:p>
    <w:p w:rsidRDefault="007C0184" w:rsidP="007C0184" w:rsidR="007C0184" w:rsidRPr="00B040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- </w:t>
      </w:r>
      <w:r w:rsidR="002B7A79" w:rsidRPr="002B7A79">
        <w:rPr>
          <w:color w:val="auto"/>
          <w:sz w:val="24"/>
          <w:szCs w:val="24"/>
        </w:rPr>
        <w:t>HRVATSKA RADIOTELEVIZIJA, Zagreb, Prisavlje 3, OIB: 68419124305, prijavila je tražbinu u iznosu od 2.164,06 kuna, s osnova saldokonti kartica za šifru pretplatnika, računa.</w:t>
      </w:r>
      <w:r>
        <w:rPr>
          <w:color w:val="auto"/>
          <w:sz w:val="24"/>
          <w:szCs w:val="24"/>
        </w:rPr>
        <w:t xml:space="preserve"> </w:t>
      </w:r>
      <w:r w:rsidR="002B7A79" w:rsidRPr="002B7A79">
        <w:rPr>
          <w:color w:val="auto"/>
          <w:sz w:val="24"/>
          <w:szCs w:val="24"/>
        </w:rPr>
        <w:t>Stečajni upravitelj prizna</w:t>
      </w:r>
      <w:r>
        <w:rPr>
          <w:color w:val="auto"/>
          <w:sz w:val="24"/>
          <w:szCs w:val="24"/>
        </w:rPr>
        <w:t xml:space="preserve">o </w:t>
      </w:r>
      <w:r w:rsidR="002B7A79" w:rsidRPr="002B7A79">
        <w:rPr>
          <w:color w:val="auto"/>
          <w:sz w:val="24"/>
          <w:szCs w:val="24"/>
        </w:rPr>
        <w:t>je tražbinu u iznosu od 1.654,19 kuna kao t</w:t>
      </w:r>
      <w:r>
        <w:rPr>
          <w:color w:val="auto"/>
          <w:sz w:val="24"/>
          <w:szCs w:val="24"/>
        </w:rPr>
        <w:t>ražbinu II višeg isplatnog reda, a</w:t>
      </w:r>
      <w:r w:rsidR="002B7A79" w:rsidRPr="002B7A79">
        <w:rPr>
          <w:color w:val="auto"/>
          <w:sz w:val="24"/>
          <w:szCs w:val="24"/>
        </w:rPr>
        <w:t xml:space="preserve"> ospor</w:t>
      </w:r>
      <w:r>
        <w:rPr>
          <w:color w:val="auto"/>
          <w:sz w:val="24"/>
          <w:szCs w:val="24"/>
        </w:rPr>
        <w:t>io je</w:t>
      </w:r>
      <w:r w:rsidR="002B7A79" w:rsidRPr="002B7A79">
        <w:rPr>
          <w:color w:val="auto"/>
          <w:sz w:val="24"/>
          <w:szCs w:val="24"/>
        </w:rPr>
        <w:t xml:space="preserve"> tražbinu u iznosu od 509,87 kuna</w:t>
      </w:r>
      <w:r>
        <w:rPr>
          <w:color w:val="auto"/>
          <w:sz w:val="24"/>
          <w:szCs w:val="24"/>
        </w:rPr>
        <w:t xml:space="preserve"> jer</w:t>
      </w:r>
      <w:r w:rsidR="002B7A79" w:rsidRPr="002B7A79">
        <w:rPr>
          <w:color w:val="auto"/>
          <w:sz w:val="24"/>
          <w:szCs w:val="24"/>
        </w:rPr>
        <w:t xml:space="preserve"> je dvostruko prijavljena tražbina po računima za  1., 2. i 3. mjesec (račune za 1.,2., i 3. mjesec prijavili i sad i kao dug iz predstečajne). </w:t>
      </w:r>
      <w:r w:rsidRPr="00B04074">
        <w:rPr>
          <w:color w:val="auto"/>
          <w:sz w:val="24"/>
          <w:szCs w:val="24"/>
        </w:rPr>
        <w:t>Vjerovnik je upućen pokrenuti parnicu u roku od osam dana od dana pravomoćnosti rješenja o upućivanju u parnicu, odnosno primitka drugostupanjske odluke, radi utvrđivanja osporene tražbine, u smis</w:t>
      </w:r>
      <w:r>
        <w:rPr>
          <w:color w:val="auto"/>
          <w:sz w:val="24"/>
          <w:szCs w:val="24"/>
        </w:rPr>
        <w:t>lu odredbe čl. 266. i 267. SZ-a;</w:t>
      </w:r>
    </w:p>
    <w:p w:rsidRDefault="00C42EBB" w:rsidP="00C42EBB" w:rsidR="00C42EBB" w:rsidRPr="00B040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-</w:t>
      </w:r>
      <w:r w:rsidR="002B7A79" w:rsidRPr="002B7A79">
        <w:rPr>
          <w:color w:val="auto"/>
          <w:sz w:val="24"/>
          <w:szCs w:val="24"/>
        </w:rPr>
        <w:t>. HEP ELEKTRA d.o.o. Rijeka, V. C. Emina 2, OIB: 43965974818, prijavila je tražbinu u iznosu od 2.849,38 kuna, s osnova izvatka iz poslovnih knjiga, računa, obračuna kamata. Stečajni upravitelj prizna</w:t>
      </w:r>
      <w:r>
        <w:rPr>
          <w:color w:val="auto"/>
          <w:sz w:val="24"/>
          <w:szCs w:val="24"/>
        </w:rPr>
        <w:t xml:space="preserve">o </w:t>
      </w:r>
      <w:r w:rsidR="002B7A79" w:rsidRPr="002B7A79">
        <w:rPr>
          <w:color w:val="auto"/>
          <w:sz w:val="24"/>
          <w:szCs w:val="24"/>
        </w:rPr>
        <w:t>je tražbinu u iznosu od 2.054,74 kuna kao t</w:t>
      </w:r>
      <w:r>
        <w:rPr>
          <w:color w:val="auto"/>
          <w:sz w:val="24"/>
          <w:szCs w:val="24"/>
        </w:rPr>
        <w:t xml:space="preserve">ražbinu II višeg isplatnog reda, a </w:t>
      </w:r>
      <w:r w:rsidR="002B7A79" w:rsidRPr="002B7A79">
        <w:rPr>
          <w:color w:val="auto"/>
          <w:sz w:val="24"/>
          <w:szCs w:val="24"/>
        </w:rPr>
        <w:t>ospor</w:t>
      </w:r>
      <w:r>
        <w:rPr>
          <w:color w:val="auto"/>
          <w:sz w:val="24"/>
          <w:szCs w:val="24"/>
        </w:rPr>
        <w:t>io je</w:t>
      </w:r>
      <w:r w:rsidR="002B7A79" w:rsidRPr="002B7A79">
        <w:rPr>
          <w:color w:val="auto"/>
          <w:sz w:val="24"/>
          <w:szCs w:val="24"/>
        </w:rPr>
        <w:t xml:space="preserve"> tražbinu u iznosu od 794,64 kuna</w:t>
      </w:r>
      <w:r>
        <w:rPr>
          <w:color w:val="auto"/>
          <w:sz w:val="24"/>
          <w:szCs w:val="24"/>
        </w:rPr>
        <w:t xml:space="preserve"> jer </w:t>
      </w:r>
      <w:r w:rsidR="002B7A79" w:rsidRPr="002B7A79">
        <w:rPr>
          <w:color w:val="auto"/>
          <w:sz w:val="24"/>
          <w:szCs w:val="24"/>
        </w:rPr>
        <w:t xml:space="preserve">je osporena tražbina dospjela nakon otvaranja stečajnog postupka. </w:t>
      </w:r>
      <w:r w:rsidRPr="00B04074">
        <w:rPr>
          <w:color w:val="auto"/>
          <w:sz w:val="24"/>
          <w:szCs w:val="24"/>
        </w:rPr>
        <w:t>Vjerovnik je upućen pokrenuti parnicu u roku od osam dana od dana pravomoćnosti rješenja o upućivanju u parnicu, odnosno primitka drugostupanjske odluke, radi utvrđivanja osporene tražbine, u smis</w:t>
      </w:r>
      <w:r>
        <w:rPr>
          <w:color w:val="auto"/>
          <w:sz w:val="24"/>
          <w:szCs w:val="24"/>
        </w:rPr>
        <w:t>lu odredbe čl. 266. i 267. SZ-a;</w:t>
      </w:r>
    </w:p>
    <w:p w:rsidRDefault="00C42EBB" w:rsidP="00C42EBB" w:rsidR="00C42EBB" w:rsidRPr="00B040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- </w:t>
      </w:r>
      <w:r w:rsidR="002B7A79" w:rsidRPr="002B7A79">
        <w:rPr>
          <w:color w:val="auto"/>
          <w:sz w:val="24"/>
          <w:szCs w:val="24"/>
        </w:rPr>
        <w:t xml:space="preserve">STROJOPROMET-ZAGREB d.o.o. Šenkovec, Zagrebačka 6, OIB: 97994010225, prijavio je tražbinu u iznosu od 392.137,01 kuna, s osnova izvoda otvorenih stavki, obračuna kamata.  Stečajni upravitelj </w:t>
      </w:r>
      <w:r>
        <w:rPr>
          <w:color w:val="auto"/>
          <w:sz w:val="24"/>
          <w:szCs w:val="24"/>
        </w:rPr>
        <w:t xml:space="preserve">je </w:t>
      </w:r>
      <w:r w:rsidR="002B7A79" w:rsidRPr="002B7A79">
        <w:rPr>
          <w:color w:val="auto"/>
          <w:sz w:val="24"/>
          <w:szCs w:val="24"/>
        </w:rPr>
        <w:t>tražbinu ospor</w:t>
      </w:r>
      <w:r>
        <w:rPr>
          <w:color w:val="auto"/>
          <w:sz w:val="24"/>
          <w:szCs w:val="24"/>
        </w:rPr>
        <w:t>io</w:t>
      </w:r>
      <w:r w:rsidR="002B7A79" w:rsidRPr="002B7A79">
        <w:rPr>
          <w:color w:val="auto"/>
          <w:sz w:val="24"/>
          <w:szCs w:val="24"/>
        </w:rPr>
        <w:t xml:space="preserve"> u cijelosti budući da je za navedenu tražbinu provedena kompenzacija.</w:t>
      </w:r>
      <w:r w:rsidRPr="00C42EBB">
        <w:rPr>
          <w:color w:val="auto"/>
          <w:sz w:val="24"/>
          <w:szCs w:val="24"/>
        </w:rPr>
        <w:t xml:space="preserve"> </w:t>
      </w:r>
      <w:r w:rsidRPr="00B04074">
        <w:rPr>
          <w:color w:val="auto"/>
          <w:sz w:val="24"/>
          <w:szCs w:val="24"/>
        </w:rPr>
        <w:t>Vjerovnik je upućen pokrenuti parnicu u roku od osam dana od dana pravomoćnosti rješenja o upućivanju u parnicu, odnosno primitka drugostupanjske odluke, radi utvrđivanja osporene tražbine, u smis</w:t>
      </w:r>
      <w:r>
        <w:rPr>
          <w:color w:val="auto"/>
          <w:sz w:val="24"/>
          <w:szCs w:val="24"/>
        </w:rPr>
        <w:t>lu odredbe čl. 266. i 267. SZ-a;</w:t>
      </w:r>
    </w:p>
    <w:p w:rsidRDefault="00C42EBB" w:rsidP="00C42EBB" w:rsidR="00C42EBB" w:rsidRPr="00B040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ab/>
        <w:t xml:space="preserve">- </w:t>
      </w:r>
      <w:r w:rsidR="002B7A79" w:rsidRPr="002B7A79">
        <w:rPr>
          <w:color w:val="auto"/>
          <w:sz w:val="24"/>
          <w:szCs w:val="24"/>
        </w:rPr>
        <w:t>SONJA BENČIĆ, vl. obrta "Metalplast", Potpićan, Industrijska 3a, OIB: 89597367434, prijavila je tražbinu u iznosu od 8.300,83 kuna, s osnova računa.</w:t>
      </w:r>
      <w:r>
        <w:rPr>
          <w:color w:val="auto"/>
          <w:sz w:val="24"/>
          <w:szCs w:val="24"/>
        </w:rPr>
        <w:t xml:space="preserve"> </w:t>
      </w:r>
      <w:r w:rsidR="002B7A79" w:rsidRPr="002B7A79">
        <w:rPr>
          <w:color w:val="auto"/>
          <w:sz w:val="24"/>
          <w:szCs w:val="24"/>
        </w:rPr>
        <w:t xml:space="preserve">Stečajni upravitelj </w:t>
      </w:r>
      <w:r>
        <w:rPr>
          <w:color w:val="auto"/>
          <w:sz w:val="24"/>
          <w:szCs w:val="24"/>
        </w:rPr>
        <w:t xml:space="preserve">je </w:t>
      </w:r>
      <w:r w:rsidR="002B7A79" w:rsidRPr="002B7A79">
        <w:rPr>
          <w:color w:val="auto"/>
          <w:sz w:val="24"/>
          <w:szCs w:val="24"/>
        </w:rPr>
        <w:t>tražbinu ospor</w:t>
      </w:r>
      <w:r>
        <w:rPr>
          <w:color w:val="auto"/>
          <w:sz w:val="24"/>
          <w:szCs w:val="24"/>
        </w:rPr>
        <w:t>io</w:t>
      </w:r>
      <w:r w:rsidR="002B7A79" w:rsidRPr="002B7A79">
        <w:rPr>
          <w:color w:val="auto"/>
          <w:sz w:val="24"/>
          <w:szCs w:val="24"/>
        </w:rPr>
        <w:t xml:space="preserve"> u cijelosti budući da je za navedenu tražbinu provedena kompenzacija.</w:t>
      </w:r>
      <w:r w:rsidRPr="00C42EBB">
        <w:rPr>
          <w:color w:val="auto"/>
          <w:sz w:val="24"/>
          <w:szCs w:val="24"/>
        </w:rPr>
        <w:t xml:space="preserve"> </w:t>
      </w:r>
      <w:r w:rsidRPr="00B04074">
        <w:rPr>
          <w:color w:val="auto"/>
          <w:sz w:val="24"/>
          <w:szCs w:val="24"/>
        </w:rPr>
        <w:t>Vjerovnik je upućen pokrenuti parnicu u roku od osam dana od dana pravomoćnosti rješenja o upućivanju u parnicu, odnosno primitka drugostupanjske odluke, radi utvrđivanja osporene tražbine, u smis</w:t>
      </w:r>
      <w:r>
        <w:rPr>
          <w:color w:val="auto"/>
          <w:sz w:val="24"/>
          <w:szCs w:val="24"/>
        </w:rPr>
        <w:t>lu odredbe čl. 266. i 267. SZ-a;</w:t>
      </w:r>
    </w:p>
    <w:p w:rsidRDefault="00C42EBB" w:rsidP="00C42EBB" w:rsidR="00C42EBB" w:rsidRPr="00B040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>-</w:t>
      </w:r>
      <w:r w:rsidR="002B7A79" w:rsidRPr="002B7A79">
        <w:rPr>
          <w:color w:val="auto"/>
          <w:sz w:val="24"/>
          <w:szCs w:val="24"/>
        </w:rPr>
        <w:t xml:space="preserve"> OPĆINA KRŠAN, Kršan, Blaškovići 12, OIB: 84077929159, prijavila je tražbinu u iznosu od 80.230,32 kuna, s osnova izvoda iz poslovnih knjiga.</w:t>
      </w:r>
      <w:r>
        <w:rPr>
          <w:color w:val="auto"/>
          <w:sz w:val="24"/>
          <w:szCs w:val="24"/>
        </w:rPr>
        <w:t xml:space="preserve"> </w:t>
      </w:r>
      <w:r w:rsidR="002B7A79" w:rsidRPr="002B7A79">
        <w:rPr>
          <w:color w:val="auto"/>
          <w:sz w:val="24"/>
          <w:szCs w:val="24"/>
        </w:rPr>
        <w:t>Stečajni upravitelj prizna</w:t>
      </w:r>
      <w:r>
        <w:rPr>
          <w:color w:val="auto"/>
          <w:sz w:val="24"/>
          <w:szCs w:val="24"/>
        </w:rPr>
        <w:t xml:space="preserve">o </w:t>
      </w:r>
      <w:r w:rsidR="002B7A79" w:rsidRPr="002B7A79">
        <w:rPr>
          <w:color w:val="auto"/>
          <w:sz w:val="24"/>
          <w:szCs w:val="24"/>
        </w:rPr>
        <w:t>je tražbinu u iznosu od 77.023,70 kuna kao tražbinu II višeg isplatnog reda</w:t>
      </w:r>
      <w:r>
        <w:rPr>
          <w:color w:val="auto"/>
          <w:sz w:val="24"/>
          <w:szCs w:val="24"/>
        </w:rPr>
        <w:t>, a</w:t>
      </w:r>
      <w:r w:rsidR="002B7A79" w:rsidRPr="002B7A79">
        <w:rPr>
          <w:color w:val="auto"/>
          <w:sz w:val="24"/>
          <w:szCs w:val="24"/>
        </w:rPr>
        <w:t xml:space="preserve"> ospor</w:t>
      </w:r>
      <w:r>
        <w:rPr>
          <w:color w:val="auto"/>
          <w:sz w:val="24"/>
          <w:szCs w:val="24"/>
        </w:rPr>
        <w:t>io je</w:t>
      </w:r>
      <w:r w:rsidR="002B7A79" w:rsidRPr="002B7A79">
        <w:rPr>
          <w:color w:val="auto"/>
          <w:sz w:val="24"/>
          <w:szCs w:val="24"/>
        </w:rPr>
        <w:t xml:space="preserve"> tražbinu u iznosu od 3.206,62 kuna</w:t>
      </w:r>
      <w:r>
        <w:rPr>
          <w:color w:val="auto"/>
          <w:sz w:val="24"/>
          <w:szCs w:val="24"/>
        </w:rPr>
        <w:t xml:space="preserve"> jer </w:t>
      </w:r>
      <w:r w:rsidR="002B7A79" w:rsidRPr="002B7A79">
        <w:rPr>
          <w:color w:val="auto"/>
          <w:sz w:val="24"/>
          <w:szCs w:val="24"/>
        </w:rPr>
        <w:t xml:space="preserve">je dospjela nakon otvaranja stečajnog postupka. </w:t>
      </w:r>
      <w:r w:rsidRPr="00B04074">
        <w:rPr>
          <w:color w:val="auto"/>
          <w:sz w:val="24"/>
          <w:szCs w:val="24"/>
        </w:rPr>
        <w:t>Vjerovnik je upućen pokrenuti parnicu u roku od osam dana od dana pravomoćnosti rješenja o upućivanju u parnicu, odnosno primitka drugostupanjske odluke, radi utvrđivanja osporene tražbine, u smis</w:t>
      </w:r>
      <w:r>
        <w:rPr>
          <w:color w:val="auto"/>
          <w:sz w:val="24"/>
          <w:szCs w:val="24"/>
        </w:rPr>
        <w:t>lu odredbe čl. 266. i 267. SZ-a;</w:t>
      </w:r>
    </w:p>
    <w:p w:rsidRDefault="00C42EBB" w:rsidP="00C42EBB" w:rsidR="00C42EBB" w:rsidRPr="00B040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- </w:t>
      </w:r>
      <w:r w:rsidR="002B7A79" w:rsidRPr="002B7A79">
        <w:rPr>
          <w:color w:val="auto"/>
          <w:sz w:val="24"/>
          <w:szCs w:val="24"/>
        </w:rPr>
        <w:t>INTERNATIONAL TRADE SERVICES GmbH, Millenium Tower 21st floor, Handelskai 94-96, 1200 Wien, Austria, prijavio je tražbinu u iznosu od 213.415,53 kuna, s osnova izvoda iz otvorenih stavki, računa, ugovora o priznanju duga.</w:t>
      </w:r>
      <w:r>
        <w:rPr>
          <w:color w:val="auto"/>
          <w:sz w:val="24"/>
          <w:szCs w:val="24"/>
        </w:rPr>
        <w:t xml:space="preserve"> </w:t>
      </w:r>
      <w:r w:rsidR="002B7A79" w:rsidRPr="002B7A79">
        <w:rPr>
          <w:color w:val="auto"/>
          <w:sz w:val="24"/>
          <w:szCs w:val="24"/>
        </w:rPr>
        <w:t>Stečajni upravitelj ospor</w:t>
      </w:r>
      <w:r>
        <w:rPr>
          <w:color w:val="auto"/>
          <w:sz w:val="24"/>
          <w:szCs w:val="24"/>
        </w:rPr>
        <w:t>io je</w:t>
      </w:r>
      <w:r w:rsidR="002B7A79" w:rsidRPr="002B7A79">
        <w:rPr>
          <w:color w:val="auto"/>
          <w:sz w:val="24"/>
          <w:szCs w:val="24"/>
        </w:rPr>
        <w:t xml:space="preserve"> tražbinu u cijelosti kao tražbinu II višeg isplatnog reda</w:t>
      </w:r>
      <w:r>
        <w:rPr>
          <w:color w:val="auto"/>
          <w:sz w:val="24"/>
          <w:szCs w:val="24"/>
        </w:rPr>
        <w:t xml:space="preserve"> jer</w:t>
      </w:r>
      <w:r w:rsidR="002B7A79" w:rsidRPr="002B7A79">
        <w:rPr>
          <w:color w:val="auto"/>
          <w:sz w:val="24"/>
          <w:szCs w:val="24"/>
        </w:rPr>
        <w:t xml:space="preserve"> dugovanje nije prikazano u poslovnim knjigama dužnika. </w:t>
      </w:r>
      <w:r w:rsidRPr="00B04074">
        <w:rPr>
          <w:color w:val="auto"/>
          <w:sz w:val="24"/>
          <w:szCs w:val="24"/>
        </w:rPr>
        <w:t>Vjerovnik je upućen pokrenuti parnicu u roku od osam dana od dana pravomoćnosti rješenja o upućivanju u parnicu, odnosno primitka drugostupanjske odluke, radi utvrđivanja osporene tražbine, u smis</w:t>
      </w:r>
      <w:r>
        <w:rPr>
          <w:color w:val="auto"/>
          <w:sz w:val="24"/>
          <w:szCs w:val="24"/>
        </w:rPr>
        <w:t>lu odredbe čl. 266. i 267. SZ-a;</w:t>
      </w:r>
    </w:p>
    <w:p w:rsidRDefault="00C42EBB" w:rsidP="00C42EBB" w:rsidR="00C42EBB" w:rsidRPr="00B040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- </w:t>
      </w:r>
      <w:r w:rsidR="002B7A79" w:rsidRPr="002B7A79">
        <w:rPr>
          <w:color w:val="auto"/>
          <w:sz w:val="24"/>
          <w:szCs w:val="24"/>
        </w:rPr>
        <w:t>MFC TRADE &amp; FINANCIAL SERVICES GmbH, Millenium Tower 21st floor, Handelskai 94-96, 1200 Wien, Austria, prijavio je tražbinu u iznosu od 803.320,79 kuna, s osnova izvoda iz otvorenih stavki, računa. Stečajni upravitelj ospor</w:t>
      </w:r>
      <w:r>
        <w:rPr>
          <w:color w:val="auto"/>
          <w:sz w:val="24"/>
          <w:szCs w:val="24"/>
        </w:rPr>
        <w:t>io je</w:t>
      </w:r>
      <w:r w:rsidR="002B7A79" w:rsidRPr="002B7A79">
        <w:rPr>
          <w:color w:val="auto"/>
          <w:sz w:val="24"/>
          <w:szCs w:val="24"/>
        </w:rPr>
        <w:t xml:space="preserve"> tražbinu u cijelosti kao tražbinu II višeg isplatnog reda</w:t>
      </w:r>
      <w:r>
        <w:rPr>
          <w:color w:val="auto"/>
          <w:sz w:val="24"/>
          <w:szCs w:val="24"/>
        </w:rPr>
        <w:t xml:space="preserve"> jer</w:t>
      </w:r>
      <w:r w:rsidR="002B7A79" w:rsidRPr="002B7A79">
        <w:rPr>
          <w:color w:val="auto"/>
          <w:sz w:val="24"/>
          <w:szCs w:val="24"/>
        </w:rPr>
        <w:t xml:space="preserve"> je prijavljena tražbina u zastari.</w:t>
      </w:r>
      <w:r>
        <w:rPr>
          <w:color w:val="auto"/>
          <w:sz w:val="24"/>
          <w:szCs w:val="24"/>
        </w:rPr>
        <w:t xml:space="preserve"> </w:t>
      </w:r>
      <w:r w:rsidRPr="00B04074">
        <w:rPr>
          <w:color w:val="auto"/>
          <w:sz w:val="24"/>
          <w:szCs w:val="24"/>
        </w:rPr>
        <w:t>Vjerovnik je upućen pokrenuti parnicu u roku od osam dana od dana pravomoćnosti rješenja o upućivanju u parnicu, odnosno primitka drugostupanjske odluke, radi utvrđivanja osporene tražbine, u smis</w:t>
      </w:r>
      <w:r>
        <w:rPr>
          <w:color w:val="auto"/>
          <w:sz w:val="24"/>
          <w:szCs w:val="24"/>
        </w:rPr>
        <w:t>lu odredbe čl. 266. i 267. SZ-a;</w:t>
      </w:r>
    </w:p>
    <w:p w:rsidRDefault="00C42EBB" w:rsidP="00034DEB" w:rsidR="00034DEB" w:rsidRPr="00B040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 w:rsidR="00034DEB">
        <w:rPr>
          <w:color w:val="auto"/>
          <w:sz w:val="24"/>
          <w:szCs w:val="24"/>
        </w:rPr>
        <w:t xml:space="preserve">- </w:t>
      </w:r>
      <w:r w:rsidR="002B7A79" w:rsidRPr="002B7A79">
        <w:rPr>
          <w:color w:val="auto"/>
          <w:sz w:val="24"/>
          <w:szCs w:val="24"/>
        </w:rPr>
        <w:t>Odvjetnik Marijan Belušić, Labin, Sveta Katarina 14, OIB: 24699184696, prijavio je tražbinu u iznosu od 44.338,95 kuna, s osnova kartice kupca, računa.</w:t>
      </w:r>
      <w:r w:rsidR="00034DEB">
        <w:rPr>
          <w:color w:val="auto"/>
          <w:sz w:val="24"/>
          <w:szCs w:val="24"/>
        </w:rPr>
        <w:t xml:space="preserve"> </w:t>
      </w:r>
      <w:r w:rsidR="002B7A79" w:rsidRPr="002B7A79">
        <w:rPr>
          <w:color w:val="auto"/>
          <w:sz w:val="24"/>
          <w:szCs w:val="24"/>
        </w:rPr>
        <w:t>Stečajni upravitelj prizna</w:t>
      </w:r>
      <w:r w:rsidR="00034DEB">
        <w:rPr>
          <w:color w:val="auto"/>
          <w:sz w:val="24"/>
          <w:szCs w:val="24"/>
        </w:rPr>
        <w:t xml:space="preserve">o </w:t>
      </w:r>
      <w:r w:rsidR="002B7A79" w:rsidRPr="002B7A79">
        <w:rPr>
          <w:color w:val="auto"/>
          <w:sz w:val="24"/>
          <w:szCs w:val="24"/>
        </w:rPr>
        <w:t>je tražbinu u iznosu od 42.088,95 kuna kao tražbinu II višeg isplatnog reda</w:t>
      </w:r>
      <w:r w:rsidR="00034DEB">
        <w:rPr>
          <w:color w:val="auto"/>
          <w:sz w:val="24"/>
          <w:szCs w:val="24"/>
        </w:rPr>
        <w:t xml:space="preserve">, a </w:t>
      </w:r>
      <w:r w:rsidR="002B7A79" w:rsidRPr="002B7A79">
        <w:rPr>
          <w:color w:val="auto"/>
          <w:sz w:val="24"/>
          <w:szCs w:val="24"/>
        </w:rPr>
        <w:t>ospor</w:t>
      </w:r>
      <w:r w:rsidR="00034DEB">
        <w:rPr>
          <w:color w:val="auto"/>
          <w:sz w:val="24"/>
          <w:szCs w:val="24"/>
        </w:rPr>
        <w:t>io je</w:t>
      </w:r>
      <w:r w:rsidR="002B7A79" w:rsidRPr="002B7A79">
        <w:rPr>
          <w:color w:val="auto"/>
          <w:sz w:val="24"/>
          <w:szCs w:val="24"/>
        </w:rPr>
        <w:t xml:space="preserve"> tražbinu u iznosu od 2.250,00 kuna</w:t>
      </w:r>
      <w:r w:rsidR="00034DEB">
        <w:rPr>
          <w:color w:val="auto"/>
          <w:sz w:val="24"/>
          <w:szCs w:val="24"/>
        </w:rPr>
        <w:t xml:space="preserve"> jer </w:t>
      </w:r>
      <w:r w:rsidR="002B7A79" w:rsidRPr="002B7A79">
        <w:rPr>
          <w:color w:val="auto"/>
          <w:sz w:val="24"/>
          <w:szCs w:val="24"/>
        </w:rPr>
        <w:t xml:space="preserve">je neusklađeno stanje za </w:t>
      </w:r>
      <w:r w:rsidR="00034DEB">
        <w:rPr>
          <w:color w:val="auto"/>
          <w:sz w:val="24"/>
          <w:szCs w:val="24"/>
        </w:rPr>
        <w:t xml:space="preserve">2016. prema otvorenim stavkama. </w:t>
      </w:r>
      <w:r w:rsidR="00034DEB" w:rsidRPr="00B04074">
        <w:rPr>
          <w:color w:val="auto"/>
          <w:sz w:val="24"/>
          <w:szCs w:val="24"/>
        </w:rPr>
        <w:t>Vjerovnik je upućen pokrenuti parnicu u roku od osam dana od dana pravomoćnosti rješenja o upućivanju u parnicu, odnosno primitka drugostupanjske odluke, radi utvrđivanja osporene tražbine, u smis</w:t>
      </w:r>
      <w:r w:rsidR="00034DEB">
        <w:rPr>
          <w:color w:val="auto"/>
          <w:sz w:val="24"/>
          <w:szCs w:val="24"/>
        </w:rPr>
        <w:t>lu odredbe čl. 266. i 267. SZ-a;</w:t>
      </w:r>
    </w:p>
    <w:p w:rsidRDefault="00034DEB" w:rsidP="00034DEB" w:rsidR="00034DEB" w:rsidRPr="00B04074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- </w:t>
      </w:r>
      <w:r w:rsidR="002B7A79" w:rsidRPr="002B7A79">
        <w:rPr>
          <w:color w:val="auto"/>
          <w:sz w:val="24"/>
          <w:szCs w:val="24"/>
        </w:rPr>
        <w:t>MERSTEEL SSC, TRGOVINA IN STORITVE d.o.o. Naklo, Cesta na okroglo 7, Slovenija, OIB: SI39541614, prijavio je tražbinu u iznosu od 173.728,50 kuna, s osnova izvoda o stanju računa, računa, obračuna kamata.</w:t>
      </w:r>
      <w:r>
        <w:rPr>
          <w:color w:val="auto"/>
          <w:sz w:val="24"/>
          <w:szCs w:val="24"/>
        </w:rPr>
        <w:t xml:space="preserve"> </w:t>
      </w:r>
      <w:r w:rsidR="002B7A79" w:rsidRPr="002B7A79">
        <w:rPr>
          <w:color w:val="auto"/>
          <w:sz w:val="24"/>
          <w:szCs w:val="24"/>
        </w:rPr>
        <w:t>Stečajni upravitelj prizna</w:t>
      </w:r>
      <w:r>
        <w:rPr>
          <w:color w:val="auto"/>
          <w:sz w:val="24"/>
          <w:szCs w:val="24"/>
        </w:rPr>
        <w:t xml:space="preserve">o </w:t>
      </w:r>
      <w:r w:rsidR="002B7A79" w:rsidRPr="002B7A79">
        <w:rPr>
          <w:color w:val="auto"/>
          <w:sz w:val="24"/>
          <w:szCs w:val="24"/>
        </w:rPr>
        <w:t>je tražbinu u iznosu od 15.945,32 kuna kao t</w:t>
      </w:r>
      <w:r>
        <w:rPr>
          <w:color w:val="auto"/>
          <w:sz w:val="24"/>
          <w:szCs w:val="24"/>
        </w:rPr>
        <w:t xml:space="preserve">ražbinu II višeg isplatnog reda, a </w:t>
      </w:r>
      <w:r w:rsidR="002B7A79" w:rsidRPr="002B7A79">
        <w:rPr>
          <w:color w:val="auto"/>
          <w:sz w:val="24"/>
          <w:szCs w:val="24"/>
        </w:rPr>
        <w:t>ospor</w:t>
      </w:r>
      <w:r>
        <w:rPr>
          <w:color w:val="auto"/>
          <w:sz w:val="24"/>
          <w:szCs w:val="24"/>
        </w:rPr>
        <w:t>io je</w:t>
      </w:r>
      <w:r w:rsidR="002B7A79" w:rsidRPr="002B7A79">
        <w:rPr>
          <w:color w:val="auto"/>
          <w:sz w:val="24"/>
          <w:szCs w:val="24"/>
        </w:rPr>
        <w:t xml:space="preserve"> tražb</w:t>
      </w:r>
      <w:r>
        <w:rPr>
          <w:color w:val="auto"/>
          <w:sz w:val="24"/>
          <w:szCs w:val="24"/>
        </w:rPr>
        <w:t xml:space="preserve">inu u iznosu od 157.783,18 kuna jer </w:t>
      </w:r>
      <w:r w:rsidR="002B7A79" w:rsidRPr="002B7A79">
        <w:rPr>
          <w:color w:val="auto"/>
          <w:sz w:val="24"/>
          <w:szCs w:val="24"/>
        </w:rPr>
        <w:t>je proveden prijeboj tražbina.</w:t>
      </w:r>
      <w:r>
        <w:rPr>
          <w:color w:val="auto"/>
          <w:sz w:val="24"/>
          <w:szCs w:val="24"/>
        </w:rPr>
        <w:t xml:space="preserve"> </w:t>
      </w:r>
      <w:r w:rsidRPr="00B04074">
        <w:rPr>
          <w:color w:val="auto"/>
          <w:sz w:val="24"/>
          <w:szCs w:val="24"/>
        </w:rPr>
        <w:t>Vjerovnik je upućen pokrenuti parnicu u roku od osam dana od dana pravomoćnosti rješenja o upućivanju u parnicu, odnosno primitka drugostupanjske odluke, radi utvrđivanja osporene tražbine, u smis</w:t>
      </w:r>
      <w:r>
        <w:rPr>
          <w:color w:val="auto"/>
          <w:sz w:val="24"/>
          <w:szCs w:val="24"/>
        </w:rPr>
        <w:t>lu odredbe čl. 266. i 267. SZ-a;</w:t>
      </w:r>
    </w:p>
    <w:p w:rsidRDefault="00034DEB" w:rsidP="00034DEB" w:rsidR="00A84358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  <w:t xml:space="preserve">- </w:t>
      </w:r>
      <w:r w:rsidR="002B7A79" w:rsidRPr="002B7A79">
        <w:rPr>
          <w:color w:val="auto"/>
          <w:sz w:val="24"/>
          <w:szCs w:val="24"/>
        </w:rPr>
        <w:t>«UNIS Fabrika cijevi» ad Derventa, Derventa, Dubička 50, OIB: 44001421700003, prijavio je tražbinu u iznosu od 15.607.392,49 kuna, s osnova ugovora o prodaji potraživanja, računa, obračuna kamata, protokola od 24.04.2012., knjigovodstvene kartica.</w:t>
      </w:r>
      <w:r>
        <w:rPr>
          <w:color w:val="auto"/>
          <w:sz w:val="24"/>
          <w:szCs w:val="24"/>
        </w:rPr>
        <w:t xml:space="preserve"> </w:t>
      </w:r>
      <w:r w:rsidR="002B7A79" w:rsidRPr="002B7A79">
        <w:rPr>
          <w:color w:val="auto"/>
          <w:sz w:val="24"/>
          <w:szCs w:val="24"/>
        </w:rPr>
        <w:t>Stečajni upravitelj osporava tražbinu u cijelosti kao t</w:t>
      </w:r>
      <w:r>
        <w:rPr>
          <w:color w:val="auto"/>
          <w:sz w:val="24"/>
          <w:szCs w:val="24"/>
        </w:rPr>
        <w:t xml:space="preserve">ražbinu II višeg isplatnog reda jer </w:t>
      </w:r>
      <w:r w:rsidR="002B7A79" w:rsidRPr="002B7A79">
        <w:rPr>
          <w:color w:val="auto"/>
          <w:sz w:val="24"/>
          <w:szCs w:val="24"/>
        </w:rPr>
        <w:t xml:space="preserve">je prijavljena tražbina u zastari. </w:t>
      </w:r>
      <w:r w:rsidRPr="00B04074">
        <w:rPr>
          <w:color w:val="auto"/>
          <w:sz w:val="24"/>
          <w:szCs w:val="24"/>
        </w:rPr>
        <w:t>Vjerovnik je upućen pokrenuti parnicu u roku od osam dana od dana pravomoćnosti rješenja o upućivanju u parnicu, odnosno primitka drugostupanjske odluke, radi utvrđivanja osporene tražbine, u smis</w:t>
      </w:r>
      <w:r>
        <w:rPr>
          <w:color w:val="auto"/>
          <w:sz w:val="24"/>
          <w:szCs w:val="24"/>
        </w:rPr>
        <w:t>lu odredbe čl. 266. i 267. SZ-a</w:t>
      </w:r>
      <w:r w:rsidR="00D32F72" w:rsidRPr="002B7A79">
        <w:rPr>
          <w:color w:val="auto"/>
          <w:sz w:val="24"/>
          <w:szCs w:val="24"/>
        </w:rPr>
        <w:t>.</w:t>
      </w:r>
    </w:p>
    <w:p w:rsidRDefault="00034DEB" w:rsidP="00034DEB" w:rsidR="00034DEB" w:rsidRPr="002B7A79">
      <w:pPr>
        <w:jc w:val="both"/>
        <w:rPr>
          <w:color w:val="auto"/>
          <w:sz w:val="24"/>
          <w:szCs w:val="24"/>
        </w:rPr>
      </w:pPr>
    </w:p>
    <w:p w:rsidRDefault="00D26D42" w:rsidP="00A34E99" w:rsidR="00D26D42" w:rsidRPr="002B7A79">
      <w:pPr>
        <w:ind w:firstLine="708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lastRenderedPageBreak/>
        <w:t>Slijedom svega navedenog valjalo je riješiti kao u izreci.</w:t>
      </w:r>
    </w:p>
    <w:p w:rsidRDefault="00DF2B80" w:rsidP="00A34E99" w:rsidR="00DF2B80" w:rsidRPr="002B7A79">
      <w:pPr>
        <w:ind w:firstLine="708"/>
        <w:jc w:val="both"/>
        <w:rPr>
          <w:color w:val="auto"/>
          <w:sz w:val="24"/>
          <w:szCs w:val="24"/>
        </w:rPr>
      </w:pPr>
    </w:p>
    <w:p w:rsidRDefault="00D26D42" w:rsidP="007D0C47" w:rsidR="00DF2B80">
      <w:pPr>
        <w:ind w:firstLine="708"/>
        <w:jc w:val="center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 xml:space="preserve">U </w:t>
      </w:r>
      <w:r w:rsidR="00EC4789" w:rsidRPr="002B7A79">
        <w:rPr>
          <w:color w:val="auto"/>
          <w:sz w:val="24"/>
          <w:szCs w:val="24"/>
        </w:rPr>
        <w:t xml:space="preserve">Pazinu, </w:t>
      </w:r>
      <w:r w:rsidR="00034DEB">
        <w:rPr>
          <w:color w:val="auto"/>
          <w:sz w:val="24"/>
          <w:szCs w:val="24"/>
        </w:rPr>
        <w:t>7</w:t>
      </w:r>
      <w:r w:rsidR="007D0C47" w:rsidRPr="002B7A79">
        <w:rPr>
          <w:color w:val="auto"/>
          <w:sz w:val="24"/>
          <w:szCs w:val="24"/>
        </w:rPr>
        <w:t xml:space="preserve">. </w:t>
      </w:r>
      <w:r w:rsidR="00034DEB">
        <w:rPr>
          <w:color w:val="auto"/>
          <w:sz w:val="24"/>
          <w:szCs w:val="24"/>
        </w:rPr>
        <w:t>veljače</w:t>
      </w:r>
      <w:r w:rsidR="007D0C47" w:rsidRPr="002B7A79">
        <w:rPr>
          <w:color w:val="auto"/>
          <w:sz w:val="24"/>
          <w:szCs w:val="24"/>
        </w:rPr>
        <w:t xml:space="preserve"> 2017.</w:t>
      </w:r>
    </w:p>
    <w:p w:rsidRDefault="00D3618B" w:rsidP="007D0C47" w:rsidR="00D3618B" w:rsidRPr="002B7A79">
      <w:pPr>
        <w:ind w:firstLine="708"/>
        <w:jc w:val="center"/>
        <w:rPr>
          <w:color w:val="auto"/>
          <w:sz w:val="24"/>
          <w:szCs w:val="24"/>
        </w:rPr>
      </w:pPr>
    </w:p>
    <w:p w:rsidRDefault="007D0C47" w:rsidP="00A34E99" w:rsidR="00D26D42" w:rsidRPr="002B7A79">
      <w:pPr>
        <w:ind w:firstLine="708" w:left="5664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ab/>
      </w:r>
      <w:r w:rsidRPr="002B7A79">
        <w:rPr>
          <w:color w:val="auto"/>
          <w:sz w:val="24"/>
          <w:szCs w:val="24"/>
        </w:rPr>
        <w:tab/>
      </w:r>
      <w:r w:rsidR="00D26D42" w:rsidRPr="002B7A79">
        <w:rPr>
          <w:color w:val="auto"/>
          <w:sz w:val="24"/>
          <w:szCs w:val="24"/>
        </w:rPr>
        <w:t>Stečajni sudac</w:t>
      </w:r>
    </w:p>
    <w:p w:rsidRDefault="00AB5314" w:rsidP="00A34E99" w:rsidR="00AB5314" w:rsidRPr="002B7A79">
      <w:pPr>
        <w:ind w:firstLine="708" w:left="5664"/>
        <w:jc w:val="both"/>
        <w:rPr>
          <w:color w:val="auto"/>
          <w:sz w:val="24"/>
          <w:szCs w:val="24"/>
        </w:rPr>
      </w:pPr>
    </w:p>
    <w:p w:rsidRDefault="003215C0" w:rsidP="00A34E99" w:rsidR="00D26D42" w:rsidRPr="002B7A79">
      <w:pPr>
        <w:ind w:firstLine="708" w:left="4956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 xml:space="preserve">     </w:t>
      </w:r>
      <w:r w:rsidR="00AB5314" w:rsidRPr="002B7A79">
        <w:rPr>
          <w:color w:val="auto"/>
          <w:sz w:val="24"/>
          <w:szCs w:val="24"/>
        </w:rPr>
        <w:t xml:space="preserve">      </w:t>
      </w:r>
      <w:r w:rsidR="008D11E3" w:rsidRPr="002B7A79">
        <w:rPr>
          <w:color w:val="auto"/>
          <w:sz w:val="24"/>
          <w:szCs w:val="24"/>
        </w:rPr>
        <w:t xml:space="preserve">    </w:t>
      </w:r>
      <w:r w:rsidR="007D0C47" w:rsidRPr="002B7A79">
        <w:rPr>
          <w:color w:val="auto"/>
          <w:sz w:val="24"/>
          <w:szCs w:val="24"/>
        </w:rPr>
        <w:tab/>
        <w:t xml:space="preserve">   </w:t>
      </w:r>
      <w:r w:rsidR="00AB5314" w:rsidRPr="002B7A79">
        <w:rPr>
          <w:color w:val="auto"/>
          <w:sz w:val="24"/>
          <w:szCs w:val="24"/>
        </w:rPr>
        <w:t>Ivan Dujić</w:t>
      </w:r>
      <w:r w:rsidR="007A28A0">
        <w:rPr>
          <w:color w:val="auto"/>
          <w:sz w:val="24"/>
          <w:szCs w:val="24"/>
        </w:rPr>
        <w:t>, v.r.</w:t>
      </w:r>
    </w:p>
    <w:p w:rsidRDefault="007B3A32" w:rsidP="00A34E99" w:rsidR="007B3A32" w:rsidRPr="002B7A79">
      <w:pPr>
        <w:ind w:firstLine="708" w:left="4956"/>
        <w:jc w:val="both"/>
        <w:rPr>
          <w:color w:val="auto"/>
          <w:sz w:val="24"/>
          <w:szCs w:val="24"/>
        </w:rPr>
      </w:pPr>
    </w:p>
    <w:p w:rsidRDefault="00390819" w:rsidP="00A34E99" w:rsidR="00390819" w:rsidRPr="002B7A79">
      <w:pPr>
        <w:jc w:val="both"/>
        <w:rPr>
          <w:color w:val="auto"/>
          <w:sz w:val="24"/>
          <w:szCs w:val="24"/>
        </w:rPr>
      </w:pPr>
    </w:p>
    <w:p w:rsidRDefault="00390819" w:rsidP="00A34E99" w:rsidR="00390819" w:rsidRPr="002B7A79">
      <w:pPr>
        <w:jc w:val="both"/>
        <w:rPr>
          <w:color w:val="auto"/>
          <w:sz w:val="24"/>
          <w:szCs w:val="24"/>
        </w:rPr>
      </w:pPr>
    </w:p>
    <w:p w:rsidRDefault="00E001FE" w:rsidP="00A34E99" w:rsidR="00E001FE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POUKA O PRAVNOM LIJEKU:</w:t>
      </w:r>
    </w:p>
    <w:p w:rsidRDefault="00E001FE" w:rsidP="00A34E99" w:rsidR="00E001FE" w:rsidRPr="002B7A79">
      <w:pPr>
        <w:ind w:firstLine="708"/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2B7A79">
      <w:pPr>
        <w:ind w:firstLine="708"/>
        <w:jc w:val="both"/>
        <w:rPr>
          <w:color w:val="auto"/>
          <w:sz w:val="24"/>
          <w:szCs w:val="24"/>
        </w:rPr>
      </w:pPr>
    </w:p>
    <w:p w:rsidRDefault="00E001FE" w:rsidP="00A34E99" w:rsidR="00E001FE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 xml:space="preserve">DNA:  </w:t>
      </w:r>
    </w:p>
    <w:p w:rsidRDefault="00E001FE" w:rsidP="00A34E99" w:rsidR="00E001FE" w:rsidRPr="002B7A79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>- e-oglasna ploča (8 dana)</w:t>
      </w:r>
    </w:p>
    <w:p w:rsidRDefault="00E001FE" w:rsidP="00140498" w:rsidR="00140498">
      <w:pPr>
        <w:jc w:val="both"/>
        <w:rPr>
          <w:color w:val="auto"/>
          <w:sz w:val="24"/>
          <w:szCs w:val="24"/>
        </w:rPr>
      </w:pPr>
      <w:r w:rsidRPr="002B7A79">
        <w:rPr>
          <w:color w:val="auto"/>
          <w:sz w:val="24"/>
          <w:szCs w:val="24"/>
        </w:rPr>
        <w:t xml:space="preserve">- stečajni upravitelj </w:t>
      </w:r>
      <w:r w:rsidR="00187E86" w:rsidRPr="002B7A79">
        <w:rPr>
          <w:color w:val="auto"/>
          <w:sz w:val="24"/>
          <w:szCs w:val="24"/>
        </w:rPr>
        <w:t>Ivan Gjurašić iz Zagreba, Petrinjska 28</w:t>
      </w:r>
      <w:r w:rsidR="00D3618B">
        <w:rPr>
          <w:color w:val="auto"/>
          <w:sz w:val="24"/>
          <w:szCs w:val="24"/>
        </w:rPr>
        <w:t>,</w:t>
      </w:r>
    </w:p>
    <w:p w:rsidRDefault="006A5B98" w:rsidP="00140498" w:rsidR="00140498" w:rsidRPr="004E3E61">
      <w:pPr>
        <w:jc w:val="both"/>
        <w:rPr>
          <w:color w:val="auto"/>
          <w:sz w:val="24"/>
          <w:szCs w:val="24"/>
        </w:rPr>
      </w:pPr>
      <w:r w:rsidRPr="004E3E61">
        <w:rPr>
          <w:color w:val="auto"/>
          <w:sz w:val="24"/>
          <w:szCs w:val="24"/>
        </w:rPr>
        <w:t xml:space="preserve">- </w:t>
      </w:r>
      <w:r w:rsidR="00140498" w:rsidRPr="004E3E61">
        <w:rPr>
          <w:color w:val="auto"/>
          <w:sz w:val="24"/>
          <w:szCs w:val="24"/>
        </w:rPr>
        <w:t xml:space="preserve">MARIJAN BENČIĆ, Potpićan, Industrijska 12, </w:t>
      </w:r>
    </w:p>
    <w:p w:rsidRDefault="00140498" w:rsidP="00140498" w:rsidR="00140498" w:rsidRPr="004E3E61">
      <w:pPr>
        <w:jc w:val="both"/>
        <w:rPr>
          <w:color w:val="auto"/>
          <w:sz w:val="24"/>
          <w:szCs w:val="24"/>
        </w:rPr>
      </w:pPr>
      <w:r w:rsidRPr="004E3E61">
        <w:rPr>
          <w:color w:val="auto"/>
          <w:sz w:val="24"/>
          <w:szCs w:val="24"/>
        </w:rPr>
        <w:t xml:space="preserve">- KARMEN PERAK, Rabac, Creska 17, </w:t>
      </w:r>
    </w:p>
    <w:p w:rsidRDefault="00140498" w:rsidP="00140498" w:rsidR="00140498" w:rsidRPr="004E3E61">
      <w:pPr>
        <w:jc w:val="both"/>
        <w:rPr>
          <w:color w:val="auto"/>
          <w:sz w:val="24"/>
          <w:szCs w:val="24"/>
        </w:rPr>
      </w:pPr>
      <w:r w:rsidRPr="004E3E61">
        <w:rPr>
          <w:color w:val="auto"/>
          <w:sz w:val="24"/>
          <w:szCs w:val="24"/>
        </w:rPr>
        <w:t xml:space="preserve">- BRUNO JEROMELA, Pićan, Jurani 10, </w:t>
      </w:r>
    </w:p>
    <w:p w:rsidRDefault="00140498" w:rsidP="00140498" w:rsidR="00140498" w:rsidRPr="004E3E61">
      <w:pPr>
        <w:jc w:val="both"/>
        <w:rPr>
          <w:color w:val="auto"/>
          <w:sz w:val="24"/>
          <w:szCs w:val="24"/>
        </w:rPr>
      </w:pPr>
      <w:r w:rsidRPr="004E3E61">
        <w:rPr>
          <w:color w:val="auto"/>
          <w:sz w:val="24"/>
          <w:szCs w:val="24"/>
        </w:rPr>
        <w:t>- VANDA ČONDIĆ, Kršan, Jurišići 47,</w:t>
      </w:r>
    </w:p>
    <w:p w:rsidRDefault="00140498" w:rsidP="00140498" w:rsidR="00140498" w:rsidRPr="004E3E61">
      <w:pPr>
        <w:jc w:val="both"/>
        <w:rPr>
          <w:color w:val="auto"/>
          <w:sz w:val="24"/>
          <w:szCs w:val="24"/>
        </w:rPr>
      </w:pPr>
      <w:r w:rsidRPr="004E3E61">
        <w:rPr>
          <w:color w:val="auto"/>
          <w:sz w:val="24"/>
          <w:szCs w:val="24"/>
        </w:rPr>
        <w:t>- NERINA PARONIĆ, Kršan, Čepić, Purgarija 21,</w:t>
      </w:r>
    </w:p>
    <w:p w:rsidRDefault="00140498" w:rsidP="00140498" w:rsidR="00140498" w:rsidRPr="008C271F">
      <w:pPr>
        <w:jc w:val="both"/>
        <w:rPr>
          <w:color w:val="auto"/>
          <w:sz w:val="24"/>
          <w:szCs w:val="24"/>
        </w:rPr>
      </w:pPr>
      <w:r w:rsidRPr="008C271F">
        <w:rPr>
          <w:color w:val="auto"/>
          <w:sz w:val="24"/>
          <w:szCs w:val="24"/>
        </w:rPr>
        <w:t>- ZORAN STANKOVSKI, Pula, Paganorska 11,</w:t>
      </w:r>
      <w:r w:rsidR="00D3618B" w:rsidRPr="008C271F">
        <w:rPr>
          <w:color w:val="auto"/>
          <w:sz w:val="24"/>
          <w:szCs w:val="24"/>
        </w:rPr>
        <w:t xml:space="preserve"> po pun. Ranku Đokiću, Pula, Veronska 7,</w:t>
      </w:r>
    </w:p>
    <w:p w:rsidRDefault="00140498" w:rsidP="00140498" w:rsidR="00140498" w:rsidRPr="008C271F">
      <w:pPr>
        <w:jc w:val="both"/>
        <w:rPr>
          <w:color w:val="auto"/>
          <w:sz w:val="24"/>
          <w:szCs w:val="24"/>
        </w:rPr>
      </w:pPr>
      <w:r w:rsidRPr="008C271F">
        <w:rPr>
          <w:color w:val="auto"/>
          <w:sz w:val="24"/>
          <w:szCs w:val="24"/>
        </w:rPr>
        <w:t>- REPUBLIKA HRVATSKA, po ŽDO Pula,</w:t>
      </w:r>
      <w:r w:rsidR="00D3618B" w:rsidRPr="008C271F">
        <w:rPr>
          <w:color w:val="auto"/>
          <w:sz w:val="24"/>
          <w:szCs w:val="24"/>
        </w:rPr>
        <w:t xml:space="preserve"> Rovinjska 2a, </w:t>
      </w:r>
    </w:p>
    <w:p w:rsidRDefault="00140498" w:rsidP="00140498" w:rsidR="00140498" w:rsidRPr="008C271F">
      <w:pPr>
        <w:jc w:val="both"/>
        <w:rPr>
          <w:color w:val="auto"/>
          <w:sz w:val="24"/>
          <w:szCs w:val="24"/>
        </w:rPr>
      </w:pPr>
      <w:r w:rsidRPr="008C271F">
        <w:rPr>
          <w:color w:val="auto"/>
          <w:sz w:val="24"/>
          <w:szCs w:val="24"/>
        </w:rPr>
        <w:t>- HRVATSKE ŠUME d.o.o. Zagreb, Ljudevita Farkaša Vukotinovića 2,</w:t>
      </w:r>
      <w:r w:rsidR="00D3618B" w:rsidRPr="008C271F">
        <w:rPr>
          <w:color w:val="auto"/>
          <w:sz w:val="24"/>
          <w:szCs w:val="24"/>
        </w:rPr>
        <w:t xml:space="preserve"> po pun. Odvj. društvo </w:t>
      </w:r>
      <w:r w:rsidR="008C271F" w:rsidRPr="008C271F">
        <w:rPr>
          <w:color w:val="auto"/>
          <w:sz w:val="24"/>
          <w:szCs w:val="24"/>
        </w:rPr>
        <w:t xml:space="preserve">Tomić &amp; </w:t>
      </w:r>
      <w:r w:rsidR="00D3618B" w:rsidRPr="008C271F">
        <w:rPr>
          <w:color w:val="auto"/>
          <w:sz w:val="24"/>
          <w:szCs w:val="24"/>
        </w:rPr>
        <w:t xml:space="preserve">Klišanin &amp; partneri d.o.o. Zagreb, </w:t>
      </w:r>
      <w:r w:rsidR="008C271F" w:rsidRPr="008C271F">
        <w:rPr>
          <w:color w:val="auto"/>
          <w:sz w:val="24"/>
          <w:szCs w:val="24"/>
        </w:rPr>
        <w:t>Radnička cesta 52,</w:t>
      </w:r>
    </w:p>
    <w:p w:rsidRDefault="00140498" w:rsidP="00140498" w:rsidR="00140498" w:rsidRPr="008C271F">
      <w:pPr>
        <w:jc w:val="both"/>
        <w:rPr>
          <w:color w:val="auto"/>
          <w:sz w:val="24"/>
          <w:szCs w:val="24"/>
        </w:rPr>
      </w:pPr>
      <w:r w:rsidRPr="008C271F">
        <w:rPr>
          <w:color w:val="auto"/>
          <w:sz w:val="24"/>
          <w:szCs w:val="24"/>
        </w:rPr>
        <w:t xml:space="preserve">- HEP TOPLINARSTVO d.o.o. Zagreb, Miševečka 15a, </w:t>
      </w:r>
    </w:p>
    <w:p w:rsidRDefault="00140498" w:rsidP="00140498" w:rsidR="00140498" w:rsidRPr="008C271F">
      <w:pPr>
        <w:jc w:val="both"/>
        <w:rPr>
          <w:color w:val="auto"/>
          <w:sz w:val="24"/>
          <w:szCs w:val="24"/>
        </w:rPr>
      </w:pPr>
      <w:r w:rsidRPr="008C271F">
        <w:rPr>
          <w:color w:val="auto"/>
          <w:sz w:val="24"/>
          <w:szCs w:val="24"/>
        </w:rPr>
        <w:t>- ISTARSKA KREDITNA BANKA UMAG d.d. Umag, Ernesta Miloša 1,</w:t>
      </w:r>
    </w:p>
    <w:p w:rsidRDefault="00D3618B" w:rsidP="00140498" w:rsidR="00140498" w:rsidRPr="004E3E61">
      <w:pPr>
        <w:jc w:val="both"/>
        <w:rPr>
          <w:color w:val="auto"/>
          <w:sz w:val="24"/>
          <w:szCs w:val="24"/>
        </w:rPr>
      </w:pPr>
      <w:r w:rsidRPr="004E3E61">
        <w:rPr>
          <w:color w:val="auto"/>
          <w:sz w:val="24"/>
          <w:szCs w:val="24"/>
        </w:rPr>
        <w:t xml:space="preserve">- </w:t>
      </w:r>
      <w:r w:rsidR="00140498" w:rsidRPr="004E3E61">
        <w:rPr>
          <w:color w:val="auto"/>
          <w:sz w:val="24"/>
          <w:szCs w:val="24"/>
        </w:rPr>
        <w:t>FRANJO RADETIĆ, vl. obrta za cestovni prijevoz robe «AUTOTRANSPORTI», Žminj, Grizili 26,</w:t>
      </w:r>
    </w:p>
    <w:p w:rsidRDefault="00140498" w:rsidP="00140498" w:rsidR="00140498" w:rsidRPr="008C271F">
      <w:pPr>
        <w:jc w:val="both"/>
        <w:rPr>
          <w:color w:val="auto"/>
          <w:sz w:val="24"/>
          <w:szCs w:val="24"/>
        </w:rPr>
      </w:pPr>
      <w:r w:rsidRPr="008C271F">
        <w:rPr>
          <w:color w:val="auto"/>
          <w:sz w:val="24"/>
          <w:szCs w:val="24"/>
        </w:rPr>
        <w:t>- HRVATSKA RADIOTELEVIZIJA, Zagreb, Prisavlje 3,</w:t>
      </w:r>
      <w:r w:rsidR="004E3E61">
        <w:rPr>
          <w:color w:val="auto"/>
          <w:sz w:val="24"/>
          <w:szCs w:val="24"/>
        </w:rPr>
        <w:t xml:space="preserve"> po pun.</w:t>
      </w:r>
      <w:r w:rsidR="00E607B6">
        <w:rPr>
          <w:color w:val="auto"/>
          <w:sz w:val="24"/>
          <w:szCs w:val="24"/>
        </w:rPr>
        <w:t xml:space="preserve"> iz</w:t>
      </w:r>
      <w:r w:rsidR="004E3E61">
        <w:rPr>
          <w:color w:val="auto"/>
          <w:sz w:val="24"/>
          <w:szCs w:val="24"/>
        </w:rPr>
        <w:t xml:space="preserve"> Odvj. druš</w:t>
      </w:r>
      <w:r w:rsidR="008C271F" w:rsidRPr="008C271F">
        <w:rPr>
          <w:color w:val="auto"/>
          <w:sz w:val="24"/>
          <w:szCs w:val="24"/>
        </w:rPr>
        <w:t>tv</w:t>
      </w:r>
      <w:r w:rsidR="00E607B6">
        <w:rPr>
          <w:color w:val="auto"/>
          <w:sz w:val="24"/>
          <w:szCs w:val="24"/>
        </w:rPr>
        <w:t>a</w:t>
      </w:r>
      <w:r w:rsidR="008C271F" w:rsidRPr="008C271F">
        <w:rPr>
          <w:color w:val="auto"/>
          <w:sz w:val="24"/>
          <w:szCs w:val="24"/>
        </w:rPr>
        <w:t xml:space="preserve"> Hanžeković &amp; partneri d.o.o. Zagreb, Radnička cesta 22</w:t>
      </w:r>
      <w:r w:rsidR="00C60B6F">
        <w:rPr>
          <w:color w:val="auto"/>
          <w:sz w:val="24"/>
          <w:szCs w:val="24"/>
        </w:rPr>
        <w:t>,</w:t>
      </w:r>
    </w:p>
    <w:p w:rsidRDefault="00140498" w:rsidP="00140498" w:rsidR="00140498" w:rsidRPr="008C271F">
      <w:pPr>
        <w:jc w:val="both"/>
        <w:rPr>
          <w:color w:val="auto"/>
          <w:sz w:val="24"/>
          <w:szCs w:val="24"/>
        </w:rPr>
      </w:pPr>
      <w:r w:rsidRPr="008C271F">
        <w:rPr>
          <w:color w:val="auto"/>
          <w:sz w:val="24"/>
          <w:szCs w:val="24"/>
        </w:rPr>
        <w:t xml:space="preserve">- HEP ELEKTRA d.o.o. Rijeka, V. C. Emina 2, </w:t>
      </w:r>
    </w:p>
    <w:p w:rsidRDefault="00D3618B" w:rsidP="00140498" w:rsidR="00140498" w:rsidRPr="008C271F">
      <w:pPr>
        <w:jc w:val="both"/>
        <w:rPr>
          <w:color w:val="auto"/>
          <w:sz w:val="24"/>
          <w:szCs w:val="24"/>
        </w:rPr>
      </w:pPr>
      <w:r w:rsidRPr="008C271F">
        <w:rPr>
          <w:color w:val="auto"/>
          <w:sz w:val="24"/>
          <w:szCs w:val="24"/>
        </w:rPr>
        <w:t xml:space="preserve">- </w:t>
      </w:r>
      <w:r w:rsidR="00140498" w:rsidRPr="008C271F">
        <w:rPr>
          <w:color w:val="auto"/>
          <w:sz w:val="24"/>
          <w:szCs w:val="24"/>
        </w:rPr>
        <w:t xml:space="preserve">STROJOPROMET-ZAGREB d.o.o. Šenkovec, Zagrebačka 6, </w:t>
      </w:r>
      <w:r w:rsidRPr="008C271F">
        <w:rPr>
          <w:color w:val="auto"/>
          <w:sz w:val="24"/>
          <w:szCs w:val="24"/>
        </w:rPr>
        <w:t>po pun. Ivani Binički Ložnjak, Zagreb, Amruševa 8,</w:t>
      </w:r>
    </w:p>
    <w:p w:rsidRDefault="00140498" w:rsidP="00140498" w:rsidR="00140498" w:rsidRPr="004E3E61">
      <w:pPr>
        <w:jc w:val="both"/>
        <w:rPr>
          <w:color w:val="auto"/>
          <w:sz w:val="24"/>
          <w:szCs w:val="24"/>
        </w:rPr>
      </w:pPr>
      <w:r w:rsidRPr="004E3E61">
        <w:rPr>
          <w:color w:val="auto"/>
          <w:sz w:val="24"/>
          <w:szCs w:val="24"/>
        </w:rPr>
        <w:t>- SONJA BENČIĆ, vl. obrta "Metalplast", Potpićan, Industrijska 3a,</w:t>
      </w:r>
    </w:p>
    <w:p w:rsidRDefault="00140498" w:rsidP="00140498" w:rsidR="00140498" w:rsidRPr="004E3E61">
      <w:pPr>
        <w:jc w:val="both"/>
        <w:rPr>
          <w:color w:val="auto"/>
          <w:sz w:val="24"/>
          <w:szCs w:val="24"/>
        </w:rPr>
      </w:pPr>
      <w:r w:rsidRPr="004E3E61">
        <w:rPr>
          <w:color w:val="auto"/>
          <w:sz w:val="24"/>
          <w:szCs w:val="24"/>
        </w:rPr>
        <w:t>- OPĆINA KRŠAN, Kršan, Blaškovići 12,</w:t>
      </w:r>
    </w:p>
    <w:p w:rsidRDefault="00140498" w:rsidP="00140498" w:rsidR="00140498" w:rsidRPr="004E3E61">
      <w:pPr>
        <w:jc w:val="both"/>
        <w:rPr>
          <w:color w:val="auto"/>
          <w:sz w:val="24"/>
          <w:szCs w:val="24"/>
        </w:rPr>
      </w:pPr>
      <w:r w:rsidRPr="004E3E61">
        <w:rPr>
          <w:color w:val="auto"/>
          <w:sz w:val="24"/>
          <w:szCs w:val="24"/>
        </w:rPr>
        <w:t xml:space="preserve">- INTERNATIONAL TRADE SERVICES GmbH, Millenium Tower 21st floor, Handelskai 94-96, 1200 Wien, Austria, </w:t>
      </w:r>
      <w:r w:rsidR="004E3E61" w:rsidRPr="004E3E61">
        <w:rPr>
          <w:color w:val="auto"/>
          <w:sz w:val="24"/>
          <w:szCs w:val="24"/>
        </w:rPr>
        <w:t>po pun. Damiru Sajku, odvjetniku u Odvj. društvu Anić i Partneri iz Zagreba, Ul. Ljudevita Gaja 53,</w:t>
      </w:r>
    </w:p>
    <w:p w:rsidRDefault="00140498" w:rsidP="00140498" w:rsidR="00140498" w:rsidRPr="004E3E61">
      <w:pPr>
        <w:jc w:val="both"/>
        <w:rPr>
          <w:color w:val="auto"/>
          <w:sz w:val="24"/>
          <w:szCs w:val="24"/>
        </w:rPr>
      </w:pPr>
      <w:r w:rsidRPr="004E3E61">
        <w:rPr>
          <w:color w:val="auto"/>
          <w:sz w:val="24"/>
          <w:szCs w:val="24"/>
        </w:rPr>
        <w:t xml:space="preserve">- MFC TRADE &amp; FINANCIAL SERVICES GmbH, Millenium Tower 21st floor, Handelskai 94-96, 1200 Wien, Austria, </w:t>
      </w:r>
      <w:r w:rsidR="004E3E61" w:rsidRPr="004E3E61">
        <w:rPr>
          <w:color w:val="auto"/>
          <w:sz w:val="24"/>
          <w:szCs w:val="24"/>
        </w:rPr>
        <w:t>po pun. Damiru Sajku, odvjetniku u Odvj. društvu Anić i Partneri iz Zagreba, Ul. Ljudevita Gaja 53,</w:t>
      </w:r>
    </w:p>
    <w:p w:rsidRDefault="00140498" w:rsidP="00140498" w:rsidR="00140498" w:rsidRPr="008C271F">
      <w:pPr>
        <w:jc w:val="both"/>
        <w:rPr>
          <w:color w:val="auto"/>
          <w:sz w:val="24"/>
          <w:szCs w:val="24"/>
        </w:rPr>
      </w:pPr>
      <w:r w:rsidRPr="008C271F">
        <w:rPr>
          <w:color w:val="auto"/>
          <w:sz w:val="24"/>
          <w:szCs w:val="24"/>
        </w:rPr>
        <w:t xml:space="preserve">- Odvjetnik Marijan Belušić, Labin, Sveta Katarina 14, </w:t>
      </w:r>
    </w:p>
    <w:p w:rsidRDefault="00140498" w:rsidP="00140498" w:rsidR="00140498" w:rsidRPr="004E3E61">
      <w:pPr>
        <w:jc w:val="both"/>
        <w:rPr>
          <w:color w:val="auto"/>
          <w:sz w:val="24"/>
          <w:szCs w:val="24"/>
        </w:rPr>
      </w:pPr>
      <w:r w:rsidRPr="004E3E61">
        <w:rPr>
          <w:color w:val="auto"/>
          <w:sz w:val="24"/>
          <w:szCs w:val="24"/>
        </w:rPr>
        <w:t>- MERSTEEL SSC, TRGOVINA IN STORITVE d.o.o. Naklo, Cesta na okroglo 7, Slovenija,</w:t>
      </w:r>
    </w:p>
    <w:p w:rsidRDefault="00140498" w:rsidP="00187E86" w:rsidR="00FF4228" w:rsidRPr="002B7A79">
      <w:pPr>
        <w:jc w:val="both"/>
        <w:rPr>
          <w:color w:val="auto"/>
          <w:sz w:val="24"/>
          <w:szCs w:val="24"/>
        </w:rPr>
      </w:pPr>
      <w:r w:rsidRPr="00461620">
        <w:rPr>
          <w:color w:val="auto"/>
          <w:sz w:val="24"/>
          <w:szCs w:val="24"/>
        </w:rPr>
        <w:t>- «UNIS Fabrika cijevi» ad</w:t>
      </w:r>
      <w:r w:rsidR="004E3E61" w:rsidRPr="00461620">
        <w:rPr>
          <w:color w:val="auto"/>
          <w:sz w:val="24"/>
          <w:szCs w:val="24"/>
        </w:rPr>
        <w:t xml:space="preserve"> Derventa, Derventa, Dubička 50, BIH</w:t>
      </w:r>
      <w:r w:rsidR="00E607B6">
        <w:rPr>
          <w:color w:val="auto"/>
          <w:sz w:val="24"/>
          <w:szCs w:val="24"/>
        </w:rPr>
        <w:t>.</w:t>
      </w:r>
    </w:p>
    <w:sectPr w:rsidSect="00D3618B" w:rsidR="00FF4228" w:rsidRPr="002B7A7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BB1" w:rsidR="00482BB1">
      <w:r>
        <w:separator/>
      </w:r>
    </w:p>
  </w:endnote>
  <w:endnote w:id="0" w:type="continuationSeparator">
    <w:p w:rsidRDefault="00482BB1" w:rsidR="00482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BB1" w:rsidR="00482BB1">
      <w:r>
        <w:separator/>
      </w:r>
    </w:p>
  </w:footnote>
  <w:footnote w:id="0" w:type="continuationSeparator">
    <w:p w:rsidRDefault="00482BB1" w:rsidR="00482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B96" w:rsidP="002E06B7" w:rsidR="00A47B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7B96" w:rsidR="00A47B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B96" w:rsidP="002E06B7" w:rsidR="00A47B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8A0">
      <w:rPr>
        <w:rStyle w:val="Brojstranice"/>
        <w:noProof/>
      </w:rPr>
      <w:t>- 12 -</w:t>
    </w:r>
    <w:r>
      <w:rPr>
        <w:rStyle w:val="Brojstranice"/>
      </w:rPr>
      <w:fldChar w:fldCharType="end"/>
    </w:r>
  </w:p>
  <w:p w:rsidRDefault="00A47B96" w:rsidP="00C63D7D" w:rsidR="00A47B96" w:rsidRPr="00E001FE">
    <w:pPr>
      <w:pStyle w:val="Zaglavlje"/>
      <w:jc w:val="right"/>
    </w:pPr>
    <w:r w:rsidRPr="00C63D7D">
      <w:rPr>
        <w:sz w:val="24"/>
        <w:szCs w:val="24"/>
      </w:rPr>
      <w:tab/>
    </w:r>
    <w:r w:rsidRPr="00824342">
      <w:rPr>
        <w:sz w:val="24"/>
        <w:szCs w:val="24"/>
      </w:rPr>
      <w:tab/>
    </w:r>
    <w:r w:rsidR="00D3618B" w:rsidRPr="002D759F">
      <w:rPr>
        <w:sz w:val="24"/>
        <w:szCs w:val="24"/>
      </w:rPr>
      <w:t>10 St-529/2017-5</w:t>
    </w:r>
    <w:r w:rsidR="00D3618B">
      <w:rPr>
        <w:sz w:val="24"/>
        <w:szCs w:val="24"/>
      </w:rPr>
      <w:t>5</w:t>
    </w:r>
  </w:p>
  <w:p w:rsidRDefault="00D3618B" w:rsidR="00D3618B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B96" w:rsidP="00E001FE" w:rsidR="00A47B96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1</w:t>
    </w:r>
    <w:r w:rsidRPr="00E001FE">
      <w:rPr>
        <w:sz w:val="24"/>
        <w:szCs w:val="24"/>
      </w:rPr>
      <w:t>0 St-</w:t>
    </w:r>
    <w:r>
      <w:rPr>
        <w:sz w:val="24"/>
        <w:szCs w:val="24"/>
      </w:rPr>
      <w:t>529/2017-55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2031E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54AB7C4C"/>
    <w:multiLevelType w:val="hybridMultilevel"/>
    <w:tmpl w:val="23722B9A"/>
    <w:lvl w:tplc="596A9F6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6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8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9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AED2941"/>
    <w:multiLevelType w:val="hybridMultilevel"/>
    <w:tmpl w:val="ABEC0E26"/>
    <w:lvl w:tplc="1CCE4AF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D1C7C5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0"/>
  </w:num>
  <w:num w:numId="5">
    <w:abstractNumId w:val="18"/>
  </w:num>
  <w:num w:numId="6">
    <w:abstractNumId w:val="21"/>
  </w:num>
  <w:num w:numId="7">
    <w:abstractNumId w:val="12"/>
  </w:num>
  <w:num w:numId="8">
    <w:abstractNumId w:val="3"/>
  </w:num>
  <w:num w:numId="9">
    <w:abstractNumId w:val="6"/>
  </w:num>
  <w:num w:numId="10">
    <w:abstractNumId w:val="16"/>
  </w:num>
  <w:num w:numId="11">
    <w:abstractNumId w:val="19"/>
  </w:num>
  <w:num w:numId="12">
    <w:abstractNumId w:val="17"/>
  </w:num>
  <w:num w:numId="13">
    <w:abstractNumId w:val="22"/>
  </w:num>
  <w:num w:numId="14">
    <w:abstractNumId w:val="23"/>
  </w:num>
  <w:num w:numId="15">
    <w:abstractNumId w:val="7"/>
  </w:num>
  <w:num w:numId="16">
    <w:abstractNumId w:val="10"/>
  </w:num>
  <w:num w:numId="17">
    <w:abstractNumId w:val="5"/>
  </w:num>
  <w:num w:numId="18">
    <w:abstractNumId w:val="15"/>
  </w:num>
  <w:num w:numId="19">
    <w:abstractNumId w:val="1"/>
  </w:num>
  <w:num w:numId="20">
    <w:abstractNumId w:val="2"/>
  </w:num>
  <w:num w:numId="21">
    <w:abstractNumId w:val="20"/>
  </w:num>
  <w:num w:numId="22">
    <w:abstractNumId w:val="14"/>
  </w:num>
  <w:num w:numId="23">
    <w:abstractNumId w:val="9"/>
  </w:num>
  <w:num w:numId="2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2C18"/>
    <w:rsid w:val="0003346F"/>
    <w:rsid w:val="00034DEB"/>
    <w:rsid w:val="00043769"/>
    <w:rsid w:val="00047597"/>
    <w:rsid w:val="00057E97"/>
    <w:rsid w:val="000A5EB7"/>
    <w:rsid w:val="000B10E5"/>
    <w:rsid w:val="000D17FB"/>
    <w:rsid w:val="000D6C8D"/>
    <w:rsid w:val="000D7ABF"/>
    <w:rsid w:val="000E1106"/>
    <w:rsid w:val="000F6768"/>
    <w:rsid w:val="001113D9"/>
    <w:rsid w:val="0011716C"/>
    <w:rsid w:val="001267AE"/>
    <w:rsid w:val="00132DAE"/>
    <w:rsid w:val="00140498"/>
    <w:rsid w:val="001508C7"/>
    <w:rsid w:val="00154019"/>
    <w:rsid w:val="00162401"/>
    <w:rsid w:val="001729CB"/>
    <w:rsid w:val="00182345"/>
    <w:rsid w:val="00183847"/>
    <w:rsid w:val="00187E86"/>
    <w:rsid w:val="001D13F6"/>
    <w:rsid w:val="00230BC5"/>
    <w:rsid w:val="00233BA8"/>
    <w:rsid w:val="002471EA"/>
    <w:rsid w:val="00252B4E"/>
    <w:rsid w:val="00253EF7"/>
    <w:rsid w:val="00263911"/>
    <w:rsid w:val="00264202"/>
    <w:rsid w:val="002933DF"/>
    <w:rsid w:val="00294F52"/>
    <w:rsid w:val="002B1E5C"/>
    <w:rsid w:val="002B578A"/>
    <w:rsid w:val="002B7545"/>
    <w:rsid w:val="002B7786"/>
    <w:rsid w:val="002B7A79"/>
    <w:rsid w:val="002D759F"/>
    <w:rsid w:val="002D777B"/>
    <w:rsid w:val="002E06B7"/>
    <w:rsid w:val="002F3EFA"/>
    <w:rsid w:val="00304E87"/>
    <w:rsid w:val="00306A53"/>
    <w:rsid w:val="0031007C"/>
    <w:rsid w:val="003215C0"/>
    <w:rsid w:val="0036235B"/>
    <w:rsid w:val="0036530B"/>
    <w:rsid w:val="00390819"/>
    <w:rsid w:val="00392817"/>
    <w:rsid w:val="0039299A"/>
    <w:rsid w:val="003A5278"/>
    <w:rsid w:val="003B325B"/>
    <w:rsid w:val="003C6259"/>
    <w:rsid w:val="003C6CCF"/>
    <w:rsid w:val="003D0A95"/>
    <w:rsid w:val="003F5374"/>
    <w:rsid w:val="004027FE"/>
    <w:rsid w:val="00407769"/>
    <w:rsid w:val="0041346D"/>
    <w:rsid w:val="00425860"/>
    <w:rsid w:val="00427500"/>
    <w:rsid w:val="00430483"/>
    <w:rsid w:val="004357B0"/>
    <w:rsid w:val="0045137B"/>
    <w:rsid w:val="00455A55"/>
    <w:rsid w:val="0045773B"/>
    <w:rsid w:val="00461620"/>
    <w:rsid w:val="00461A41"/>
    <w:rsid w:val="00482BB1"/>
    <w:rsid w:val="004847FF"/>
    <w:rsid w:val="0049024F"/>
    <w:rsid w:val="004C755B"/>
    <w:rsid w:val="004E0374"/>
    <w:rsid w:val="004E0F12"/>
    <w:rsid w:val="004E3E61"/>
    <w:rsid w:val="00510D57"/>
    <w:rsid w:val="00535042"/>
    <w:rsid w:val="00544222"/>
    <w:rsid w:val="00566776"/>
    <w:rsid w:val="00570B06"/>
    <w:rsid w:val="00571D8D"/>
    <w:rsid w:val="00583871"/>
    <w:rsid w:val="005B084C"/>
    <w:rsid w:val="005C2006"/>
    <w:rsid w:val="005C44CA"/>
    <w:rsid w:val="005F60D0"/>
    <w:rsid w:val="00602247"/>
    <w:rsid w:val="006401A2"/>
    <w:rsid w:val="00656649"/>
    <w:rsid w:val="00671BBF"/>
    <w:rsid w:val="006728A8"/>
    <w:rsid w:val="006A5B98"/>
    <w:rsid w:val="006A5FFD"/>
    <w:rsid w:val="006D033A"/>
    <w:rsid w:val="006D204D"/>
    <w:rsid w:val="006D267F"/>
    <w:rsid w:val="006D2C4C"/>
    <w:rsid w:val="00705B15"/>
    <w:rsid w:val="007377FE"/>
    <w:rsid w:val="00783B2B"/>
    <w:rsid w:val="007A28A0"/>
    <w:rsid w:val="007B3A32"/>
    <w:rsid w:val="007B4505"/>
    <w:rsid w:val="007B7066"/>
    <w:rsid w:val="007C0184"/>
    <w:rsid w:val="007C4973"/>
    <w:rsid w:val="007C5F6F"/>
    <w:rsid w:val="007C6B66"/>
    <w:rsid w:val="007D0C47"/>
    <w:rsid w:val="007E2790"/>
    <w:rsid w:val="007E7D01"/>
    <w:rsid w:val="00803436"/>
    <w:rsid w:val="00812205"/>
    <w:rsid w:val="0081409B"/>
    <w:rsid w:val="00824342"/>
    <w:rsid w:val="008737DB"/>
    <w:rsid w:val="008A305F"/>
    <w:rsid w:val="008A52C6"/>
    <w:rsid w:val="008C271F"/>
    <w:rsid w:val="008D11E3"/>
    <w:rsid w:val="008D122E"/>
    <w:rsid w:val="008E1292"/>
    <w:rsid w:val="008F2116"/>
    <w:rsid w:val="00900B37"/>
    <w:rsid w:val="009075C0"/>
    <w:rsid w:val="00922CAE"/>
    <w:rsid w:val="00967F12"/>
    <w:rsid w:val="00975983"/>
    <w:rsid w:val="00984A8D"/>
    <w:rsid w:val="00997FF6"/>
    <w:rsid w:val="009B417C"/>
    <w:rsid w:val="009C5B72"/>
    <w:rsid w:val="009E2B7F"/>
    <w:rsid w:val="009E334B"/>
    <w:rsid w:val="009F278C"/>
    <w:rsid w:val="00A320D2"/>
    <w:rsid w:val="00A34963"/>
    <w:rsid w:val="00A34E99"/>
    <w:rsid w:val="00A41B2F"/>
    <w:rsid w:val="00A41ECB"/>
    <w:rsid w:val="00A47B96"/>
    <w:rsid w:val="00A50C94"/>
    <w:rsid w:val="00A64B4A"/>
    <w:rsid w:val="00A65DE9"/>
    <w:rsid w:val="00A669F7"/>
    <w:rsid w:val="00A84358"/>
    <w:rsid w:val="00A84634"/>
    <w:rsid w:val="00A85989"/>
    <w:rsid w:val="00A9043B"/>
    <w:rsid w:val="00AA10AD"/>
    <w:rsid w:val="00AB5314"/>
    <w:rsid w:val="00AD6780"/>
    <w:rsid w:val="00B02668"/>
    <w:rsid w:val="00B04074"/>
    <w:rsid w:val="00B05E0D"/>
    <w:rsid w:val="00B147B0"/>
    <w:rsid w:val="00B36141"/>
    <w:rsid w:val="00B40D33"/>
    <w:rsid w:val="00B44DCF"/>
    <w:rsid w:val="00B7239B"/>
    <w:rsid w:val="00B8527A"/>
    <w:rsid w:val="00BA151B"/>
    <w:rsid w:val="00BD283B"/>
    <w:rsid w:val="00BD2C5C"/>
    <w:rsid w:val="00BD36E6"/>
    <w:rsid w:val="00BE6870"/>
    <w:rsid w:val="00C11D31"/>
    <w:rsid w:val="00C12ED5"/>
    <w:rsid w:val="00C30DC4"/>
    <w:rsid w:val="00C41372"/>
    <w:rsid w:val="00C41E65"/>
    <w:rsid w:val="00C42EBB"/>
    <w:rsid w:val="00C46599"/>
    <w:rsid w:val="00C53AE7"/>
    <w:rsid w:val="00C60B6F"/>
    <w:rsid w:val="00C63A33"/>
    <w:rsid w:val="00C63D7D"/>
    <w:rsid w:val="00C76B77"/>
    <w:rsid w:val="00C93081"/>
    <w:rsid w:val="00C96807"/>
    <w:rsid w:val="00C96E07"/>
    <w:rsid w:val="00CA7AE9"/>
    <w:rsid w:val="00CC524B"/>
    <w:rsid w:val="00CE2F93"/>
    <w:rsid w:val="00CE6619"/>
    <w:rsid w:val="00CF36D9"/>
    <w:rsid w:val="00CF3C75"/>
    <w:rsid w:val="00CF46D7"/>
    <w:rsid w:val="00D06BE9"/>
    <w:rsid w:val="00D1083E"/>
    <w:rsid w:val="00D265EF"/>
    <w:rsid w:val="00D26D42"/>
    <w:rsid w:val="00D32F72"/>
    <w:rsid w:val="00D35F79"/>
    <w:rsid w:val="00D3618B"/>
    <w:rsid w:val="00D44244"/>
    <w:rsid w:val="00D4456B"/>
    <w:rsid w:val="00D567B6"/>
    <w:rsid w:val="00D57ECB"/>
    <w:rsid w:val="00D77BF9"/>
    <w:rsid w:val="00D85F2E"/>
    <w:rsid w:val="00D8664C"/>
    <w:rsid w:val="00DC708F"/>
    <w:rsid w:val="00DF00EF"/>
    <w:rsid w:val="00DF2B80"/>
    <w:rsid w:val="00DF4E6B"/>
    <w:rsid w:val="00E001FE"/>
    <w:rsid w:val="00E02561"/>
    <w:rsid w:val="00E049C9"/>
    <w:rsid w:val="00E478BE"/>
    <w:rsid w:val="00E52669"/>
    <w:rsid w:val="00E52F86"/>
    <w:rsid w:val="00E607B6"/>
    <w:rsid w:val="00E60886"/>
    <w:rsid w:val="00E65678"/>
    <w:rsid w:val="00E74539"/>
    <w:rsid w:val="00E871E9"/>
    <w:rsid w:val="00E91146"/>
    <w:rsid w:val="00EA2E78"/>
    <w:rsid w:val="00EB02B5"/>
    <w:rsid w:val="00EC29E1"/>
    <w:rsid w:val="00EC4532"/>
    <w:rsid w:val="00EC4789"/>
    <w:rsid w:val="00EE23C8"/>
    <w:rsid w:val="00EF3ED5"/>
    <w:rsid w:val="00F15B7C"/>
    <w:rsid w:val="00F27790"/>
    <w:rsid w:val="00F46075"/>
    <w:rsid w:val="00F51053"/>
    <w:rsid w:val="00F67787"/>
    <w:rsid w:val="00F7647F"/>
    <w:rsid w:val="00F82B1E"/>
    <w:rsid w:val="00F84CA1"/>
    <w:rsid w:val="00F87A3E"/>
    <w:rsid w:val="00FE455E"/>
    <w:rsid w:val="00FE7824"/>
    <w:rsid w:val="00FF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7A79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A2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A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A0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A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A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379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30.01.2018. spisu prileže 3 
registratora s prijavama tražbina ( u ref. 10-ormar)</izvorni_sadrzaj>
    <derivirana_varijabla naziv="DomainObject.Predmet.Opis_1">30.01.2018. spisu prileže 3 
registratora s prijavama tražbina ( u ref. 10-ormar)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sukladno naredbi suca predmetu
dodijeljen novi posl.br.</izvorni_sadrzaj>
    <derivirana_varijabla naziv="DomainObject.Predmet.PrimjedbaSuca_1">sukladno naredbi suca predmetu
dodijeljen novi posl.br.</derivirana_varijabla>
  </DomainObject.Predmet.PrimjedbaSuca>
  <DomainObject.Predmet.ProtustrankaFormated>
    <izvorni_sadrzaj>  HISTRIA TUBE d.d. POTPIĆAN</izvorni_sadrzaj>
    <derivirana_varijabla naziv="DomainObject.Predmet.ProtustrankaFormated_1">  HISTRIA TUBE d.d. POTPIĆAN</derivirana_varijabla>
  </DomainObject.Predmet.ProtustrankaFormated>
  <DomainObject.Predmet.ProtustrankaFormatedOIB>
    <izvorni_sadrzaj>  HISTRIA TUBE d.d. POTPIĆAN, OIB 67930158481</izvorni_sadrzaj>
    <derivirana_varijabla naziv="DomainObject.Predmet.ProtustrankaFormatedOIB_1">  HISTRIA TUBE d.d. POTPIĆAN, OIB 67930158481</derivirana_varijabla>
  </DomainObject.Predmet.ProtustrankaFormatedOIB>
  <DomainObject.Predmet.ProtustrankaFormatedWithAdress>
    <izvorni_sadrzaj> HISTRIA TUBE d.d. POTPIĆAN, Industrijska 3, 52333 Potpićan</izvorni_sadrzaj>
    <derivirana_varijabla naziv="DomainObject.Predmet.ProtustrankaFormatedWithAdress_1"> HISTRIA TUBE d.d. POTPIĆAN, Industrijska 3, 52333 Potpićan</derivirana_varijabla>
  </DomainObject.Predmet.ProtustrankaFormatedWithAdress>
  <DomainObject.Predmet.ProtustrankaFormatedWithAdressOIB>
    <izvorni_sadrzaj> HISTRIA TUBE d.d. POTPIĆAN, OIB 67930158481, Industrijska 3, 52333 Potpićan</izvorni_sadrzaj>
    <derivirana_varijabla naziv="DomainObject.Predmet.ProtustrankaFormatedWithAdressOIB_1"> HISTRIA TUBE d.d. POTPIĆAN, OIB 67930158481, Industrijska 3, 52333 Potpićan</derivirana_varijabla>
  </DomainObject.Predmet.ProtustrankaFormatedWithAdressOIB>
  <DomainObject.Predmet.ProtustrankaWithAdress>
    <izvorni_sadrzaj>HISTRIA TUBE d.d. POTPIĆAN Industrijska 3, 52333 Potpićan</izvorni_sadrzaj>
    <derivirana_varijabla naziv="DomainObject.Predmet.ProtustrankaWithAdress_1">HISTRIA TUBE d.d. POTPIĆAN Industrijska 3, 52333 Potpićan</derivirana_varijabla>
  </DomainObject.Predmet.ProtustrankaWithAdress>
  <DomainObject.Predmet.ProtustrankaWithAdressOIB>
    <izvorni_sadrzaj>HISTRIA TUBE d.d. POTPIĆAN, OIB 67930158481, Industrijska 3, 52333 Potpićan</izvorni_sadrzaj>
    <derivirana_varijabla naziv="DomainObject.Predmet.ProtustrankaWithAdressOIB_1">HISTRIA TUBE d.d. POTPIĆAN, OIB 67930158481, Industrijska 3, 52333 Potpićan</derivirana_varijabla>
  </DomainObject.Predmet.ProtustrankaWithAdressOIB>
  <DomainObject.Predmet.ProtustrankaNazivFormated>
    <izvorni_sadrzaj>HISTRIA TUBE d.d. POTPIĆAN</izvorni_sadrzaj>
    <derivirana_varijabla naziv="DomainObject.Predmet.ProtustrankaNazivFormated_1">HISTRIA TUBE d.d. POTPIĆAN</derivirana_varijabla>
  </DomainObject.Predmet.ProtustrankaNazivFormated>
  <DomainObject.Predmet.ProtustrankaNazivFormatedOIB>
    <izvorni_sadrzaj>HISTRIA TUBE d.d. POTPIĆAN, OIB 67930158481</izvorni_sadrzaj>
    <derivirana_varijabla naziv="DomainObject.Predmet.ProtustrankaNazivFormatedOIB_1">HISTRIA TUBE d.d. POTPIĆAN, OIB 67930158481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HISTRIA TUBE d.d. POTPIĆAN</izvorni_sadrzaj>
    <derivirana_varijabla naziv="DomainObject.Predmet.StrankaFormated_1">  HISTRIA TUBE d.d. POTPIĆAN</derivirana_varijabla>
  </DomainObject.Predmet.StrankaFormated>
  <DomainObject.Predmet.StrankaFormatedOIB>
    <izvorni_sadrzaj>  HISTRIA TUBE d.d. POTPIĆAN, OIB 67930158481</izvorni_sadrzaj>
    <derivirana_varijabla naziv="DomainObject.Predmet.StrankaFormatedOIB_1">  HISTRIA TUBE d.d. POTPIĆAN, OIB 67930158481</derivirana_varijabla>
  </DomainObject.Predmet.StrankaFormatedOIB>
  <DomainObject.Predmet.StrankaFormatedWithAdress>
    <izvorni_sadrzaj> HISTRIA TUBE d.d. POTPIĆAN, Industrijska 3, 52333 Potpićan</izvorni_sadrzaj>
    <derivirana_varijabla naziv="DomainObject.Predmet.StrankaFormatedWithAdress_1"> HISTRIA TUBE d.d. POTPIĆAN, Industrijska 3, 52333 Potpićan</derivirana_varijabla>
  </DomainObject.Predmet.StrankaFormatedWithAdress>
  <DomainObject.Predmet.StrankaFormatedWithAdressOIB>
    <izvorni_sadrzaj> HISTRIA TUBE d.d. POTPIĆAN, OIB 67930158481, Industrijska 3, 52333 Potpićan</izvorni_sadrzaj>
    <derivirana_varijabla naziv="DomainObject.Predmet.StrankaFormatedWithAdressOIB_1"> HISTRIA TUBE d.d. POTPIĆAN, OIB 67930158481, Industrijska 3, 52333 Potpićan</derivirana_varijabla>
  </DomainObject.Predmet.StrankaFormatedWithAdressOIB>
  <DomainObject.Predmet.StrankaWithAdress>
    <izvorni_sadrzaj>HISTRIA TUBE d.d. POTPIĆAN Industrijska 3,52333 Potpićan</izvorni_sadrzaj>
    <derivirana_varijabla naziv="DomainObject.Predmet.StrankaWithAdress_1">HISTRIA TUBE d.d. POTPIĆAN Industrijska 3,52333 Potpićan</derivirana_varijabla>
  </DomainObject.Predmet.StrankaWithAdress>
  <DomainObject.Predmet.StrankaWithAdressOIB>
    <izvorni_sadrzaj>HISTRIA TUBE d.d. POTPIĆAN, OIB 67930158481, Industrijska 3,52333 Potpićan</izvorni_sadrzaj>
    <derivirana_varijabla naziv="DomainObject.Predmet.StrankaWithAdressOIB_1">HISTRIA TUBE d.d. POTPIĆAN, OIB 67930158481, Industrijska 3,52333 Potpićan</derivirana_varijabla>
  </DomainObject.Predmet.StrankaWithAdressOIB>
  <DomainObject.Predmet.StrankaNazivFormated>
    <izvorni_sadrzaj>HISTRIA TUBE d.d. POTPIĆAN</izvorni_sadrzaj>
    <derivirana_varijabla naziv="DomainObject.Predmet.StrankaNazivFormated_1">HISTRIA TUBE d.d. POTPIĆAN</derivirana_varijabla>
  </DomainObject.Predmet.StrankaNazivFormated>
  <DomainObject.Predmet.StrankaNazivFormatedOIB>
    <izvorni_sadrzaj>HISTRIA TUBE d.d. POTPIĆAN, OIB 67930158481</izvorni_sadrzaj>
    <derivirana_varijabla naziv="DomainObject.Predmet.StrankaNazivFormatedOIB_1">HISTRIA TUBE d.d. POTPIĆAN, OIB 67930158481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HISTRIA TUBE d.d. POTPIĆAN</item>
    </izvorni_sadrzaj>
    <derivirana_varijabla naziv="DomainObject.Predmet.StrankaListFormated_1">
      <item>HISTRIA TUBE d.d. POTPIĆAN</item>
    </derivirana_varijabla>
  </DomainObject.Predmet.StrankaListFormated>
  <DomainObject.Predmet.StrankaListFormatedOIB>
    <izvorni_sadrzaj>
      <item>HISTRIA TUBE d.d. POTPIĆAN, OIB 67930158481</item>
    </izvorni_sadrzaj>
    <derivirana_varijabla naziv="DomainObject.Predmet.StrankaListFormatedOIB_1">
      <item>HISTRIA TUBE d.d. POTPIĆAN, OIB 67930158481</item>
    </derivirana_varijabla>
  </DomainObject.Predmet.StrankaListFormatedOIB>
  <DomainObject.Predmet.StrankaListFormatedWithAdress>
    <izvorni_sadrzaj>
      <item>HISTRIA TUBE d.d. POTPIĆAN, Industrijska 3, 52333 Potpićan</item>
    </izvorni_sadrzaj>
    <derivirana_varijabla naziv="DomainObject.Predmet.StrankaListFormatedWithAdress_1">
      <item>HISTRIA TUBE d.d. POTPIĆAN, Industrijska 3, 52333 Potpićan</item>
    </derivirana_varijabla>
  </DomainObject.Predmet.StrankaListFormatedWithAdress>
  <DomainObject.Predmet.StrankaListFormatedWithAdressOIB>
    <izvorni_sadrzaj>
      <item>HISTRIA TUBE d.d. POTPIĆAN, OIB 67930158481, Industrijska 3, 52333 Potpićan</item>
    </izvorni_sadrzaj>
    <derivirana_varijabla naziv="DomainObject.Predmet.StrankaListFormatedWithAdressOIB_1">
      <item>HISTRIA TUBE d.d. POTPIĆAN, OIB 67930158481, Industrijska 3, 52333 Potpićan</item>
    </derivirana_varijabla>
  </DomainObject.Predmet.StrankaListFormatedWithAdressOIB>
  <DomainObject.Predmet.StrankaListNazivFormated>
    <izvorni_sadrzaj>
      <item>HISTRIA TUBE d.d. POTPIĆAN</item>
    </izvorni_sadrzaj>
    <derivirana_varijabla naziv="DomainObject.Predmet.StrankaListNazivFormated_1">
      <item>HISTRIA TUBE d.d. POTPIĆAN</item>
    </derivirana_varijabla>
  </DomainObject.Predmet.StrankaListNazivFormated>
  <DomainObject.Predmet.StrankaListNazivFormatedOIB>
    <izvorni_sadrzaj>
      <item>HISTRIA TUBE d.d. POTPIĆAN, OIB 67930158481</item>
    </izvorni_sadrzaj>
    <derivirana_varijabla naziv="DomainObject.Predmet.StrankaListNazivFormatedOIB_1">
      <item>HISTRIA TUBE d.d. POTPIĆAN, OIB 67930158481</item>
    </derivirana_varijabla>
  </DomainObject.Predmet.StrankaListNazivFormatedOIB>
  <DomainObject.Predmet.ProtuStrankaListFormated>
    <izvorni_sadrzaj>
      <item>HISTRIA TUBE d.d. POTPIĆAN</item>
    </izvorni_sadrzaj>
    <derivirana_varijabla naziv="DomainObject.Predmet.ProtuStrankaListFormated_1">
      <item>HISTRIA TUBE d.d. POTPIĆAN</item>
    </derivirana_varijabla>
  </DomainObject.Predmet.ProtuStrankaListFormated>
  <DomainObject.Predmet.ProtuStrankaListFormatedOIB>
    <izvorni_sadrzaj>
      <item>HISTRIA TUBE d.d. POTPIĆAN, OIB 67930158481</item>
    </izvorni_sadrzaj>
    <derivirana_varijabla naziv="DomainObject.Predmet.ProtuStrankaListFormatedOIB_1">
      <item>HISTRIA TUBE d.d. POTPIĆAN, OIB 67930158481</item>
    </derivirana_varijabla>
  </DomainObject.Predmet.ProtuStrankaListFormatedOIB>
  <DomainObject.Predmet.ProtuStrankaListFormatedWithAdress>
    <izvorni_sadrzaj>
      <item>HISTRIA TUBE d.d. POTPIĆAN, Industrijska 3, 52333 Potpićan</item>
    </izvorni_sadrzaj>
    <derivirana_varijabla naziv="DomainObject.Predmet.ProtuStrankaListFormatedWithAdress_1">
      <item>HISTRIA TUBE d.d. POTPIĆAN, Industrijska 3, 52333 Potpićan</item>
    </derivirana_varijabla>
  </DomainObject.Predmet.ProtuStrankaListFormatedWithAdress>
  <DomainObject.Predmet.ProtuStrankaListFormatedWithAdressOIB>
    <izvorni_sadrzaj>
      <item>HISTRIA TUBE d.d. POTPIĆAN, OIB 67930158481, Industrijska 3, 52333 Potpićan</item>
    </izvorni_sadrzaj>
    <derivirana_varijabla naziv="DomainObject.Predmet.ProtuStrankaListFormatedWithAdressOIB_1">
      <item>HISTRIA TUBE d.d. POTPIĆAN, OIB 67930158481, Industrijska 3, 52333 Potpićan</item>
    </derivirana_varijabla>
  </DomainObject.Predmet.ProtuStrankaListFormatedWithAdressOIB>
  <DomainObject.Predmet.ProtuStrankaListNazivFormated>
    <izvorni_sadrzaj>
      <item>HISTRIA TUBE d.d. POTPIĆAN</item>
    </izvorni_sadrzaj>
    <derivirana_varijabla naziv="DomainObject.Predmet.ProtuStrankaListNazivFormated_1">
      <item>HISTRIA TUBE d.d. POTPIĆAN</item>
    </derivirana_varijabla>
  </DomainObject.Predmet.ProtuStrankaListNazivFormated>
  <DomainObject.Predmet.ProtuStrankaListNazivFormatedOIB>
    <izvorni_sadrzaj>
      <item>HISTRIA TUBE d.d. POTPIĆAN, OIB 67930158481</item>
    </izvorni_sadrzaj>
    <derivirana_varijabla naziv="DomainObject.Predmet.ProtuStrankaListNazivFormatedOIB_1">
      <item>HISTRIA TUBE d.d. POTPIĆAN, OIB 67930158481</item>
    </derivirana_varijabla>
  </DomainObject.Predmet.ProtuStrankaListNazivFormatedOIB>
  <DomainObject.Predmet.OstaliListFormated>
    <izvorni_sadrzaj>
      <item>Odvj. Marijan Belušić</item>
    </izvorni_sadrzaj>
    <derivirana_varijabla naziv="DomainObject.Predmet.OstaliListFormated_1">
      <item>Odvj. Marijan Belušić</item>
    </derivirana_varijabla>
  </DomainObject.Predmet.OstaliListFormated>
  <DomainObject.Predmet.OstaliListFormatedOIB>
    <izvorni_sadrzaj>
      <item>Odvj. Marijan Belušić, OIB 24699184696</item>
    </izvorni_sadrzaj>
    <derivirana_varijabla naziv="DomainObject.Predmet.OstaliListFormatedOIB_1">
      <item>Odvj. Marijan Belušić, OIB 24699184696</item>
    </derivirana_varijabla>
  </DomainObject.Predmet.OstaliListFormatedOIB>
  <DomainObject.Predmet.OstaliListFormatedWithAdress>
    <izvorni_sadrzaj>
      <item>Odvj. Marijan Belušić, Sv. Katarina 14, 52220 Labin</item>
    </izvorni_sadrzaj>
    <derivirana_varijabla naziv="DomainObject.Predmet.OstaliListFormatedWithAdress_1">
      <item>Odvj. Marijan Belušić, Sv. Katarina 14, 52220 Labin</item>
    </derivirana_varijabla>
  </DomainObject.Predmet.OstaliListFormatedWithAdress>
  <DomainObject.Predmet.OstaliListFormatedWithAdressOIB>
    <izvorni_sadrzaj>
      <item>Odvj. Marijan Belušić, OIB 24699184696, Sv. Katarina 14, 52220 Labin</item>
    </izvorni_sadrzaj>
    <derivirana_varijabla naziv="DomainObject.Predmet.OstaliListFormatedWithAdressOIB_1">
      <item>Odvj. Marijan Belušić, OIB 24699184696, Sv. Katarina 14, 52220 Labin</item>
    </derivirana_varijabla>
  </DomainObject.Predmet.OstaliListFormatedWithAdressOIB>
  <DomainObject.Predmet.OstaliListNazivFormated>
    <izvorni_sadrzaj>
      <item>Odvj. Marijan Belušić</item>
    </izvorni_sadrzaj>
    <derivirana_varijabla naziv="DomainObject.Predmet.OstaliListNazivFormated_1">
      <item>Odvj. Marijan Belušić</item>
    </derivirana_varijabla>
  </DomainObject.Predmet.OstaliListNazivFormated>
  <DomainObject.Predmet.OstaliListNazivFormatedOIB>
    <izvorni_sadrzaj>
      <item>Odvj. Marijan Belušić, OIB 24699184696</item>
    </izvorni_sadrzaj>
    <derivirana_varijabla naziv="DomainObject.Predmet.OstaliListNazivFormatedOIB_1">
      <item>Odvj. Marijan Belušić, OIB 24699184696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HISTRIA TUBE d.d. POTPIĆAN</izvorni_sadrzaj>
    <derivirana_varijabla naziv="DomainObject.Predmet.StrankaIDrugi_1">HISTRIA TUBE d.d. POTPIĆAN</derivirana_varijabla>
  </DomainObject.Predmet.StrankaIDrugi>
  <DomainObject.Predmet.ProtustrankaIDrugi>
    <izvorni_sadrzaj>HISTRIA TUBE d.d. POTPIĆAN</izvorni_sadrzaj>
    <derivirana_varijabla naziv="DomainObject.Predmet.ProtustrankaIDrugi_1">HISTRIA TUBE d.d. POTPIĆAN</derivirana_varijabla>
  </DomainObject.Predmet.ProtustrankaIDrugi>
  <DomainObject.Predmet.StrankaIDrugiAdressOIB>
    <izvorni_sadrzaj>HISTRIA TUBE d.d. POTPIĆAN, OIB 67930158481, Industrijska 3, 52333 Potpićan</izvorni_sadrzaj>
    <derivirana_varijabla naziv="DomainObject.Predmet.StrankaIDrugiAdressOIB_1">HISTRIA TUBE d.d. POTPIĆAN, OIB 67930158481, Industrijska 3, 52333 Potpićan</derivirana_varijabla>
  </DomainObject.Predmet.StrankaIDrugiAdressOIB>
  <DomainObject.Predmet.ProtustrankaIDrugiAdressOIB>
    <izvorni_sadrzaj>HISTRIA TUBE d.d. POTPIĆAN, OIB 67930158481, Industrijska 3, 52333 Potpićan</izvorni_sadrzaj>
    <derivirana_varijabla naziv="DomainObject.Predmet.ProtustrankaIDrugiAdressOIB_1">HISTRIA TUBE d.d. POTPIĆAN, OIB 67930158481, Industrijska 3,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TUBE d.d. POTPIĆAN</item>
      <item>HISTRIA TUBE d.d. POTPIĆAN</item>
      <item>Odvj. Marijan Belušić</item>
    </izvorni_sadrzaj>
    <derivirana_varijabla naziv="DomainObject.Predmet.SudioniciListNaziv_1">
      <item>HISTRIA TUBE d.d. POTPIĆAN</item>
      <item>HISTRIA TUBE d.d. POTPIĆAN</item>
      <item>Odvj. Marijan Belušić</item>
    </derivirana_varijabla>
  </DomainObject.Predmet.SudioniciListNaziv>
  <DomainObject.Predmet.SudioniciListAdressOIB>
    <izvorni_sadrzaj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</izvorni_sadrzaj>
    <derivirana_varijabla naziv="DomainObject.Predmet.SudioniciListAdressOIB_1"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67930158481</item>
      <item>, OIB 67930158481</item>
      <item>, OIB 24699184696</item>
    </izvorni_sadrzaj>
    <derivirana_varijabla naziv="DomainObject.Predmet.SudioniciListNazivOIB_1">
      <item>, OIB 67930158481</item>
      <item>, OIB 67930158481</item>
      <item>, OIB 24699184696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12</properties:Pages>
  <properties:Words>6042</properties:Words>
  <properties:Characters>33200</properties:Characters>
  <properties:Lines>595</properties:Lines>
  <properties:Paragraphs>158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2018-02-07T09:39:00Z</dcterms:created>
  <dc:creator>msimicic</dc:creator>
  <cp:lastModifiedBy>Sanja Lakošeljac</cp:lastModifiedBy>
  <cp:lastPrinted>2018-02-07T11:45:00Z</cp:lastPrinted>
  <dcterms:modified xmlns:xsi="http://www.w3.org/2001/XMLSchema-instance" xsi:type="dcterms:W3CDTF">2018-02-07T11:45:00Z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