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b3bc" w14:paraId="ac6b3b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5C0E">
        <w:rPr>
          <w:sz w:val="24"/>
        </w:rPr>
        <w:t>5092</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AF5C0E">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AF5C0E" w:rsidRPr="00AF5C0E">
        <w:rPr>
          <w:sz w:val="24"/>
          <w:szCs w:val="24"/>
        </w:rPr>
        <w:t>FOTOSAFARI društvo s ograničenom odgovornošću za izdavačku djelatnost</w:t>
      </w:r>
      <w:r w:rsidR="008D1131" w:rsidRPr="00AF5C0E">
        <w:rPr>
          <w:sz w:val="24"/>
          <w:szCs w:val="24"/>
        </w:rPr>
        <w:t xml:space="preserve">, OIB: </w:t>
      </w:r>
      <w:r w:rsidR="00AF5C0E" w:rsidRPr="00AF5C0E">
        <w:rPr>
          <w:sz w:val="24"/>
          <w:szCs w:val="24"/>
        </w:rPr>
        <w:t>70310428815</w:t>
      </w:r>
      <w:r w:rsidR="008D1131" w:rsidRPr="00AF5C0E">
        <w:rPr>
          <w:sz w:val="24"/>
          <w:szCs w:val="24"/>
        </w:rPr>
        <w:t xml:space="preserve">, MBS: </w:t>
      </w:r>
      <w:r w:rsidR="00AF5C0E" w:rsidRPr="00AF5C0E">
        <w:rPr>
          <w:sz w:val="24"/>
          <w:szCs w:val="24"/>
        </w:rPr>
        <w:t>080585108</w:t>
      </w:r>
      <w:r w:rsidR="008D1131" w:rsidRPr="00AF5C0E">
        <w:rPr>
          <w:sz w:val="24"/>
          <w:szCs w:val="24"/>
        </w:rPr>
        <w:t xml:space="preserve">, </w:t>
      </w:r>
      <w:r w:rsidR="00AF5C0E" w:rsidRPr="00AF5C0E">
        <w:rPr>
          <w:sz w:val="24"/>
          <w:szCs w:val="24"/>
        </w:rPr>
        <w:t>Zagreb, Kapelska 5</w:t>
      </w:r>
      <w:r w:rsidR="0070109C" w:rsidRPr="00AF5C0E">
        <w:rPr>
          <w:sz w:val="24"/>
          <w:szCs w:val="24"/>
        </w:rPr>
        <w:t xml:space="preserve">, </w:t>
      </w:r>
      <w:r w:rsidR="004C25EE" w:rsidRPr="00AF5C0E">
        <w:rPr>
          <w:sz w:val="24"/>
          <w:szCs w:val="24"/>
        </w:rPr>
        <w:t>11. listopada</w:t>
      </w:r>
      <w:r w:rsidRPr="00AF5C0E">
        <w:rPr>
          <w:sz w:val="24"/>
          <w:szCs w:val="24"/>
        </w:rPr>
        <w:t xml:space="preserve"> 201</w:t>
      </w:r>
      <w:r w:rsidR="00630662" w:rsidRPr="00AF5C0E">
        <w:rPr>
          <w:sz w:val="24"/>
          <w:szCs w:val="24"/>
        </w:rPr>
        <w:t>6</w:t>
      </w:r>
      <w:r w:rsidRPr="00AF5C0E">
        <w:rPr>
          <w:sz w:val="24"/>
          <w:szCs w:val="24"/>
        </w:rPr>
        <w:t>.</w:t>
      </w:r>
      <w:r w:rsidR="000E28A1" w:rsidRPr="00AF5C0E">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w:t>
      </w:r>
      <w:r w:rsidR="00132465">
        <w:rPr>
          <w:sz w:val="24"/>
          <w:szCs w:val="24"/>
        </w:rPr>
        <w:t>i</w:t>
      </w:r>
      <w:r w:rsidR="00604ECB">
        <w:rPr>
          <w:sz w:val="24"/>
          <w:szCs w:val="24"/>
        </w:rPr>
        <w:t xml:space="preserve"> </w:t>
      </w:r>
      <w:r w:rsidR="00623484" w:rsidRPr="00623484">
        <w:rPr>
          <w:sz w:val="24"/>
          <w:szCs w:val="24"/>
        </w:rPr>
        <w:t>ov</w:t>
      </w:r>
      <w:r w:rsidR="0027671D">
        <w:rPr>
          <w:sz w:val="24"/>
          <w:szCs w:val="24"/>
        </w:rPr>
        <w:t>lašten</w:t>
      </w:r>
      <w:r w:rsidR="00132465">
        <w:rPr>
          <w:sz w:val="24"/>
          <w:szCs w:val="24"/>
        </w:rPr>
        <w:t>oj</w:t>
      </w:r>
      <w:r w:rsidR="0027671D">
        <w:rPr>
          <w:sz w:val="24"/>
          <w:szCs w:val="24"/>
        </w:rPr>
        <w:t xml:space="preserve"> za zastupanje dužnika</w:t>
      </w:r>
      <w:r w:rsidR="00623484" w:rsidRPr="00623484">
        <w:rPr>
          <w:sz w:val="24"/>
          <w:szCs w:val="24"/>
        </w:rPr>
        <w:t xml:space="preserve"> </w:t>
      </w:r>
      <w:r w:rsidR="00AF5C0E" w:rsidRPr="00AF5C0E">
        <w:rPr>
          <w:b/>
          <w:sz w:val="24"/>
          <w:szCs w:val="24"/>
        </w:rPr>
        <w:t xml:space="preserve">Neven Prašnikar, OIB: 27512080651, </w:t>
      </w:r>
      <w:hyperlink r:id="rId11" w:history="true"/>
      <w:r w:rsidR="00AF5C0E" w:rsidRPr="00AF5C0E">
        <w:rPr>
          <w:b/>
          <w:sz w:val="24"/>
          <w:szCs w:val="24"/>
        </w:rPr>
        <w:t>Zagreb, Kapelska 5</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04ECB">
        <w:rPr>
          <w:b/>
          <w:sz w:val="24"/>
        </w:rPr>
        <w:t>23</w:t>
      </w:r>
      <w:r w:rsidR="0070109C">
        <w:rPr>
          <w:b/>
          <w:sz w:val="24"/>
        </w:rPr>
        <w:t>.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C05C9">
        <w:rPr>
          <w:b/>
          <w:sz w:val="24"/>
        </w:rPr>
        <w:t>20. lipnja</w:t>
      </w:r>
      <w:r w:rsidR="0070109C">
        <w:rPr>
          <w:b/>
          <w:sz w:val="24"/>
        </w:rPr>
        <w:t xml:space="preserve"> 2015.</w:t>
      </w:r>
      <w:r w:rsidRPr="008B553A">
        <w:rPr>
          <w:sz w:val="24"/>
        </w:rPr>
        <w:t xml:space="preserve"> u Očevidniku redoslijeda osnova za plaćanje imao evidentirane neizvršene osnove za plaćanje u iznosu od </w:t>
      </w:r>
      <w:r w:rsidR="000C05C9">
        <w:rPr>
          <w:b/>
          <w:sz w:val="24"/>
        </w:rPr>
        <w:t>54.126,43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C21B8">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1C21B8" w:rsidP="00291B37" w:rsidR="001C21B8">
      <w:pPr>
        <w:jc w:val="both"/>
        <w:rPr>
          <w:sz w:val="24"/>
        </w:rPr>
      </w:pPr>
    </w:p>
    <w:p w:rsidRDefault="001C21B8" w:rsidP="007A1486" w:rsidR="001C21B8" w:rsidRPr="001C21B8">
      <w:pPr>
        <w:ind w:left="720"/>
        <w:rPr>
          <w:sz w:val="24"/>
          <w:szCs w:val="24"/>
        </w:rPr>
      </w:pPr>
      <w:r w:rsidRPr="007A1486">
        <w:tab/>
      </w:r>
      <w:r w:rsidRPr="007A1486">
        <w:tab/>
      </w:r>
      <w:r w:rsidRPr="007A1486">
        <w:tab/>
      </w:r>
      <w:r w:rsidRPr="007A1486">
        <w:tab/>
      </w:r>
      <w:r w:rsidRPr="007A1486">
        <w:tab/>
      </w:r>
      <w:r w:rsidRPr="001C21B8">
        <w:rPr>
          <w:sz w:val="24"/>
          <w:szCs w:val="24"/>
        </w:rPr>
        <w:t>Za točnost otpravka - ovlašteni službenik</w:t>
      </w:r>
    </w:p>
    <w:p w:rsidRDefault="001C21B8" w:rsidP="007A1486" w:rsidR="001C21B8" w:rsidRPr="001C21B8">
      <w:pPr>
        <w:ind w:left="720"/>
        <w:rPr>
          <w:sz w:val="24"/>
          <w:szCs w:val="24"/>
        </w:rPr>
      </w:pPr>
      <w:r w:rsidRPr="001C21B8">
        <w:rPr>
          <w:sz w:val="24"/>
          <w:szCs w:val="24"/>
        </w:rPr>
        <w:tab/>
      </w:r>
      <w:r w:rsidRPr="001C21B8">
        <w:rPr>
          <w:sz w:val="24"/>
          <w:szCs w:val="24"/>
        </w:rPr>
        <w:tab/>
      </w:r>
      <w:r w:rsidRPr="001C21B8">
        <w:rPr>
          <w:sz w:val="24"/>
          <w:szCs w:val="24"/>
        </w:rPr>
        <w:tab/>
      </w:r>
      <w:r w:rsidRPr="001C21B8">
        <w:rPr>
          <w:sz w:val="24"/>
          <w:szCs w:val="24"/>
        </w:rPr>
        <w:tab/>
      </w:r>
      <w:r w:rsidRPr="001C21B8">
        <w:rPr>
          <w:sz w:val="24"/>
          <w:szCs w:val="24"/>
        </w:rPr>
        <w:tab/>
      </w:r>
      <w:r w:rsidRPr="001C21B8">
        <w:rPr>
          <w:sz w:val="24"/>
          <w:szCs w:val="24"/>
        </w:rPr>
        <w:tab/>
        <w:t xml:space="preserve">        Ivana Stampf</w:t>
      </w:r>
    </w:p>
    <w:p w:rsidRDefault="001C21B8" w:rsidP="007A1486" w:rsidR="001C21B8" w:rsidRPr="007A1486">
      <w:pPr>
        <w:ind w:left="720"/>
      </w:pPr>
    </w:p>
    <w:p w:rsidRDefault="001C21B8" w:rsidP="00291B37" w:rsidR="001C21B8">
      <w:pPr>
        <w:jc w:val="both"/>
        <w:rPr>
          <w:sz w:val="24"/>
        </w:rPr>
      </w:pPr>
    </w:p>
    <w:sectPr w:rsidSect="008B553A" w:rsidR="001C21B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C21B8">
      <w:rPr>
        <w:rStyle w:val="Brojstranice"/>
        <w:noProof/>
      </w:rPr>
      <w:t>3</w:t>
    </w:r>
    <w:r>
      <w:rPr>
        <w:rStyle w:val="Brojstranice"/>
      </w:rPr>
      <w:fldChar w:fldCharType="end"/>
    </w:r>
  </w:p>
  <w:p w:rsidRDefault="00630662" w:rsidR="004D2841">
    <w:pPr>
      <w:pStyle w:val="Zaglavlje"/>
      <w:jc w:val="right"/>
    </w:pPr>
    <w:r w:rsidRPr="00630662">
      <w:t xml:space="preserve">  66. St-</w:t>
    </w:r>
    <w:r w:rsidR="000C05C9">
      <w:t>5092</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05C9"/>
    <w:rsid w:val="000C63D4"/>
    <w:rsid w:val="000E28A1"/>
    <w:rsid w:val="000E7A4A"/>
    <w:rsid w:val="000F6978"/>
    <w:rsid w:val="00113EC7"/>
    <w:rsid w:val="00131E99"/>
    <w:rsid w:val="00132465"/>
    <w:rsid w:val="001662C4"/>
    <w:rsid w:val="001A1A7F"/>
    <w:rsid w:val="001A7916"/>
    <w:rsid w:val="001B44D2"/>
    <w:rsid w:val="001C21B8"/>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7512080651,1&amp;cs=3AEF7C3E08EE1D364A397C746664D36E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5092</izvorni_sadrzaj>
    <derivirana_varijabla naziv="DomainObject.Predmet.Broj_1">5092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St-5092/2016</izvorni_sadrzaj>
    <derivirana_varijabla naziv="DomainObject.Predmet.OznakaBroj_1">St-5092/2016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FOTOSAFARI d.o.o.</izvorni_sadrzaj>
    <derivirana_varijabla naziv="DomainObject.Predmet.ProtustrankaFormated_1">  FOTOSAFARI d.o.o.</derivirana_varijabla>
  </DomainObject.Predmet.ProtustrankaFormated>
  <DomainObject.Predmet.ProtustrankaFormatedOIB>
    <izvorni_sadrzaj>  FOTOSAFARI d.o.o., OIB 70310428815</izvorni_sadrzaj>
    <derivirana_varijabla naziv="DomainObject.Predmet.ProtustrankaFormatedOIB_1">  FOTOSAFARI d.o.o., OIB 70310428815</derivirana_varijabla>
  </DomainObject.Predmet.ProtustrankaFormatedOIB>
  <DomainObject.Predmet.ProtustrankaFormatedWithAdress>
    <izvorni_sadrzaj> FOTOSAFARI d.o.o., Kapelska 5, 10000 Zagreb</izvorni_sadrzaj>
    <derivirana_varijabla naziv="DomainObject.Predmet.ProtustrankaFormatedWithAdress_1"> FOTOSAFARI d.o.o., Kapelska 5, 10000 Zagreb</derivirana_varijabla>
  </DomainObject.Predmet.ProtustrankaFormatedWithAdress>
  <DomainObject.Predmet.ProtustrankaFormatedWithAdressOIB>
    <izvorni_sadrzaj> FOTOSAFARI d.o.o., OIB 70310428815, Kapelska 5, 10000 Zagreb</izvorni_sadrzaj>
    <derivirana_varijabla naziv="DomainObject.Predmet.ProtustrankaFormatedWithAdressOIB_1"> FOTOSAFARI d.o.o., OIB 70310428815, Kapelska 5, 10000 Zagreb</derivirana_varijabla>
  </DomainObject.Predmet.ProtustrankaFormatedWithAdressOIB>
  <DomainObject.Predmet.ProtustrankaWithAdress>
    <izvorni_sadrzaj>FOTOSAFARI d.o.o. Kapelska 5, 10000 Zagreb</izvorni_sadrzaj>
    <derivirana_varijabla naziv="DomainObject.Predmet.ProtustrankaWithAdress_1">FOTOSAFARI d.o.o. Kapelska 5, 10000 Zagreb</derivirana_varijabla>
  </DomainObject.Predmet.ProtustrankaWithAdress>
  <DomainObject.Predmet.ProtustrankaWithAdressOIB>
    <izvorni_sadrzaj>FOTOSAFARI d.o.o., OIB 70310428815, Kapelska 5, 10000 Zagreb</izvorni_sadrzaj>
    <derivirana_varijabla naziv="DomainObject.Predmet.ProtustrankaWithAdressOIB_1">FOTOSAFARI d.o.o., OIB 70310428815, Kapelska 5, 10000 Zagreb</derivirana_varijabla>
  </DomainObject.Predmet.ProtustrankaWithAdressOIB>
  <DomainObject.Predmet.ProtustrankaNazivFormated>
    <izvorni_sadrzaj>FOTOSAFARI d.o.o.</izvorni_sadrzaj>
    <derivirana_varijabla naziv="DomainObject.Predmet.ProtustrankaNazivFormated_1">FOTOSAFARI d.o.o.</derivirana_varijabla>
  </DomainObject.Predmet.ProtustrankaNazivFormated>
  <DomainObject.Predmet.ProtustrankaNazivFormatedOIB>
    <izvorni_sadrzaj>FOTOSAFARI d.o.o., OIB 70310428815</izvorni_sadrzaj>
    <derivirana_varijabla naziv="DomainObject.Predmet.ProtustrankaNazivFormatedOIB_1">FOTOSAFARI d.o.o., OIB 70310428815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FOTOSAFARI d.o.o.</item>
    </izvorni_sadrzaj>
    <derivirana_varijabla naziv="DomainObject.Predmet.ProtuStrankaListFormated_1">
      <item>FOTOSAFARI d.o.o.</item>
    </derivirana_varijabla>
  </DomainObject.Predmet.ProtuStrankaListFormated>
  <DomainObject.Predmet.ProtuStrankaListFormatedOIB>
    <izvorni_sadrzaj>
      <item>FOTOSAFARI d.o.o., OIB 70310428815</item>
    </izvorni_sadrzaj>
    <derivirana_varijabla naziv="DomainObject.Predmet.ProtuStrankaListFormatedOIB_1">
      <item>FOTOSAFARI d.o.o., OIB 70310428815</item>
    </derivirana_varijabla>
  </DomainObject.Predmet.ProtuStrankaListFormatedOIB>
  <DomainObject.Predmet.ProtuStrankaListFormatedWithAdress>
    <izvorni_sadrzaj>
      <item>FOTOSAFARI d.o.o., Kapelska 5, 10000 Zagreb</item>
    </izvorni_sadrzaj>
    <derivirana_varijabla naziv="DomainObject.Predmet.ProtuStrankaListFormatedWithAdress_1">
      <item>FOTOSAFARI d.o.o., Kapelska 5, 10000 Zagreb</item>
    </derivirana_varijabla>
  </DomainObject.Predmet.ProtuStrankaListFormatedWithAdress>
  <DomainObject.Predmet.ProtuStrankaListFormatedWithAdressOIB>
    <izvorni_sadrzaj>
      <item>FOTOSAFARI d.o.o., OIB 70310428815, Kapelska 5, 10000 Zagreb</item>
    </izvorni_sadrzaj>
    <derivirana_varijabla naziv="DomainObject.Predmet.ProtuStrankaListFormatedWithAdressOIB_1">
      <item>FOTOSAFARI d.o.o., OIB 70310428815, Kapelska 5, 10000 Zagreb</item>
    </derivirana_varijabla>
  </DomainObject.Predmet.ProtuStrankaListFormatedWithAdressOIB>
  <DomainObject.Predmet.ProtuStrankaListNazivFormated>
    <izvorni_sadrzaj>
      <item>FOTOSAFARI d.o.o.</item>
    </izvorni_sadrzaj>
    <derivirana_varijabla naziv="DomainObject.Predmet.ProtuStrankaListNazivFormated_1">
      <item>FOTOSAFARI d.o.o.</item>
    </derivirana_varijabla>
  </DomainObject.Predmet.ProtuStrankaListNazivFormated>
  <DomainObject.Predmet.ProtuStrankaListNazivFormatedOIB>
    <izvorni_sadrzaj>
      <item>FOTOSAFARI d.o.o., OIB 70310428815</item>
    </izvorni_sadrzaj>
    <derivirana_varijabla naziv="DomainObject.Predmet.ProtuStrankaListNazivFormatedOIB_1">
      <item>FOTOSAFARI d.o.o., OIB 70310428815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FOTOSAFARI d.o.o.</izvorni_sadrzaj>
    <derivirana_varijabla naziv="DomainObject.Predmet.ProtustrankaIDrugi_1">FOTOSAFARI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FOTOSAFARI d.o.o., OIB 70310428815, Kapelska 5, 10000 Zagreb</izvorni_sadrzaj>
    <derivirana_varijabla naziv="DomainObject.Predmet.ProtustrankaIDrugiAdressOIB_1">FOTOSAFARI d.o.o., OIB 70310428815, Kapelska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FOTOSAFARI d.o.o.</item>
    </izvorni_sadrzaj>
    <derivirana_varijabla naziv="DomainObject.Predmet.SudioniciListNaziv_1">
      <item>FINA Regionalni centar Zagreb</item>
      <item>FOTOSAFARI d.o.o.</item>
    </derivirana_varijabla>
  </DomainObject.Predmet.SudioniciListNaziv>
  <DomainObject.Predmet.SudioniciListAdressOIB>
    <izvorni_sadrzaj>
      <item>FINA Regionalni centar Zagreb, OIB 85821130368, Trg svibanjskih žrtava 1995. br. 1,10000 Zagreb</item>
      <item>FOTOSAFARI d.o.o., OIB 70310428815, Kapelska 5,10000 Zagreb</item>
    </izvorni_sadrzaj>
    <derivirana_varijabla naziv="DomainObject.Predmet.SudioniciListAdressOIB_1">
      <item>FINA Regionalni centar Zagreb, OIB 85821130368, Trg svibanjskih žrtava 1995. br. 1,10000 Zagreb</item>
      <item>FOTOSAFARI d.o.o., OIB 70310428815, Kapelska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70310428815</item>
    </izvorni_sadrzaj>
    <derivirana_varijabla naziv="DomainObject.Predmet.SudioniciListNazivOIB_1">
      <item>, OIB 85821130368</item>
      <item>, OIB 70310428815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C8C3A-CF49-405E-A513-D4163BCCAA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5037</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2016-10-11T09:15:00Z</dcterms:created>
  <dc:creator>Unknown</dc:creator>
  <cp:lastModifiedBy>Ivana Stampf</cp:lastModifiedBy>
  <cp:lastPrinted>2016-10-11T06:53:00Z</cp:lastPrinted>
  <dcterms:modified xmlns:xsi="http://www.w3.org/2001/XMLSchema-instance" xsi:type="dcterms:W3CDTF">2016-10-11T11:31:00Z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