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92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80"/>
        <w:gridCol w:w="5830"/>
      </w:tblGrid>
      <w:tr w:rsidRPr="00685F9A" w:rsidR="00817298" w:rsidTr="0074256F">
        <w:trPr>
          <w:trHeight w:val="2427"/>
        </w:trPr>
        <w:tc>
          <w:tcPr>
            <w:tcW w:w="3380" w:type="dxa"/>
            <w:vAlign w:val="center"/>
          </w:tcPr>
          <w:p w:rsidRPr="00685F9A" w:rsidR="00817298" w:rsidP="006E3696" w:rsidRDefault="00817298">
            <w:pPr>
              <w:spacing w:before="100"/>
              <w:ind w:hanging="142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  <w:lang w:eastAsia="hr-HR"/>
              </w:rPr>
              <w:drawing>
                <wp:inline distT="0" distB="0" distL="0" distR="0">
                  <wp:extent cx="542290" cy="719455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685F9A" w:rsidR="00817298" w:rsidP="0074256F" w:rsidRDefault="00817298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Pr="00685F9A" w:rsidR="00817298" w:rsidP="0074256F" w:rsidRDefault="00817298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Pr="00685F9A" w:rsidR="00817298" w:rsidP="0074256F" w:rsidRDefault="00817298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w="5830" w:type="dxa"/>
          </w:tcPr>
          <w:p w:rsidRPr="00685F9A" w:rsidR="00817298" w:rsidP="0074256F" w:rsidRDefault="00817298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                              </w:t>
            </w:r>
            <w:r>
              <w:rPr>
                <w:sz w:val="24"/>
                <w:szCs w:val="24"/>
              </w:rPr>
              <w:t>Poslovni broj: 7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4A15">
              <w:rPr>
                <w:sz w:val="24"/>
                <w:szCs w:val="24"/>
                <w:lang w:val="en-US"/>
              </w:rPr>
              <w:t>St-</w:t>
            </w:r>
            <w:r w:rsidR="00F76AD4">
              <w:rPr>
                <w:sz w:val="24"/>
                <w:szCs w:val="24"/>
                <w:lang w:val="en-US"/>
              </w:rPr>
              <w:t>786</w:t>
            </w:r>
            <w:r w:rsidR="00C532FE">
              <w:rPr>
                <w:sz w:val="24"/>
                <w:szCs w:val="24"/>
                <w:lang w:val="en-US"/>
              </w:rPr>
              <w:t>/201</w:t>
            </w:r>
            <w:r w:rsidR="00F76AD4">
              <w:rPr>
                <w:sz w:val="24"/>
                <w:szCs w:val="24"/>
                <w:lang w:val="en-US"/>
              </w:rPr>
              <w:t>1</w:t>
            </w:r>
            <w:r w:rsidR="008D51F3">
              <w:rPr>
                <w:sz w:val="24"/>
                <w:szCs w:val="24"/>
                <w:lang w:val="en-US"/>
              </w:rPr>
              <w:t>-</w:t>
            </w:r>
            <w:r w:rsidR="00A345F5">
              <w:rPr>
                <w:sz w:val="24"/>
                <w:szCs w:val="24"/>
                <w:lang w:val="en-US"/>
              </w:rPr>
              <w:t>71</w:t>
            </w:r>
          </w:p>
          <w:p w:rsidRPr="00685F9A" w:rsidR="00817298" w:rsidP="0074256F" w:rsidRDefault="00817298">
            <w:pPr>
              <w:jc w:val="both"/>
              <w:rPr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noProof/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noProof/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noProof/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:rsidRPr="00D913A4" w:rsidR="00817298" w:rsidP="00817298" w:rsidRDefault="00817298" w14:paraId="b2c6624" w14:textId="b2c6624">
      <w:pPr>
        <w:keepNext/>
        <w:jc w:val="center"/>
        <w:outlineLvl w:val="0"/>
        <w15:collapsed w:val="false"/>
        <w:rPr>
          <w:rFonts w:ascii="Times New Roman" w:hAnsi="Times New Roman" w:eastAsia="Times New Roman"/>
          <w:sz w:val="24"/>
          <w:szCs w:val="24"/>
          <w:lang w:eastAsia="hr-HR"/>
        </w:rPr>
      </w:pPr>
      <w:r w:rsidRPr="00D913A4">
        <w:rPr>
          <w:rFonts w:ascii="Times New Roman" w:hAnsi="Times New Roman" w:eastAsia="Times New Roman"/>
          <w:sz w:val="24"/>
          <w:szCs w:val="24"/>
          <w:lang w:eastAsia="hr-HR"/>
        </w:rPr>
        <w:t xml:space="preserve">R E P U B L I K </w:t>
      </w:r>
      <w:r w:rsidR="00D913A4">
        <w:rPr>
          <w:rFonts w:ascii="Times New Roman" w:hAnsi="Times New Roman" w:eastAsia="Times New Roman"/>
          <w:sz w:val="24"/>
          <w:szCs w:val="24"/>
          <w:lang w:eastAsia="hr-HR"/>
        </w:rPr>
        <w:t>A   H R V A T S K A</w:t>
      </w:r>
    </w:p>
    <w:p w:rsidRPr="00D913A4" w:rsidR="00817298" w:rsidP="00817298" w:rsidRDefault="00817298">
      <w:pPr>
        <w:keepNext/>
        <w:jc w:val="center"/>
        <w:outlineLvl w:val="0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913A4" w:rsidR="00817298" w:rsidP="00817298" w:rsidRDefault="00817298">
      <w:pPr>
        <w:keepNext/>
        <w:jc w:val="center"/>
        <w:outlineLvl w:val="1"/>
        <w:rPr>
          <w:rFonts w:ascii="Times New Roman" w:hAnsi="Times New Roman" w:eastAsia="Times New Roman"/>
          <w:sz w:val="24"/>
          <w:szCs w:val="24"/>
          <w:lang w:eastAsia="hr-HR"/>
        </w:rPr>
      </w:pPr>
      <w:r w:rsidRPr="00D913A4">
        <w:rPr>
          <w:rFonts w:ascii="Times New Roman" w:hAnsi="Times New Roman" w:eastAsia="Times New Roman"/>
          <w:sz w:val="24"/>
          <w:szCs w:val="24"/>
          <w:lang w:eastAsia="hr-HR"/>
        </w:rPr>
        <w:t>R J E Š E NJ E</w:t>
      </w:r>
    </w:p>
    <w:p w:rsidRPr="00D913A4" w:rsidR="00817298" w:rsidP="00817298" w:rsidRDefault="00817298">
      <w:pPr>
        <w:keepNext/>
        <w:jc w:val="center"/>
        <w:outlineLvl w:val="1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A37F7E" w:rsidP="00483FAA" w:rsidRDefault="00817298">
      <w:pPr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913A4"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>Trgova</w:t>
      </w:r>
      <w:r w:rsidRPr="006E3696" w:rsidR="006E3696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 xml:space="preserve">ki sud u Splitu, po sucu Ivanu </w:t>
      </w:r>
      <w:r w:rsidRPr="006E3696" w:rsidR="006E3696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>uli</w:t>
      </w:r>
      <w:r w:rsidRPr="006E3696" w:rsidR="006E3696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>u, u ste</w:t>
      </w:r>
      <w:r w:rsidRPr="006E3696" w:rsidR="006E3696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="00C02BD3">
        <w:rPr>
          <w:rFonts w:ascii="Times New Roman" w:hAnsi="Times New Roman" w:eastAsia="Times New Roman"/>
          <w:sz w:val="24"/>
          <w:szCs w:val="24"/>
          <w:lang w:eastAsia="hr-HR"/>
        </w:rPr>
        <w:t xml:space="preserve">ajnom postupku nad dužnikom </w:t>
      </w:r>
      <w:r w:rsidR="009A35FB">
        <w:rPr>
          <w:rFonts w:ascii="Times New Roman" w:hAnsi="Times New Roman" w:eastAsia="Times New Roman"/>
          <w:sz w:val="24"/>
          <w:szCs w:val="24"/>
          <w:lang w:eastAsia="hr-HR"/>
        </w:rPr>
        <w:t xml:space="preserve">BABIĆ GRADNJA d.o.o. u stečaju, Kaštel Štafilić, Put Resnika bb, OIB: 61887316035, 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>kojeg zastupa ste</w:t>
      </w:r>
      <w:r w:rsidRPr="006E3696" w:rsidR="006E3696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="006E3568">
        <w:rPr>
          <w:rFonts w:ascii="Times New Roman" w:hAnsi="Times New Roman" w:eastAsia="Times New Roman"/>
          <w:sz w:val="24"/>
          <w:szCs w:val="24"/>
          <w:lang w:eastAsia="hr-HR"/>
        </w:rPr>
        <w:t>ajn</w:t>
      </w:r>
      <w:r w:rsidR="00C2442C">
        <w:rPr>
          <w:rFonts w:ascii="Times New Roman" w:hAnsi="Times New Roman" w:eastAsia="Times New Roman"/>
          <w:sz w:val="24"/>
          <w:szCs w:val="24"/>
          <w:lang w:eastAsia="hr-HR"/>
        </w:rPr>
        <w:t>i</w:t>
      </w:r>
      <w:r w:rsidR="006E3568">
        <w:rPr>
          <w:rFonts w:ascii="Times New Roman" w:hAnsi="Times New Roman" w:eastAsia="Times New Roman"/>
          <w:sz w:val="24"/>
          <w:szCs w:val="24"/>
          <w:lang w:eastAsia="hr-HR"/>
        </w:rPr>
        <w:t xml:space="preserve"> upravitelj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Pr="00C2442C" w:rsidR="00C2442C">
        <w:rPr>
          <w:rFonts w:ascii="Times New Roman" w:hAnsi="Times New Roman" w:eastAsia="Times New Roman"/>
          <w:sz w:val="24"/>
          <w:szCs w:val="24"/>
          <w:lang w:eastAsia="hr-HR"/>
        </w:rPr>
        <w:t>Ivo Bu</w:t>
      </w:r>
      <w:r w:rsidRPr="00C2442C" w:rsidR="00C2442C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C2442C" w:rsidR="00C2442C">
        <w:rPr>
          <w:rFonts w:ascii="Times New Roman" w:hAnsi="Times New Roman" w:eastAsia="Times New Roman"/>
          <w:sz w:val="24"/>
          <w:szCs w:val="24"/>
          <w:lang w:eastAsia="hr-HR"/>
        </w:rPr>
        <w:t xml:space="preserve">an, </w:t>
      </w:r>
      <w:r w:rsidR="00C2442C">
        <w:rPr>
          <w:rFonts w:ascii="Times New Roman" w:hAnsi="Times New Roman" w:eastAsia="Times New Roman"/>
          <w:sz w:val="24"/>
          <w:szCs w:val="24"/>
          <w:lang w:eastAsia="hr-HR"/>
        </w:rPr>
        <w:t>Mravin</w:t>
      </w:r>
      <w:r w:rsidRPr="00C2442C" w:rsidR="00C2442C">
        <w:rPr>
          <w:rFonts w:ascii="Times New Roman" w:hAnsi="Times New Roman" w:eastAsia="Times New Roman"/>
          <w:sz w:val="24"/>
          <w:szCs w:val="24"/>
          <w:lang w:eastAsia="hr-HR"/>
        </w:rPr>
        <w:t>c</w:t>
      </w:r>
      <w:r w:rsidR="00C2442C">
        <w:rPr>
          <w:rFonts w:ascii="Times New Roman" w:hAnsi="Times New Roman" w:eastAsia="Times New Roman"/>
          <w:sz w:val="24"/>
          <w:szCs w:val="24"/>
          <w:lang w:eastAsia="hr-HR"/>
        </w:rPr>
        <w:t>i,</w:t>
      </w:r>
      <w:r w:rsidRPr="00C2442C" w:rsidR="00C2442C">
        <w:rPr>
          <w:rFonts w:ascii="Times New Roman" w:hAnsi="Times New Roman" w:eastAsia="Times New Roman"/>
          <w:sz w:val="24"/>
          <w:szCs w:val="24"/>
          <w:lang w:eastAsia="hr-HR"/>
        </w:rPr>
        <w:t xml:space="preserve"> Don P</w:t>
      </w:r>
      <w:r w:rsidR="00C2442C">
        <w:rPr>
          <w:rFonts w:ascii="Times New Roman" w:hAnsi="Times New Roman" w:eastAsia="Times New Roman"/>
          <w:sz w:val="24"/>
          <w:szCs w:val="24"/>
          <w:lang w:eastAsia="hr-HR"/>
        </w:rPr>
        <w:t>etra Peroša 6, OIB: 76689754975</w:t>
      </w:r>
      <w:r w:rsidR="006E3568">
        <w:rPr>
          <w:rFonts w:ascii="Times New Roman" w:hAnsi="Times New Roman" w:eastAsia="Times New Roman"/>
          <w:sz w:val="24"/>
          <w:szCs w:val="24"/>
          <w:lang w:eastAsia="hr-HR"/>
        </w:rPr>
        <w:t xml:space="preserve">, </w:t>
      </w:r>
      <w:r w:rsidR="00C2442C">
        <w:rPr>
          <w:rFonts w:ascii="Times New Roman" w:hAnsi="Times New Roman" w:eastAsia="Times New Roman"/>
          <w:sz w:val="24"/>
          <w:szCs w:val="24"/>
          <w:lang w:eastAsia="hr-HR"/>
        </w:rPr>
        <w:t>2</w:t>
      </w:r>
      <w:r w:rsidR="00A345F5">
        <w:rPr>
          <w:rFonts w:ascii="Times New Roman" w:hAnsi="Times New Roman" w:eastAsia="Times New Roman"/>
          <w:sz w:val="24"/>
          <w:szCs w:val="24"/>
          <w:lang w:eastAsia="hr-HR"/>
        </w:rPr>
        <w:t>5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>. srpnja 2019</w:t>
      </w:r>
      <w:r w:rsidRPr="00D913A4">
        <w:rPr>
          <w:rFonts w:ascii="Times New Roman" w:hAnsi="Times New Roman" w:eastAsia="Times New Roman"/>
          <w:sz w:val="24"/>
          <w:szCs w:val="24"/>
          <w:lang w:eastAsia="hr-HR"/>
        </w:rPr>
        <w:t>.</w:t>
      </w:r>
    </w:p>
    <w:p w:rsidRPr="009851BA" w:rsidR="00EB491F" w:rsidP="00EB491F" w:rsidRDefault="00EB491F">
      <w:pPr>
        <w:pStyle w:val="Tijeloteksta"/>
        <w:rPr>
          <w:sz w:val="22"/>
          <w:szCs w:val="22"/>
          <w:lang w:val="hr-HR"/>
        </w:rPr>
      </w:pPr>
    </w:p>
    <w:p w:rsidR="003F2A26" w:rsidP="003A2134" w:rsidRDefault="00EB491F">
      <w:pPr>
        <w:pStyle w:val="Tijeloteksta"/>
        <w:jc w:val="center"/>
        <w:rPr>
          <w:szCs w:val="24"/>
          <w:lang w:val="hr-HR"/>
        </w:rPr>
      </w:pPr>
      <w:r w:rsidRPr="00EB491F">
        <w:rPr>
          <w:szCs w:val="24"/>
          <w:lang w:val="hr-HR"/>
        </w:rPr>
        <w:t>r i j e š i o     j e</w:t>
      </w:r>
    </w:p>
    <w:p w:rsidRPr="00EB491F" w:rsidR="003434CD" w:rsidP="003A2134" w:rsidRDefault="003434CD">
      <w:pPr>
        <w:pStyle w:val="Tijeloteksta"/>
        <w:jc w:val="center"/>
        <w:rPr>
          <w:szCs w:val="24"/>
          <w:lang w:val="hr-HR"/>
        </w:rPr>
      </w:pPr>
    </w:p>
    <w:p w:rsidR="00E12866" w:rsidP="00E12866" w:rsidRDefault="00E12866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I</w:t>
      </w:r>
      <w:r w:rsidRPr="00D51884">
        <w:rPr>
          <w:szCs w:val="24"/>
          <w:lang w:val="hr-HR"/>
        </w:rPr>
        <w:t xml:space="preserve">. </w:t>
      </w:r>
      <w:r w:rsidRPr="001500F2">
        <w:rPr>
          <w:szCs w:val="24"/>
          <w:lang w:val="hr-HR"/>
        </w:rPr>
        <w:t>Ste</w:t>
      </w:r>
      <w:r w:rsidRPr="001500F2">
        <w:rPr>
          <w:rFonts w:hint="eastAsia"/>
          <w:szCs w:val="24"/>
          <w:lang w:val="hr-HR"/>
        </w:rPr>
        <w:t>č</w:t>
      </w:r>
      <w:r>
        <w:rPr>
          <w:szCs w:val="24"/>
          <w:lang w:val="hr-HR"/>
        </w:rPr>
        <w:t>ajno</w:t>
      </w:r>
      <w:r w:rsidR="00D43674">
        <w:rPr>
          <w:szCs w:val="24"/>
          <w:lang w:val="hr-HR"/>
        </w:rPr>
        <w:t>m</w:t>
      </w:r>
      <w:r>
        <w:rPr>
          <w:szCs w:val="24"/>
          <w:lang w:val="hr-HR"/>
        </w:rPr>
        <w:t xml:space="preserve"> upravitelj</w:t>
      </w:r>
      <w:r w:rsidR="00D43674">
        <w:rPr>
          <w:szCs w:val="24"/>
          <w:lang w:val="hr-HR"/>
        </w:rPr>
        <w:t>u</w:t>
      </w:r>
      <w:r w:rsidR="0019557B">
        <w:rPr>
          <w:szCs w:val="24"/>
          <w:lang w:val="hr-HR"/>
        </w:rPr>
        <w:t xml:space="preserve"> </w:t>
      </w:r>
      <w:r w:rsidR="00D43674">
        <w:rPr>
          <w:szCs w:val="24"/>
        </w:rPr>
        <w:t>Ivi</w:t>
      </w:r>
      <w:r w:rsidRPr="00C2442C" w:rsidR="00D43674">
        <w:rPr>
          <w:szCs w:val="24"/>
        </w:rPr>
        <w:t xml:space="preserve"> Bu</w:t>
      </w:r>
      <w:r w:rsidRPr="00C2442C" w:rsidR="00D43674">
        <w:rPr>
          <w:rFonts w:hint="eastAsia"/>
          <w:szCs w:val="24"/>
        </w:rPr>
        <w:t>č</w:t>
      </w:r>
      <w:r w:rsidRPr="00C2442C" w:rsidR="00D43674">
        <w:rPr>
          <w:szCs w:val="24"/>
        </w:rPr>
        <w:t>an</w:t>
      </w:r>
      <w:r w:rsidR="00D43674">
        <w:rPr>
          <w:szCs w:val="24"/>
        </w:rPr>
        <w:t>u</w:t>
      </w:r>
      <w:r w:rsidRPr="00C2442C" w:rsidR="00D43674">
        <w:rPr>
          <w:szCs w:val="24"/>
        </w:rPr>
        <w:t xml:space="preserve">, </w:t>
      </w:r>
      <w:r w:rsidR="00D43674">
        <w:rPr>
          <w:szCs w:val="24"/>
        </w:rPr>
        <w:t>Mravin</w:t>
      </w:r>
      <w:r w:rsidRPr="00C2442C" w:rsidR="00D43674">
        <w:rPr>
          <w:szCs w:val="24"/>
        </w:rPr>
        <w:t>c</w:t>
      </w:r>
      <w:r w:rsidR="00D43674">
        <w:rPr>
          <w:szCs w:val="24"/>
        </w:rPr>
        <w:t>i,</w:t>
      </w:r>
      <w:r w:rsidRPr="00C2442C" w:rsidR="00D43674">
        <w:rPr>
          <w:szCs w:val="24"/>
        </w:rPr>
        <w:t xml:space="preserve"> Don P</w:t>
      </w:r>
      <w:r w:rsidR="00D43674">
        <w:rPr>
          <w:szCs w:val="24"/>
        </w:rPr>
        <w:t>etra Peroša 6, OIB: 76689754975</w:t>
      </w:r>
      <w:r w:rsidRPr="001500F2">
        <w:rPr>
          <w:szCs w:val="24"/>
          <w:lang w:val="hr-HR"/>
        </w:rPr>
        <w:t>, odre</w:t>
      </w:r>
      <w:r w:rsidRPr="001500F2">
        <w:rPr>
          <w:rFonts w:hint="eastAsia"/>
          <w:szCs w:val="24"/>
          <w:lang w:val="hr-HR"/>
        </w:rPr>
        <w:t>đ</w:t>
      </w:r>
      <w:r w:rsidRPr="001500F2">
        <w:rPr>
          <w:szCs w:val="24"/>
          <w:lang w:val="hr-HR"/>
        </w:rPr>
        <w:t xml:space="preserve">uje se nagrada za obavljanje službe </w:t>
      </w:r>
      <w:r w:rsidRPr="00584C28">
        <w:rPr>
          <w:szCs w:val="24"/>
          <w:lang w:val="hr-HR"/>
        </w:rPr>
        <w:t>privremenog ste</w:t>
      </w:r>
      <w:r w:rsidRPr="00584C28">
        <w:rPr>
          <w:rFonts w:hint="eastAsia"/>
          <w:szCs w:val="24"/>
          <w:lang w:val="hr-HR"/>
        </w:rPr>
        <w:t>č</w:t>
      </w:r>
      <w:r w:rsidRPr="00584C28">
        <w:rPr>
          <w:szCs w:val="24"/>
          <w:lang w:val="hr-HR"/>
        </w:rPr>
        <w:t xml:space="preserve">ajnog upravitelja </w:t>
      </w:r>
      <w:r w:rsidRPr="001500F2">
        <w:rPr>
          <w:szCs w:val="24"/>
          <w:lang w:val="hr-HR"/>
        </w:rPr>
        <w:t xml:space="preserve">u iznosu od </w:t>
      </w:r>
      <w:r w:rsidR="002319BC">
        <w:rPr>
          <w:szCs w:val="24"/>
          <w:lang w:val="hr-HR"/>
        </w:rPr>
        <w:t>1</w:t>
      </w:r>
      <w:r w:rsidRPr="002D4704">
        <w:rPr>
          <w:szCs w:val="24"/>
          <w:lang w:val="hr-HR"/>
        </w:rPr>
        <w:t>.</w:t>
      </w:r>
      <w:r w:rsidR="00BA13C3">
        <w:rPr>
          <w:szCs w:val="24"/>
          <w:lang w:val="hr-HR"/>
        </w:rPr>
        <w:t>7</w:t>
      </w:r>
      <w:r w:rsidR="002319BC">
        <w:rPr>
          <w:szCs w:val="24"/>
          <w:lang w:val="hr-HR"/>
        </w:rPr>
        <w:t>5</w:t>
      </w:r>
      <w:r w:rsidRPr="002D4704" w:rsidR="00E82A53">
        <w:rPr>
          <w:szCs w:val="24"/>
          <w:lang w:val="hr-HR"/>
        </w:rPr>
        <w:t>0</w:t>
      </w:r>
      <w:r w:rsidRPr="002D4704">
        <w:rPr>
          <w:szCs w:val="24"/>
          <w:lang w:val="hr-HR"/>
        </w:rPr>
        <w:t xml:space="preserve">,00 </w:t>
      </w:r>
      <w:r w:rsidRPr="00B64D03">
        <w:rPr>
          <w:szCs w:val="24"/>
          <w:lang w:val="hr-HR"/>
        </w:rPr>
        <w:t>kuna</w:t>
      </w:r>
      <w:r w:rsidR="002D4704">
        <w:rPr>
          <w:szCs w:val="24"/>
          <w:lang w:val="hr-HR"/>
        </w:rPr>
        <w:t xml:space="preserve"> </w:t>
      </w:r>
      <w:r w:rsidRPr="002D4704" w:rsidR="00645AD1">
        <w:rPr>
          <w:szCs w:val="24"/>
          <w:lang w:val="hr-HR"/>
        </w:rPr>
        <w:t>neto</w:t>
      </w:r>
      <w:r w:rsidR="00C230EB">
        <w:rPr>
          <w:szCs w:val="24"/>
          <w:lang w:val="hr-HR"/>
        </w:rPr>
        <w:t>.</w:t>
      </w:r>
    </w:p>
    <w:p w:rsidR="009E7F0B" w:rsidP="00D51884" w:rsidRDefault="009E7F0B">
      <w:pPr>
        <w:pStyle w:val="Tijeloteksta"/>
        <w:ind w:firstLine="708"/>
        <w:rPr>
          <w:szCs w:val="24"/>
          <w:lang w:val="hr-HR"/>
        </w:rPr>
      </w:pPr>
    </w:p>
    <w:p w:rsidRPr="00D47B97" w:rsidR="007B4671" w:rsidP="00DA5C96" w:rsidRDefault="00E213D9">
      <w:pPr>
        <w:pStyle w:val="Tijeloteksta"/>
        <w:ind w:firstLine="708"/>
        <w:rPr>
          <w:szCs w:val="24"/>
          <w:lang w:val="hr-HR"/>
        </w:rPr>
      </w:pPr>
      <w:r w:rsidRPr="00D47B97">
        <w:rPr>
          <w:szCs w:val="24"/>
          <w:lang w:val="hr-HR"/>
        </w:rPr>
        <w:t>II</w:t>
      </w:r>
      <w:r w:rsidRPr="00D47B97" w:rsidR="00927D84">
        <w:rPr>
          <w:szCs w:val="24"/>
          <w:lang w:val="hr-HR"/>
        </w:rPr>
        <w:t xml:space="preserve">. Nalaže se računovodstvu ovog suda da, nakon pravomoćnosti ovog rješenja, iz sredstava sa kartice </w:t>
      </w:r>
      <w:r w:rsidR="00A352AC">
        <w:rPr>
          <w:szCs w:val="24"/>
          <w:lang w:val="hr-HR"/>
        </w:rPr>
        <w:t>predmeta</w:t>
      </w:r>
      <w:r w:rsidRPr="000C7EDF" w:rsidR="00D47B97">
        <w:rPr>
          <w:szCs w:val="24"/>
          <w:lang w:val="hr-HR"/>
        </w:rPr>
        <w:t xml:space="preserve"> St-</w:t>
      </w:r>
      <w:r w:rsidR="00BA13C3">
        <w:rPr>
          <w:szCs w:val="24"/>
          <w:lang w:val="hr-HR"/>
        </w:rPr>
        <w:t>786</w:t>
      </w:r>
      <w:r w:rsidRPr="000C7EDF" w:rsidR="00D47B97">
        <w:rPr>
          <w:szCs w:val="24"/>
          <w:lang w:val="hr-HR"/>
        </w:rPr>
        <w:t>/201</w:t>
      </w:r>
      <w:r w:rsidR="00BA13C3">
        <w:rPr>
          <w:szCs w:val="24"/>
          <w:lang w:val="hr-HR"/>
        </w:rPr>
        <w:t>1</w:t>
      </w:r>
      <w:r w:rsidRPr="00D47B97" w:rsidR="00927D84">
        <w:rPr>
          <w:szCs w:val="24"/>
          <w:lang w:val="hr-HR"/>
        </w:rPr>
        <w:t>, izvrši isplatu nagrade za rad iz točke I. izreke ovog rješenja stečajno</w:t>
      </w:r>
      <w:r w:rsidR="00A352AC">
        <w:rPr>
          <w:szCs w:val="24"/>
          <w:lang w:val="hr-HR"/>
        </w:rPr>
        <w:t>m</w:t>
      </w:r>
      <w:r w:rsidRPr="00D47B97" w:rsidR="00927D84">
        <w:rPr>
          <w:szCs w:val="24"/>
          <w:lang w:val="hr-HR"/>
        </w:rPr>
        <w:t xml:space="preserve"> upravitelj</w:t>
      </w:r>
      <w:r w:rsidR="00A352AC">
        <w:rPr>
          <w:szCs w:val="24"/>
          <w:lang w:val="hr-HR"/>
        </w:rPr>
        <w:t>u</w:t>
      </w:r>
      <w:r w:rsidRPr="00D47B97" w:rsidR="00927D84">
        <w:rPr>
          <w:szCs w:val="24"/>
          <w:lang w:val="hr-HR"/>
        </w:rPr>
        <w:t xml:space="preserve"> </w:t>
      </w:r>
      <w:r w:rsidR="00A352AC">
        <w:rPr>
          <w:szCs w:val="24"/>
        </w:rPr>
        <w:t>Ivi</w:t>
      </w:r>
      <w:r w:rsidRPr="00C2442C" w:rsidR="00A352AC">
        <w:rPr>
          <w:szCs w:val="24"/>
        </w:rPr>
        <w:t xml:space="preserve"> Bu</w:t>
      </w:r>
      <w:r w:rsidRPr="00C2442C" w:rsidR="00A352AC">
        <w:rPr>
          <w:rFonts w:hint="eastAsia"/>
          <w:szCs w:val="24"/>
        </w:rPr>
        <w:t>č</w:t>
      </w:r>
      <w:r w:rsidRPr="00C2442C" w:rsidR="00A352AC">
        <w:rPr>
          <w:szCs w:val="24"/>
        </w:rPr>
        <w:t>an</w:t>
      </w:r>
      <w:r w:rsidR="00A352AC">
        <w:rPr>
          <w:szCs w:val="24"/>
        </w:rPr>
        <w:t>u</w:t>
      </w:r>
      <w:r w:rsidRPr="00C2442C" w:rsidR="00A352AC">
        <w:rPr>
          <w:szCs w:val="24"/>
        </w:rPr>
        <w:t xml:space="preserve">, </w:t>
      </w:r>
      <w:r w:rsidR="00A352AC">
        <w:rPr>
          <w:szCs w:val="24"/>
        </w:rPr>
        <w:t>Mravin</w:t>
      </w:r>
      <w:r w:rsidRPr="00C2442C" w:rsidR="00A352AC">
        <w:rPr>
          <w:szCs w:val="24"/>
        </w:rPr>
        <w:t>c</w:t>
      </w:r>
      <w:r w:rsidR="00A352AC">
        <w:rPr>
          <w:szCs w:val="24"/>
        </w:rPr>
        <w:t>i,</w:t>
      </w:r>
      <w:r w:rsidRPr="00C2442C" w:rsidR="00A352AC">
        <w:rPr>
          <w:szCs w:val="24"/>
        </w:rPr>
        <w:t xml:space="preserve"> Don P</w:t>
      </w:r>
      <w:r w:rsidR="00A352AC">
        <w:rPr>
          <w:szCs w:val="24"/>
        </w:rPr>
        <w:t>etra Peroša 6, OIB: 76689754975</w:t>
      </w:r>
      <w:r w:rsidRPr="00D47B97" w:rsidR="00F449C8">
        <w:rPr>
          <w:szCs w:val="24"/>
          <w:lang w:val="hr-HR"/>
        </w:rPr>
        <w:t xml:space="preserve">, </w:t>
      </w:r>
      <w:r w:rsidRPr="00D47B97" w:rsidR="00927D84">
        <w:rPr>
          <w:szCs w:val="24"/>
          <w:lang w:val="hr-HR"/>
        </w:rPr>
        <w:t xml:space="preserve">na </w:t>
      </w:r>
      <w:r w:rsidR="00A352AC">
        <w:rPr>
          <w:szCs w:val="24"/>
          <w:lang w:val="hr-HR"/>
        </w:rPr>
        <w:t>njegov</w:t>
      </w:r>
      <w:r w:rsidRPr="00D47B97" w:rsidR="00927D84">
        <w:rPr>
          <w:szCs w:val="24"/>
          <w:lang w:val="hr-HR"/>
        </w:rPr>
        <w:t xml:space="preserve"> račun broj </w:t>
      </w:r>
      <w:r w:rsidRPr="0079254A" w:rsidR="00927D84">
        <w:rPr>
          <w:szCs w:val="24"/>
          <w:lang w:val="hr-HR"/>
        </w:rPr>
        <w:t xml:space="preserve">IBAN: </w:t>
      </w:r>
      <w:r w:rsidRPr="0079254A" w:rsidR="0079254A">
        <w:t>HR0723900013102098836</w:t>
      </w:r>
      <w:r w:rsidRPr="0079254A" w:rsidR="00E12866">
        <w:rPr>
          <w:szCs w:val="24"/>
          <w:lang w:val="hr-HR"/>
        </w:rPr>
        <w:t xml:space="preserve">, otvoren kod </w:t>
      </w:r>
      <w:r w:rsidRPr="0079254A" w:rsidR="0079254A">
        <w:t>Hrvatske poštansk</w:t>
      </w:r>
      <w:r w:rsidR="00D45B28">
        <w:t>e</w:t>
      </w:r>
      <w:r w:rsidRPr="0079254A" w:rsidR="0079254A">
        <w:t xml:space="preserve"> banke </w:t>
      </w:r>
      <w:r w:rsidRPr="0079254A" w:rsidR="00E12866">
        <w:rPr>
          <w:szCs w:val="24"/>
          <w:lang w:val="hr-HR"/>
        </w:rPr>
        <w:t>d.d.</w:t>
      </w:r>
      <w:r w:rsidRPr="0079254A" w:rsidR="00F449C8">
        <w:rPr>
          <w:szCs w:val="24"/>
          <w:lang w:val="hr-HR"/>
        </w:rPr>
        <w:t>,</w:t>
      </w:r>
      <w:r w:rsidRPr="006042FE" w:rsidR="00F449C8">
        <w:rPr>
          <w:color w:val="FF0000"/>
          <w:szCs w:val="24"/>
          <w:lang w:val="hr-HR"/>
        </w:rPr>
        <w:t xml:space="preserve"> </w:t>
      </w:r>
      <w:r w:rsidRPr="00D47B97" w:rsidR="007B4671">
        <w:rPr>
          <w:szCs w:val="24"/>
          <w:lang w:val="hr-HR"/>
        </w:rPr>
        <w:t>uz podmirenje pripadajućih poreza, prireza i doprinosa.</w:t>
      </w:r>
    </w:p>
    <w:p w:rsidRPr="00DA5C96" w:rsidR="00E12866" w:rsidP="00DA5C96" w:rsidRDefault="00E12866">
      <w:pPr>
        <w:pStyle w:val="Tijeloteksta"/>
        <w:ind w:firstLine="708"/>
        <w:rPr>
          <w:szCs w:val="24"/>
          <w:lang w:val="hr-HR"/>
        </w:rPr>
      </w:pPr>
    </w:p>
    <w:p w:rsidRPr="00DA5C96" w:rsidR="00F40197" w:rsidP="00DA5C96" w:rsidRDefault="00F40197">
      <w:pPr>
        <w:jc w:val="both"/>
      </w:pPr>
    </w:p>
    <w:p w:rsidRPr="003434CD" w:rsidR="003434CD" w:rsidP="00620EBF" w:rsidRDefault="003434CD">
      <w:pPr>
        <w:pStyle w:val="Tijeloteksta"/>
        <w:jc w:val="center"/>
        <w:rPr>
          <w:szCs w:val="24"/>
          <w:lang w:val="hr-HR"/>
        </w:rPr>
      </w:pPr>
      <w:r w:rsidRPr="003434CD">
        <w:rPr>
          <w:szCs w:val="24"/>
          <w:lang w:val="hr-HR"/>
        </w:rPr>
        <w:t>Obrazloženje</w:t>
      </w:r>
    </w:p>
    <w:p w:rsidRPr="003434CD" w:rsidR="003434CD" w:rsidP="003434CD" w:rsidRDefault="003434CD">
      <w:pPr>
        <w:pStyle w:val="Tijeloteksta"/>
        <w:ind w:firstLine="708"/>
        <w:rPr>
          <w:szCs w:val="24"/>
          <w:lang w:val="hr-HR"/>
        </w:rPr>
      </w:pPr>
    </w:p>
    <w:p w:rsidR="00142165" w:rsidP="005F3AF9" w:rsidRDefault="005F3AF9">
      <w:pPr>
        <w:pStyle w:val="Tijeloteksta"/>
        <w:ind w:firstLine="708"/>
        <w:rPr>
          <w:szCs w:val="24"/>
          <w:lang w:val="hr-HR"/>
        </w:rPr>
      </w:pPr>
      <w:r w:rsidRPr="005F3AF9">
        <w:rPr>
          <w:szCs w:val="24"/>
          <w:lang w:val="hr-HR"/>
        </w:rPr>
        <w:t>Rješenjem ovog suda poslovni broj St-</w:t>
      </w:r>
      <w:r w:rsidR="00446972">
        <w:rPr>
          <w:szCs w:val="24"/>
          <w:lang w:val="hr-HR"/>
        </w:rPr>
        <w:t>786</w:t>
      </w:r>
      <w:r w:rsidRPr="005F3AF9">
        <w:rPr>
          <w:szCs w:val="24"/>
          <w:lang w:val="hr-HR"/>
        </w:rPr>
        <w:t>/201</w:t>
      </w:r>
      <w:r w:rsidR="00446972">
        <w:rPr>
          <w:szCs w:val="24"/>
          <w:lang w:val="hr-HR"/>
        </w:rPr>
        <w:t>1</w:t>
      </w:r>
      <w:r w:rsidRPr="005F3AF9">
        <w:rPr>
          <w:szCs w:val="24"/>
          <w:lang w:val="hr-HR"/>
        </w:rPr>
        <w:t xml:space="preserve"> od </w:t>
      </w:r>
      <w:r w:rsidR="00A0434A">
        <w:rPr>
          <w:szCs w:val="24"/>
          <w:lang w:val="hr-HR"/>
        </w:rPr>
        <w:t>30</w:t>
      </w:r>
      <w:r w:rsidRPr="005F3AF9">
        <w:rPr>
          <w:szCs w:val="24"/>
          <w:lang w:val="hr-HR"/>
        </w:rPr>
        <w:t xml:space="preserve">. </w:t>
      </w:r>
      <w:r w:rsidR="00A73B59">
        <w:rPr>
          <w:szCs w:val="24"/>
          <w:lang w:val="hr-HR"/>
        </w:rPr>
        <w:t>prosinca</w:t>
      </w:r>
      <w:r w:rsidRPr="005F3AF9">
        <w:rPr>
          <w:szCs w:val="24"/>
          <w:lang w:val="hr-HR"/>
        </w:rPr>
        <w:t xml:space="preserve"> 201</w:t>
      </w:r>
      <w:r w:rsidR="00A0434A">
        <w:rPr>
          <w:szCs w:val="24"/>
          <w:lang w:val="hr-HR"/>
        </w:rPr>
        <w:t>3</w:t>
      </w:r>
      <w:r w:rsidRPr="005F3AF9">
        <w:rPr>
          <w:szCs w:val="24"/>
          <w:lang w:val="hr-HR"/>
        </w:rPr>
        <w:t>. otvoren</w:t>
      </w:r>
      <w:r w:rsidR="008744E9">
        <w:rPr>
          <w:szCs w:val="24"/>
          <w:lang w:val="hr-HR"/>
        </w:rPr>
        <w:t xml:space="preserve"> je</w:t>
      </w:r>
      <w:r w:rsidRPr="005F3AF9">
        <w:rPr>
          <w:szCs w:val="24"/>
          <w:lang w:val="hr-HR"/>
        </w:rPr>
        <w:t xml:space="preserve"> </w:t>
      </w:r>
      <w:r w:rsidR="00D955BE">
        <w:rPr>
          <w:szCs w:val="24"/>
          <w:lang w:val="hr-HR"/>
        </w:rPr>
        <w:t xml:space="preserve"> i istodobno zaključen </w:t>
      </w:r>
      <w:r w:rsidRPr="005F3AF9">
        <w:rPr>
          <w:szCs w:val="24"/>
          <w:lang w:val="hr-HR"/>
        </w:rPr>
        <w:t xml:space="preserve">stečajni postupak nad dužnikom </w:t>
      </w:r>
      <w:r w:rsidR="00446972">
        <w:rPr>
          <w:szCs w:val="24"/>
        </w:rPr>
        <w:t>BABIĆ GRADNJA d.o.o., Kaštel Štafilić, Put Resnika bb, OIB: 61887316035</w:t>
      </w:r>
      <w:r w:rsidRPr="005F3AF9">
        <w:rPr>
          <w:szCs w:val="24"/>
          <w:lang w:val="hr-HR"/>
        </w:rPr>
        <w:t xml:space="preserve">. Istim je rješenjem za stečajnog upravitelja imenovan </w:t>
      </w:r>
      <w:r w:rsidR="00F20C2D">
        <w:rPr>
          <w:szCs w:val="24"/>
          <w:lang w:val="hr-HR"/>
        </w:rPr>
        <w:t>Ivo Bučan</w:t>
      </w:r>
      <w:r w:rsidR="00971DFE">
        <w:rPr>
          <w:szCs w:val="24"/>
          <w:lang w:val="hr-HR"/>
        </w:rPr>
        <w:t>,</w:t>
      </w:r>
      <w:r w:rsidR="00670658">
        <w:rPr>
          <w:szCs w:val="24"/>
          <w:lang w:val="hr-HR"/>
        </w:rPr>
        <w:t xml:space="preserve"> koj</w:t>
      </w:r>
      <w:r w:rsidR="00F20C2D">
        <w:rPr>
          <w:szCs w:val="24"/>
          <w:lang w:val="hr-HR"/>
        </w:rPr>
        <w:t>i</w:t>
      </w:r>
      <w:r w:rsidR="00670658">
        <w:rPr>
          <w:szCs w:val="24"/>
          <w:lang w:val="hr-HR"/>
        </w:rPr>
        <w:t xml:space="preserve"> je u prethodnom postupku </w:t>
      </w:r>
      <w:r w:rsidR="00F20C2D">
        <w:rPr>
          <w:szCs w:val="24"/>
          <w:lang w:val="hr-HR"/>
        </w:rPr>
        <w:t>bio</w:t>
      </w:r>
      <w:r w:rsidRPr="005F3AF9">
        <w:rPr>
          <w:szCs w:val="24"/>
          <w:lang w:val="hr-HR"/>
        </w:rPr>
        <w:t xml:space="preserve"> imenovan</w:t>
      </w:r>
      <w:r w:rsidR="00F20C2D">
        <w:rPr>
          <w:szCs w:val="24"/>
          <w:lang w:val="hr-HR"/>
        </w:rPr>
        <w:t xml:space="preserve"> privremenim </w:t>
      </w:r>
      <w:r w:rsidRPr="005F3AF9">
        <w:rPr>
          <w:szCs w:val="24"/>
          <w:lang w:val="hr-HR"/>
        </w:rPr>
        <w:t xml:space="preserve">stečajnim upraviteljem. </w:t>
      </w:r>
    </w:p>
    <w:p w:rsidR="003C091F" w:rsidP="005F3AF9" w:rsidRDefault="003C091F">
      <w:pPr>
        <w:pStyle w:val="Tijeloteksta"/>
        <w:ind w:firstLine="708"/>
        <w:rPr>
          <w:szCs w:val="24"/>
          <w:lang w:val="hr-HR"/>
        </w:rPr>
      </w:pPr>
    </w:p>
    <w:p w:rsidR="00543343" w:rsidP="005F3AF9" w:rsidRDefault="00C86737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Privremeni</w:t>
      </w:r>
      <w:r w:rsidRPr="00036BDF" w:rsidR="00036BDF">
        <w:rPr>
          <w:szCs w:val="24"/>
          <w:lang w:val="hr-HR"/>
        </w:rPr>
        <w:t xml:space="preserve"> ste</w:t>
      </w:r>
      <w:r w:rsidRPr="00036BDF" w:rsidR="00036BDF">
        <w:rPr>
          <w:rFonts w:hint="eastAsia"/>
          <w:szCs w:val="24"/>
          <w:lang w:val="hr-HR"/>
        </w:rPr>
        <w:t>č</w:t>
      </w:r>
      <w:r>
        <w:rPr>
          <w:szCs w:val="24"/>
          <w:lang w:val="hr-HR"/>
        </w:rPr>
        <w:t>ajni</w:t>
      </w:r>
      <w:r w:rsidRPr="00036BDF" w:rsidR="00036BDF">
        <w:rPr>
          <w:szCs w:val="24"/>
          <w:lang w:val="hr-HR"/>
        </w:rPr>
        <w:t xml:space="preserve"> upravitelj je </w:t>
      </w:r>
      <w:r w:rsidR="00446972">
        <w:rPr>
          <w:szCs w:val="24"/>
          <w:lang w:val="hr-HR"/>
        </w:rPr>
        <w:t>19</w:t>
      </w:r>
      <w:r w:rsidR="00036BDF">
        <w:rPr>
          <w:szCs w:val="24"/>
          <w:lang w:val="hr-HR"/>
        </w:rPr>
        <w:t xml:space="preserve">. </w:t>
      </w:r>
      <w:r w:rsidR="00446972">
        <w:rPr>
          <w:szCs w:val="24"/>
          <w:lang w:val="hr-HR"/>
        </w:rPr>
        <w:t>ožujka</w:t>
      </w:r>
      <w:r w:rsidR="00036BDF">
        <w:rPr>
          <w:szCs w:val="24"/>
          <w:lang w:val="hr-HR"/>
        </w:rPr>
        <w:t xml:space="preserve"> 201</w:t>
      </w:r>
      <w:r w:rsidR="00440CA9">
        <w:rPr>
          <w:szCs w:val="24"/>
          <w:lang w:val="hr-HR"/>
        </w:rPr>
        <w:t>3</w:t>
      </w:r>
      <w:r w:rsidRPr="00036BDF" w:rsidR="00036BDF">
        <w:rPr>
          <w:szCs w:val="24"/>
          <w:lang w:val="hr-HR"/>
        </w:rPr>
        <w:t xml:space="preserve">. </w:t>
      </w:r>
      <w:r w:rsidR="00440CA9">
        <w:rPr>
          <w:szCs w:val="24"/>
          <w:lang w:val="hr-HR"/>
        </w:rPr>
        <w:t>dostavio</w:t>
      </w:r>
      <w:r w:rsidRPr="00036BDF" w:rsidR="00036BDF">
        <w:rPr>
          <w:szCs w:val="24"/>
          <w:lang w:val="hr-HR"/>
        </w:rPr>
        <w:t xml:space="preserve"> sudu pisano izvješ</w:t>
      </w:r>
      <w:r w:rsidRPr="00036BDF" w:rsidR="00036BDF">
        <w:rPr>
          <w:rFonts w:hint="eastAsia"/>
          <w:szCs w:val="24"/>
          <w:lang w:val="hr-HR"/>
        </w:rPr>
        <w:t>ć</w:t>
      </w:r>
      <w:r w:rsidR="00036BDF">
        <w:rPr>
          <w:szCs w:val="24"/>
          <w:lang w:val="hr-HR"/>
        </w:rPr>
        <w:t xml:space="preserve">e, u skladu </w:t>
      </w:r>
      <w:r w:rsidRPr="00036BDF" w:rsidR="00036BDF">
        <w:rPr>
          <w:szCs w:val="24"/>
          <w:lang w:val="hr-HR"/>
        </w:rPr>
        <w:t>nalogom</w:t>
      </w:r>
      <w:r w:rsidR="00036BDF">
        <w:rPr>
          <w:szCs w:val="24"/>
          <w:lang w:val="hr-HR"/>
        </w:rPr>
        <w:t xml:space="preserve"> danim u rješenju </w:t>
      </w:r>
      <w:r w:rsidRPr="005F3AF9" w:rsidR="00036BDF">
        <w:rPr>
          <w:szCs w:val="24"/>
          <w:lang w:val="hr-HR"/>
        </w:rPr>
        <w:t xml:space="preserve">poslovni broj </w:t>
      </w:r>
      <w:r w:rsidRPr="005F3AF9" w:rsidR="00440CA9">
        <w:rPr>
          <w:szCs w:val="24"/>
          <w:lang w:val="hr-HR"/>
        </w:rPr>
        <w:t>St-</w:t>
      </w:r>
      <w:r w:rsidR="00446972">
        <w:rPr>
          <w:szCs w:val="24"/>
          <w:lang w:val="hr-HR"/>
        </w:rPr>
        <w:t>786</w:t>
      </w:r>
      <w:r w:rsidRPr="005F3AF9" w:rsidR="00446972">
        <w:rPr>
          <w:szCs w:val="24"/>
          <w:lang w:val="hr-HR"/>
        </w:rPr>
        <w:t>/201</w:t>
      </w:r>
      <w:r w:rsidR="00446972">
        <w:rPr>
          <w:szCs w:val="24"/>
          <w:lang w:val="hr-HR"/>
        </w:rPr>
        <w:t>1</w:t>
      </w:r>
      <w:r w:rsidRPr="005F3AF9" w:rsidR="00446972">
        <w:rPr>
          <w:szCs w:val="24"/>
          <w:lang w:val="hr-HR"/>
        </w:rPr>
        <w:t xml:space="preserve"> </w:t>
      </w:r>
      <w:r w:rsidRPr="005F3AF9" w:rsidR="00440CA9">
        <w:rPr>
          <w:szCs w:val="24"/>
          <w:lang w:val="hr-HR"/>
        </w:rPr>
        <w:t xml:space="preserve">od </w:t>
      </w:r>
      <w:r w:rsidR="00446972">
        <w:rPr>
          <w:szCs w:val="24"/>
          <w:lang w:val="hr-HR"/>
        </w:rPr>
        <w:t>18</w:t>
      </w:r>
      <w:r w:rsidRPr="005F3AF9" w:rsidR="00440CA9">
        <w:rPr>
          <w:szCs w:val="24"/>
          <w:lang w:val="hr-HR"/>
        </w:rPr>
        <w:t xml:space="preserve">. </w:t>
      </w:r>
      <w:r w:rsidR="00446972">
        <w:rPr>
          <w:szCs w:val="24"/>
          <w:lang w:val="hr-HR"/>
        </w:rPr>
        <w:t>veljače</w:t>
      </w:r>
      <w:r w:rsidRPr="005F3AF9" w:rsidR="00440CA9">
        <w:rPr>
          <w:szCs w:val="24"/>
          <w:lang w:val="hr-HR"/>
        </w:rPr>
        <w:t xml:space="preserve"> 201</w:t>
      </w:r>
      <w:r w:rsidR="00440CA9">
        <w:rPr>
          <w:szCs w:val="24"/>
          <w:lang w:val="hr-HR"/>
        </w:rPr>
        <w:t>3</w:t>
      </w:r>
      <w:r w:rsidRPr="00036BDF" w:rsidR="00036BDF">
        <w:rPr>
          <w:szCs w:val="24"/>
          <w:lang w:val="hr-HR"/>
        </w:rPr>
        <w:t>.,</w:t>
      </w:r>
      <w:r w:rsidR="00036BDF">
        <w:rPr>
          <w:szCs w:val="24"/>
          <w:lang w:val="hr-HR"/>
        </w:rPr>
        <w:t xml:space="preserve"> kojim je </w:t>
      </w:r>
      <w:r w:rsidRPr="00872F83" w:rsidR="00872F83">
        <w:rPr>
          <w:szCs w:val="24"/>
          <w:lang w:val="hr-HR"/>
        </w:rPr>
        <w:t>odre</w:t>
      </w:r>
      <w:r w:rsidRPr="00872F83" w:rsidR="00872F83">
        <w:rPr>
          <w:rFonts w:hint="eastAsia"/>
          <w:szCs w:val="24"/>
          <w:lang w:val="hr-HR"/>
        </w:rPr>
        <w:t>đ</w:t>
      </w:r>
      <w:r w:rsidRPr="00872F83" w:rsidR="00872F83">
        <w:rPr>
          <w:szCs w:val="24"/>
          <w:lang w:val="hr-HR"/>
        </w:rPr>
        <w:t>ena mjera osiguranja postavljanjem privremenog ste</w:t>
      </w:r>
      <w:r w:rsidRPr="00872F83" w:rsidR="00872F83">
        <w:rPr>
          <w:rFonts w:hint="eastAsia"/>
          <w:szCs w:val="24"/>
          <w:lang w:val="hr-HR"/>
        </w:rPr>
        <w:t>č</w:t>
      </w:r>
      <w:r w:rsidRPr="00872F83" w:rsidR="00872F83">
        <w:rPr>
          <w:szCs w:val="24"/>
          <w:lang w:val="hr-HR"/>
        </w:rPr>
        <w:t>ajnog upravitelja</w:t>
      </w:r>
      <w:r w:rsidR="00872F83">
        <w:rPr>
          <w:szCs w:val="24"/>
          <w:lang w:val="hr-HR"/>
        </w:rPr>
        <w:t>,</w:t>
      </w:r>
      <w:r w:rsidR="00036BDF">
        <w:rPr>
          <w:szCs w:val="24"/>
          <w:lang w:val="hr-HR"/>
        </w:rPr>
        <w:t xml:space="preserve"> te je </w:t>
      </w:r>
      <w:r w:rsidRPr="00036BDF" w:rsidR="00036BDF">
        <w:rPr>
          <w:szCs w:val="24"/>
          <w:lang w:val="hr-HR"/>
        </w:rPr>
        <w:t>pristupi</w:t>
      </w:r>
      <w:r w:rsidR="00440CA9">
        <w:rPr>
          <w:szCs w:val="24"/>
          <w:lang w:val="hr-HR"/>
        </w:rPr>
        <w:t>o</w:t>
      </w:r>
      <w:r w:rsidRPr="00036BDF" w:rsidR="00036BDF">
        <w:rPr>
          <w:szCs w:val="24"/>
          <w:lang w:val="hr-HR"/>
        </w:rPr>
        <w:t xml:space="preserve"> </w:t>
      </w:r>
      <w:r w:rsidR="00036BDF">
        <w:rPr>
          <w:szCs w:val="24"/>
          <w:lang w:val="hr-HR"/>
        </w:rPr>
        <w:t xml:space="preserve">na </w:t>
      </w:r>
      <w:r w:rsidRPr="00036BDF" w:rsidR="00036BDF">
        <w:rPr>
          <w:szCs w:val="24"/>
          <w:lang w:val="hr-HR"/>
        </w:rPr>
        <w:t>ro</w:t>
      </w:r>
      <w:r w:rsidRPr="00036BDF" w:rsidR="00036BDF">
        <w:rPr>
          <w:rFonts w:hint="eastAsia"/>
          <w:szCs w:val="24"/>
          <w:lang w:val="hr-HR"/>
        </w:rPr>
        <w:t>č</w:t>
      </w:r>
      <w:r w:rsidRPr="00036BDF" w:rsidR="00036BDF">
        <w:rPr>
          <w:szCs w:val="24"/>
          <w:lang w:val="hr-HR"/>
        </w:rPr>
        <w:t>ište u prethodnom postupku</w:t>
      </w:r>
      <w:r w:rsidR="00036BDF">
        <w:rPr>
          <w:szCs w:val="24"/>
          <w:lang w:val="hr-HR"/>
        </w:rPr>
        <w:t xml:space="preserve"> održano </w:t>
      </w:r>
      <w:r w:rsidR="00446972">
        <w:rPr>
          <w:szCs w:val="24"/>
          <w:lang w:val="hr-HR"/>
        </w:rPr>
        <w:t>26</w:t>
      </w:r>
      <w:r w:rsidR="00036BDF">
        <w:rPr>
          <w:szCs w:val="24"/>
          <w:lang w:val="hr-HR"/>
        </w:rPr>
        <w:t xml:space="preserve">. </w:t>
      </w:r>
      <w:r w:rsidR="00446972">
        <w:rPr>
          <w:szCs w:val="24"/>
          <w:lang w:val="hr-HR"/>
        </w:rPr>
        <w:t>ožujka</w:t>
      </w:r>
      <w:r w:rsidR="00036BDF">
        <w:rPr>
          <w:szCs w:val="24"/>
          <w:lang w:val="hr-HR"/>
        </w:rPr>
        <w:t xml:space="preserve"> 201</w:t>
      </w:r>
      <w:r w:rsidR="00440CA9">
        <w:rPr>
          <w:szCs w:val="24"/>
          <w:lang w:val="hr-HR"/>
        </w:rPr>
        <w:t>3</w:t>
      </w:r>
      <w:r w:rsidR="00036BDF">
        <w:rPr>
          <w:szCs w:val="24"/>
          <w:lang w:val="hr-HR"/>
        </w:rPr>
        <w:t>.</w:t>
      </w:r>
      <w:r w:rsidRPr="00036BDF" w:rsidR="00036BDF">
        <w:rPr>
          <w:szCs w:val="24"/>
          <w:lang w:val="hr-HR"/>
        </w:rPr>
        <w:t xml:space="preserve"> </w:t>
      </w:r>
    </w:p>
    <w:p w:rsidR="00543343" w:rsidP="005F3AF9" w:rsidRDefault="00543343">
      <w:pPr>
        <w:pStyle w:val="Tijeloteksta"/>
        <w:ind w:firstLine="708"/>
        <w:rPr>
          <w:szCs w:val="24"/>
          <w:lang w:val="hr-HR"/>
        </w:rPr>
      </w:pPr>
    </w:p>
    <w:p w:rsidR="00543343" w:rsidP="005F3AF9" w:rsidRDefault="00543343">
      <w:pPr>
        <w:pStyle w:val="Tijeloteksta"/>
        <w:ind w:firstLine="708"/>
        <w:rPr>
          <w:szCs w:val="24"/>
          <w:lang w:val="hr-HR"/>
        </w:rPr>
      </w:pPr>
      <w:r w:rsidRPr="00543343">
        <w:rPr>
          <w:szCs w:val="24"/>
          <w:lang w:val="hr-HR"/>
        </w:rPr>
        <w:t xml:space="preserve">Podneskom od </w:t>
      </w:r>
      <w:r>
        <w:rPr>
          <w:szCs w:val="24"/>
          <w:lang w:val="hr-HR"/>
        </w:rPr>
        <w:t>9</w:t>
      </w:r>
      <w:r w:rsidRPr="00543343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svibnja</w:t>
      </w:r>
      <w:r w:rsidRPr="00543343">
        <w:rPr>
          <w:szCs w:val="24"/>
          <w:lang w:val="hr-HR"/>
        </w:rPr>
        <w:t xml:space="preserve"> 2014. privremeni ste</w:t>
      </w:r>
      <w:r w:rsidRPr="00543343">
        <w:rPr>
          <w:rFonts w:hint="eastAsia"/>
          <w:szCs w:val="24"/>
          <w:lang w:val="hr-HR"/>
        </w:rPr>
        <w:t>č</w:t>
      </w:r>
      <w:r w:rsidRPr="00543343">
        <w:rPr>
          <w:szCs w:val="24"/>
          <w:lang w:val="hr-HR"/>
        </w:rPr>
        <w:t>ajni upravitelj je zatražio od suda da mu odredi nagradu za obavljanje službe privremenog ste</w:t>
      </w:r>
      <w:r w:rsidRPr="00543343">
        <w:rPr>
          <w:rFonts w:hint="eastAsia"/>
          <w:szCs w:val="24"/>
          <w:lang w:val="hr-HR"/>
        </w:rPr>
        <w:t>č</w:t>
      </w:r>
      <w:r>
        <w:rPr>
          <w:szCs w:val="24"/>
          <w:lang w:val="hr-HR"/>
        </w:rPr>
        <w:t>a</w:t>
      </w:r>
      <w:r w:rsidR="00446972">
        <w:rPr>
          <w:szCs w:val="24"/>
          <w:lang w:val="hr-HR"/>
        </w:rPr>
        <w:t>jnog upravitelja u iznosu od 1.7</w:t>
      </w:r>
      <w:r>
        <w:rPr>
          <w:szCs w:val="24"/>
          <w:lang w:val="hr-HR"/>
        </w:rPr>
        <w:t>50,00 kuna neto.</w:t>
      </w:r>
    </w:p>
    <w:p w:rsidR="00543343" w:rsidP="005F3AF9" w:rsidRDefault="00543343">
      <w:pPr>
        <w:pStyle w:val="Tijeloteksta"/>
        <w:ind w:firstLine="708"/>
        <w:rPr>
          <w:szCs w:val="24"/>
          <w:lang w:val="hr-HR"/>
        </w:rPr>
      </w:pPr>
    </w:p>
    <w:p w:rsidR="0079429B" w:rsidP="005F3AF9" w:rsidRDefault="00543343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430F04">
        <w:rPr>
          <w:szCs w:val="24"/>
          <w:lang w:val="hr-HR"/>
        </w:rPr>
        <w:t xml:space="preserve">Člankom 29. stavkom 1. </w:t>
      </w:r>
      <w:r w:rsidRPr="0079429B" w:rsidR="0079429B">
        <w:rPr>
          <w:szCs w:val="24"/>
          <w:lang w:val="hr-HR"/>
        </w:rPr>
        <w:t>Ste</w:t>
      </w:r>
      <w:r w:rsidRPr="0079429B" w:rsidR="0079429B">
        <w:rPr>
          <w:rFonts w:hint="eastAsia"/>
          <w:szCs w:val="24"/>
          <w:lang w:val="hr-HR"/>
        </w:rPr>
        <w:t>č</w:t>
      </w:r>
      <w:r w:rsidRPr="0079429B" w:rsidR="0079429B">
        <w:rPr>
          <w:szCs w:val="24"/>
          <w:lang w:val="hr-HR"/>
        </w:rPr>
        <w:t>ajnog zakona („Narodne novine“ broj 44/96., 29/99., 129/00., 123/03., 82/06., 116/10., 25/12., 133/12. i 45/13. – u daljnjem tekstu: SZ</w:t>
      </w:r>
      <w:r w:rsidR="00430F04">
        <w:rPr>
          <w:szCs w:val="24"/>
          <w:lang w:val="hr-HR"/>
        </w:rPr>
        <w:t xml:space="preserve">) </w:t>
      </w:r>
      <w:r w:rsidRPr="00430F04" w:rsidR="00430F04">
        <w:rPr>
          <w:szCs w:val="24"/>
          <w:lang w:val="hr-HR"/>
        </w:rPr>
        <w:t>propisano je da ste</w:t>
      </w:r>
      <w:r w:rsidRPr="00430F04" w:rsidR="00430F04">
        <w:rPr>
          <w:rFonts w:hint="eastAsia"/>
          <w:szCs w:val="24"/>
          <w:lang w:val="hr-HR"/>
        </w:rPr>
        <w:t>č</w:t>
      </w:r>
      <w:r w:rsidRPr="00430F04" w:rsidR="00430F04">
        <w:rPr>
          <w:szCs w:val="24"/>
          <w:lang w:val="hr-HR"/>
        </w:rPr>
        <w:t xml:space="preserve">ajni upravitelj ima pravo na nagradu za svoj rad i naknadu stvarnih troškova, dok je </w:t>
      </w:r>
      <w:r w:rsidRPr="00430F04" w:rsidR="00430F04">
        <w:rPr>
          <w:szCs w:val="24"/>
          <w:lang w:val="hr-HR"/>
        </w:rPr>
        <w:lastRenderedPageBreak/>
        <w:t xml:space="preserve">stavkom 2. istog </w:t>
      </w:r>
      <w:r w:rsidRPr="00430F04" w:rsidR="00430F04">
        <w:rPr>
          <w:rFonts w:hint="eastAsia"/>
          <w:szCs w:val="24"/>
          <w:lang w:val="hr-HR"/>
        </w:rPr>
        <w:t>č</w:t>
      </w:r>
      <w:r w:rsidRPr="00430F04" w:rsidR="00430F04">
        <w:rPr>
          <w:szCs w:val="24"/>
          <w:lang w:val="hr-HR"/>
        </w:rPr>
        <w:t>lanka propisano da nagradu ste</w:t>
      </w:r>
      <w:r w:rsidRPr="00430F04" w:rsidR="00430F04">
        <w:rPr>
          <w:rFonts w:hint="eastAsia"/>
          <w:szCs w:val="24"/>
          <w:lang w:val="hr-HR"/>
        </w:rPr>
        <w:t>č</w:t>
      </w:r>
      <w:r w:rsidRPr="00430F04" w:rsidR="00430F04">
        <w:rPr>
          <w:szCs w:val="24"/>
          <w:lang w:val="hr-HR"/>
        </w:rPr>
        <w:t>ajnom upravitelju rješenjem odre</w:t>
      </w:r>
      <w:r w:rsidRPr="00430F04" w:rsidR="00430F04">
        <w:rPr>
          <w:rFonts w:hint="eastAsia"/>
          <w:szCs w:val="24"/>
          <w:lang w:val="hr-HR"/>
        </w:rPr>
        <w:t>đ</w:t>
      </w:r>
      <w:r w:rsidRPr="00430F04" w:rsidR="00430F04">
        <w:rPr>
          <w:szCs w:val="24"/>
          <w:lang w:val="hr-HR"/>
        </w:rPr>
        <w:t xml:space="preserve">uje </w:t>
      </w:r>
      <w:r w:rsidR="00430F04">
        <w:rPr>
          <w:szCs w:val="24"/>
          <w:lang w:val="hr-HR"/>
        </w:rPr>
        <w:t>stečajni sudac</w:t>
      </w:r>
      <w:r w:rsidRPr="00430F04" w:rsidR="00430F04">
        <w:rPr>
          <w:szCs w:val="24"/>
          <w:lang w:val="hr-HR"/>
        </w:rPr>
        <w:t xml:space="preserve"> prema </w:t>
      </w:r>
      <w:r w:rsidR="00430F04">
        <w:rPr>
          <w:szCs w:val="24"/>
          <w:lang w:val="hr-HR"/>
        </w:rPr>
        <w:t>posebnom propisu</w:t>
      </w:r>
      <w:r w:rsidRPr="00430F04" w:rsidR="00430F04">
        <w:rPr>
          <w:szCs w:val="24"/>
          <w:lang w:val="hr-HR"/>
        </w:rPr>
        <w:t xml:space="preserve"> </w:t>
      </w:r>
      <w:r w:rsidR="00430F04">
        <w:rPr>
          <w:szCs w:val="24"/>
          <w:lang w:val="hr-HR"/>
        </w:rPr>
        <w:t>kojim</w:t>
      </w:r>
      <w:r w:rsidRPr="00430F04" w:rsidR="00430F04">
        <w:rPr>
          <w:szCs w:val="24"/>
          <w:lang w:val="hr-HR"/>
        </w:rPr>
        <w:t xml:space="preserve"> Vlada Republike Hrvatske utvr</w:t>
      </w:r>
      <w:r w:rsidRPr="00430F04" w:rsidR="00430F04">
        <w:rPr>
          <w:rFonts w:hint="eastAsia"/>
          <w:szCs w:val="24"/>
          <w:lang w:val="hr-HR"/>
        </w:rPr>
        <w:t>đ</w:t>
      </w:r>
      <w:r w:rsidRPr="00430F04" w:rsidR="00430F04">
        <w:rPr>
          <w:szCs w:val="24"/>
          <w:lang w:val="hr-HR"/>
        </w:rPr>
        <w:t>uje kriterije i na</w:t>
      </w:r>
      <w:r w:rsidRPr="00430F04" w:rsidR="00430F04">
        <w:rPr>
          <w:rFonts w:hint="eastAsia"/>
          <w:szCs w:val="24"/>
          <w:lang w:val="hr-HR"/>
        </w:rPr>
        <w:t>č</w:t>
      </w:r>
      <w:r w:rsidRPr="00430F04" w:rsidR="00430F04">
        <w:rPr>
          <w:szCs w:val="24"/>
          <w:lang w:val="hr-HR"/>
        </w:rPr>
        <w:t>in obra</w:t>
      </w:r>
      <w:r w:rsidRPr="00430F04" w:rsidR="00430F04">
        <w:rPr>
          <w:rFonts w:hint="eastAsia"/>
          <w:szCs w:val="24"/>
          <w:lang w:val="hr-HR"/>
        </w:rPr>
        <w:t>č</w:t>
      </w:r>
      <w:r w:rsidRPr="00430F04" w:rsidR="00430F04">
        <w:rPr>
          <w:szCs w:val="24"/>
          <w:lang w:val="hr-HR"/>
        </w:rPr>
        <w:t>una i pla</w:t>
      </w:r>
      <w:r w:rsidRPr="00430F04" w:rsidR="00430F04">
        <w:rPr>
          <w:rFonts w:hint="eastAsia"/>
          <w:szCs w:val="24"/>
          <w:lang w:val="hr-HR"/>
        </w:rPr>
        <w:t>ć</w:t>
      </w:r>
      <w:r w:rsidRPr="00430F04" w:rsidR="00430F04">
        <w:rPr>
          <w:szCs w:val="24"/>
          <w:lang w:val="hr-HR"/>
        </w:rPr>
        <w:t>anja nagrade ste</w:t>
      </w:r>
      <w:r w:rsidRPr="00430F04" w:rsidR="00430F04">
        <w:rPr>
          <w:rFonts w:hint="eastAsia"/>
          <w:szCs w:val="24"/>
          <w:lang w:val="hr-HR"/>
        </w:rPr>
        <w:t>č</w:t>
      </w:r>
      <w:r w:rsidRPr="00430F04" w:rsidR="00430F04">
        <w:rPr>
          <w:szCs w:val="24"/>
          <w:lang w:val="hr-HR"/>
        </w:rPr>
        <w:t>ajnim upraviteljima.</w:t>
      </w:r>
    </w:p>
    <w:p w:rsidR="0086798F" w:rsidP="0086798F" w:rsidRDefault="0086798F">
      <w:pPr>
        <w:pStyle w:val="Tijeloteksta"/>
        <w:ind w:firstLine="708"/>
        <w:rPr>
          <w:szCs w:val="24"/>
          <w:lang w:val="hr-HR"/>
        </w:rPr>
      </w:pPr>
    </w:p>
    <w:p w:rsidR="00BC0ABA" w:rsidP="005F3AF9" w:rsidRDefault="0086798F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Sukladno članku 86. SZ-a u</w:t>
      </w:r>
      <w:r w:rsidRPr="002E4409">
        <w:rPr>
          <w:szCs w:val="24"/>
          <w:lang w:val="hr-HR"/>
        </w:rPr>
        <w:t xml:space="preserve"> troškove ste</w:t>
      </w:r>
      <w:r w:rsidRPr="002E4409">
        <w:rPr>
          <w:rFonts w:hint="eastAsia"/>
          <w:szCs w:val="24"/>
          <w:lang w:val="hr-HR"/>
        </w:rPr>
        <w:t>č</w:t>
      </w:r>
      <w:r>
        <w:rPr>
          <w:szCs w:val="24"/>
          <w:lang w:val="hr-HR"/>
        </w:rPr>
        <w:t>ajnoga postupka, među ostalim, spadaju i troškovi nagrade pr</w:t>
      </w:r>
      <w:r w:rsidRPr="002E4409">
        <w:rPr>
          <w:szCs w:val="24"/>
          <w:lang w:val="hr-HR"/>
        </w:rPr>
        <w:t xml:space="preserve">ivremenoga stečajnoga </w:t>
      </w:r>
      <w:r w:rsidR="00420587">
        <w:rPr>
          <w:szCs w:val="24"/>
          <w:lang w:val="hr-HR"/>
        </w:rPr>
        <w:t>upravitelja.</w:t>
      </w:r>
    </w:p>
    <w:p w:rsidR="00420587" w:rsidP="005F3AF9" w:rsidRDefault="00420587">
      <w:pPr>
        <w:pStyle w:val="Tijeloteksta"/>
        <w:ind w:firstLine="708"/>
        <w:rPr>
          <w:szCs w:val="24"/>
          <w:lang w:val="hr-HR"/>
        </w:rPr>
      </w:pPr>
    </w:p>
    <w:p w:rsidR="00FC34AE" w:rsidP="00420587" w:rsidRDefault="00BC0ABA">
      <w:pPr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="008D4B8D">
        <w:rPr>
          <w:rFonts w:ascii="Times New Roman" w:hAnsi="Times New Roman" w:eastAsia="Times New Roman"/>
          <w:sz w:val="24"/>
          <w:szCs w:val="24"/>
          <w:lang w:eastAsia="hr-HR"/>
        </w:rPr>
        <w:t>Iz stanja sp</w:t>
      </w:r>
      <w:r w:rsidR="003056D1">
        <w:rPr>
          <w:rFonts w:ascii="Times New Roman" w:hAnsi="Times New Roman" w:eastAsia="Times New Roman"/>
          <w:sz w:val="24"/>
          <w:szCs w:val="24"/>
          <w:lang w:eastAsia="hr-HR"/>
        </w:rPr>
        <w:t>isa proizlazi kako je privremeni</w:t>
      </w:r>
      <w:r w:rsidR="008D4B8D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ste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="003056D1">
        <w:rPr>
          <w:rFonts w:ascii="Times New Roman" w:hAnsi="Times New Roman" w:eastAsia="Times New Roman"/>
          <w:sz w:val="24"/>
          <w:szCs w:val="24"/>
          <w:lang w:eastAsia="hr-HR"/>
        </w:rPr>
        <w:t>ajni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 xml:space="preserve"> upravitelj </w:t>
      </w:r>
      <w:r w:rsidR="008D4B8D">
        <w:rPr>
          <w:rFonts w:ascii="Times New Roman" w:hAnsi="Times New Roman" w:eastAsia="Times New Roman"/>
          <w:sz w:val="24"/>
          <w:szCs w:val="24"/>
          <w:lang w:eastAsia="hr-HR"/>
        </w:rPr>
        <w:t>sve radnje poduze</w:t>
      </w:r>
      <w:r w:rsidR="003056D1">
        <w:rPr>
          <w:rFonts w:ascii="Times New Roman" w:hAnsi="Times New Roman" w:eastAsia="Times New Roman"/>
          <w:sz w:val="24"/>
          <w:szCs w:val="24"/>
          <w:lang w:eastAsia="hr-HR"/>
        </w:rPr>
        <w:t>o</w:t>
      </w:r>
      <w:r w:rsidR="008D4B8D">
        <w:rPr>
          <w:rFonts w:ascii="Times New Roman" w:hAnsi="Times New Roman" w:eastAsia="Times New Roman"/>
          <w:sz w:val="24"/>
          <w:szCs w:val="24"/>
          <w:lang w:eastAsia="hr-HR"/>
        </w:rPr>
        <w:t xml:space="preserve"> prije 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stupanja na snagu Uredbe o kriterijima i na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inu obra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una i pla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anja nagrade ste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ajnim upraviteljima (</w:t>
      </w:r>
      <w:r w:rsidR="00203A5E">
        <w:rPr>
          <w:rFonts w:ascii="Times New Roman" w:hAnsi="Times New Roman" w:eastAsia="Times New Roman"/>
          <w:sz w:val="24"/>
          <w:szCs w:val="24"/>
          <w:lang w:eastAsia="hr-HR"/>
        </w:rPr>
        <w:t>„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Narodne novine</w:t>
      </w:r>
      <w:r w:rsidR="00203A5E">
        <w:rPr>
          <w:rFonts w:ascii="Times New Roman" w:hAnsi="Times New Roman" w:eastAsia="Times New Roman"/>
          <w:sz w:val="24"/>
          <w:szCs w:val="24"/>
          <w:lang w:eastAsia="hr-HR"/>
        </w:rPr>
        <w:t>“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 xml:space="preserve"> broj 105/15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.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 xml:space="preserve">) pa se stoga nagrada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obračunava sukladno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 xml:space="preserve"> odredbama Uredbe o kriterijima i na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inu obra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una i pla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anja nagrade ste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ajnim upraviteljima („Narodne novine“ broj 189/03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.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 xml:space="preserve"> i 71/15.</w:t>
      </w:r>
      <w:r w:rsidR="00420587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– u daljnjem tekstu: Uredba)</w:t>
      </w:r>
      <w:r w:rsidR="00420587">
        <w:rPr>
          <w:rFonts w:ascii="Times New Roman" w:hAnsi="Times New Roman" w:eastAsia="Times New Roman"/>
          <w:sz w:val="24"/>
          <w:szCs w:val="24"/>
          <w:lang w:eastAsia="hr-HR"/>
        </w:rPr>
        <w:t>.</w:t>
      </w:r>
    </w:p>
    <w:p w:rsidR="00420587" w:rsidP="00420587" w:rsidRDefault="00420587">
      <w:pPr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D35F7E" w:rsidP="00420587" w:rsidRDefault="00420587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 xml:space="preserve">Prema članku 7. Uredbe </w:t>
      </w:r>
      <w:r w:rsidR="003056D1">
        <w:rPr>
          <w:szCs w:val="24"/>
          <w:lang w:val="hr-HR"/>
        </w:rPr>
        <w:t>p</w:t>
      </w:r>
      <w:r w:rsidRPr="002E4409">
        <w:rPr>
          <w:szCs w:val="24"/>
          <w:lang w:val="hr-HR"/>
        </w:rPr>
        <w:t>rivremenom stečajnom upravitelju pripada pravo na</w:t>
      </w:r>
      <w:r>
        <w:rPr>
          <w:szCs w:val="24"/>
          <w:lang w:val="hr-HR"/>
        </w:rPr>
        <w:t xml:space="preserve"> </w:t>
      </w:r>
      <w:r w:rsidRPr="002E4409">
        <w:rPr>
          <w:szCs w:val="24"/>
          <w:lang w:val="hr-HR"/>
        </w:rPr>
        <w:t>jednokratnu nagradu za poslove obavljene u prethodnom</w:t>
      </w:r>
      <w:r>
        <w:rPr>
          <w:szCs w:val="24"/>
          <w:lang w:val="hr-HR"/>
        </w:rPr>
        <w:t xml:space="preserve"> </w:t>
      </w:r>
      <w:r w:rsidRPr="002E4409">
        <w:rPr>
          <w:szCs w:val="24"/>
          <w:lang w:val="hr-HR"/>
        </w:rPr>
        <w:t>postupku (postupku ispitivanja uvjeta za otvaranje stečajnog</w:t>
      </w:r>
      <w:r>
        <w:rPr>
          <w:szCs w:val="24"/>
          <w:lang w:val="hr-HR"/>
        </w:rPr>
        <w:t xml:space="preserve"> </w:t>
      </w:r>
      <w:r w:rsidRPr="002E4409">
        <w:rPr>
          <w:szCs w:val="24"/>
          <w:lang w:val="hr-HR"/>
        </w:rPr>
        <w:t>postupka) u maksimalnom iznosu od 10.000,00 kuna, koju će</w:t>
      </w:r>
      <w:r>
        <w:rPr>
          <w:szCs w:val="24"/>
          <w:lang w:val="hr-HR"/>
        </w:rPr>
        <w:t xml:space="preserve"> </w:t>
      </w:r>
      <w:r w:rsidRPr="002E4409">
        <w:rPr>
          <w:szCs w:val="24"/>
          <w:lang w:val="hr-HR"/>
        </w:rPr>
        <w:t>odrediti stečajni sudac vodeći računa o kriterijima iz članka 7.</w:t>
      </w:r>
      <w:r>
        <w:rPr>
          <w:szCs w:val="24"/>
          <w:lang w:val="hr-HR"/>
        </w:rPr>
        <w:t xml:space="preserve"> stavka 3. ove Uredbe</w:t>
      </w:r>
      <w:r w:rsidRPr="00FC34AE">
        <w:rPr>
          <w:szCs w:val="24"/>
          <w:lang w:val="hr-HR"/>
        </w:rPr>
        <w:t>.</w:t>
      </w:r>
      <w:r w:rsidR="00FC34AE">
        <w:rPr>
          <w:szCs w:val="24"/>
          <w:lang w:val="hr-HR"/>
        </w:rPr>
        <w:tab/>
      </w:r>
    </w:p>
    <w:p w:rsidR="006D2A02" w:rsidP="00FC34AE" w:rsidRDefault="006D2A02">
      <w:pPr>
        <w:pStyle w:val="Tijeloteksta"/>
        <w:rPr>
          <w:szCs w:val="24"/>
          <w:lang w:val="hr-HR"/>
        </w:rPr>
      </w:pPr>
    </w:p>
    <w:p w:rsidRPr="00855B4F" w:rsidR="00927D84" w:rsidP="00855B4F" w:rsidRDefault="00855B4F">
      <w:pPr>
        <w:pStyle w:val="Tijeloteksta"/>
        <w:ind w:firstLine="708"/>
        <w:rPr>
          <w:szCs w:val="24"/>
          <w:lang w:val="hr-HR"/>
        </w:rPr>
      </w:pPr>
      <w:r w:rsidRPr="00855B4F">
        <w:rPr>
          <w:szCs w:val="24"/>
          <w:lang w:val="hr-HR"/>
        </w:rPr>
        <w:t xml:space="preserve">U konkretnom slučaju, po ocjeni ovog suda, poslovi koje je </w:t>
      </w:r>
      <w:r w:rsidR="00420587">
        <w:rPr>
          <w:szCs w:val="24"/>
          <w:lang w:val="hr-HR"/>
        </w:rPr>
        <w:t>privremen</w:t>
      </w:r>
      <w:r w:rsidR="00A90EC3">
        <w:rPr>
          <w:szCs w:val="24"/>
          <w:lang w:val="hr-HR"/>
        </w:rPr>
        <w:t>i</w:t>
      </w:r>
      <w:r w:rsidRPr="00855B4F" w:rsidR="003C0E0B">
        <w:rPr>
          <w:szCs w:val="24"/>
          <w:lang w:val="hr-HR"/>
        </w:rPr>
        <w:t xml:space="preserve"> stečajn</w:t>
      </w:r>
      <w:r w:rsidR="00A90EC3">
        <w:rPr>
          <w:szCs w:val="24"/>
          <w:lang w:val="hr-HR"/>
        </w:rPr>
        <w:t>i</w:t>
      </w:r>
      <w:r w:rsidRPr="00855B4F" w:rsidR="003C0E0B">
        <w:rPr>
          <w:szCs w:val="24"/>
          <w:lang w:val="hr-HR"/>
        </w:rPr>
        <w:t xml:space="preserve"> upravitelj </w:t>
      </w:r>
      <w:r w:rsidRPr="00855B4F">
        <w:rPr>
          <w:szCs w:val="24"/>
          <w:lang w:val="hr-HR"/>
        </w:rPr>
        <w:t>obavi</w:t>
      </w:r>
      <w:r w:rsidR="00A90EC3">
        <w:rPr>
          <w:szCs w:val="24"/>
          <w:lang w:val="hr-HR"/>
        </w:rPr>
        <w:t>o</w:t>
      </w:r>
      <w:r w:rsidRPr="00855B4F">
        <w:rPr>
          <w:szCs w:val="24"/>
          <w:lang w:val="hr-HR"/>
        </w:rPr>
        <w:t xml:space="preserve"> u prethodnom postupku bili su nižeg stupanja složenosti te su se isti sastojali u pribavljanju podataka o poslovanju dužnika od zastupnika po zakonu dužnika, analizi tako dobivenih podataka kao i onih navedenih u posljednjim javno objavljenim godišnjim financijskim izvještajima dužnika</w:t>
      </w:r>
      <w:r w:rsidR="003C0428">
        <w:rPr>
          <w:szCs w:val="24"/>
          <w:lang w:val="hr-HR"/>
        </w:rPr>
        <w:t xml:space="preserve">, </w:t>
      </w:r>
      <w:r w:rsidRPr="00855B4F">
        <w:rPr>
          <w:szCs w:val="24"/>
          <w:lang w:val="hr-HR"/>
        </w:rPr>
        <w:t>sastavljanju pisanog izvješć</w:t>
      </w:r>
      <w:r w:rsidR="003C0428">
        <w:rPr>
          <w:szCs w:val="24"/>
          <w:lang w:val="hr-HR"/>
        </w:rPr>
        <w:t xml:space="preserve">a te sudjelovanju na ročištu radi utvrđivanja pretpostavki za otvaranje stečajnog postupka održanom </w:t>
      </w:r>
      <w:r w:rsidR="008D0E1F">
        <w:rPr>
          <w:szCs w:val="24"/>
          <w:lang w:val="hr-HR"/>
        </w:rPr>
        <w:t xml:space="preserve">26. ožujka </w:t>
      </w:r>
      <w:r w:rsidR="0083276E">
        <w:rPr>
          <w:szCs w:val="24"/>
          <w:lang w:val="hr-HR"/>
        </w:rPr>
        <w:t>2013.</w:t>
      </w:r>
      <w:r w:rsidR="003C0428">
        <w:rPr>
          <w:szCs w:val="24"/>
          <w:lang w:val="hr-HR"/>
        </w:rPr>
        <w:t xml:space="preserve"> S obzirom na niži stupanj</w:t>
      </w:r>
      <w:r w:rsidRPr="00855B4F">
        <w:rPr>
          <w:szCs w:val="24"/>
          <w:lang w:val="hr-HR"/>
        </w:rPr>
        <w:t xml:space="preserve"> složenost</w:t>
      </w:r>
      <w:r w:rsidR="003C0428">
        <w:rPr>
          <w:szCs w:val="24"/>
          <w:lang w:val="hr-HR"/>
        </w:rPr>
        <w:t>i</w:t>
      </w:r>
      <w:r w:rsidRPr="00855B4F">
        <w:rPr>
          <w:szCs w:val="24"/>
          <w:lang w:val="hr-HR"/>
        </w:rPr>
        <w:t xml:space="preserve"> tako obavljenih poslova</w:t>
      </w:r>
      <w:r w:rsidR="003C0428">
        <w:rPr>
          <w:szCs w:val="24"/>
          <w:lang w:val="hr-HR"/>
        </w:rPr>
        <w:t>,</w:t>
      </w:r>
      <w:r w:rsidRPr="00855B4F">
        <w:rPr>
          <w:szCs w:val="24"/>
          <w:lang w:val="hr-HR"/>
        </w:rPr>
        <w:t xml:space="preserve"> ovaj sud smatra da je jednokratna nagrada u iznosu od </w:t>
      </w:r>
      <w:r w:rsidR="0083276E">
        <w:rPr>
          <w:szCs w:val="24"/>
          <w:lang w:val="hr-HR"/>
        </w:rPr>
        <w:t>1</w:t>
      </w:r>
      <w:r w:rsidRPr="003C0E0B">
        <w:rPr>
          <w:szCs w:val="24"/>
          <w:lang w:val="hr-HR"/>
        </w:rPr>
        <w:t>.</w:t>
      </w:r>
      <w:r w:rsidR="008D0E1F">
        <w:rPr>
          <w:szCs w:val="24"/>
          <w:lang w:val="hr-HR"/>
        </w:rPr>
        <w:t>75</w:t>
      </w:r>
      <w:r w:rsidRPr="003C0E0B">
        <w:rPr>
          <w:szCs w:val="24"/>
          <w:lang w:val="hr-HR"/>
        </w:rPr>
        <w:t xml:space="preserve">0,00 </w:t>
      </w:r>
      <w:r w:rsidRPr="003C0E0B" w:rsidR="003C0428">
        <w:rPr>
          <w:szCs w:val="24"/>
          <w:lang w:val="hr-HR"/>
        </w:rPr>
        <w:t>kuna</w:t>
      </w:r>
      <w:r w:rsidRPr="003C0E0B">
        <w:rPr>
          <w:szCs w:val="24"/>
          <w:lang w:val="hr-HR"/>
        </w:rPr>
        <w:t xml:space="preserve"> </w:t>
      </w:r>
      <w:r w:rsidRPr="003C0E0B" w:rsidR="003821CB">
        <w:rPr>
          <w:szCs w:val="24"/>
          <w:lang w:val="hr-HR"/>
        </w:rPr>
        <w:t>neto</w:t>
      </w:r>
      <w:r w:rsidRPr="003C0E0B">
        <w:rPr>
          <w:szCs w:val="24"/>
          <w:lang w:val="hr-HR"/>
        </w:rPr>
        <w:t xml:space="preserve"> </w:t>
      </w:r>
      <w:r w:rsidRPr="00855B4F">
        <w:rPr>
          <w:szCs w:val="24"/>
          <w:lang w:val="hr-HR"/>
        </w:rPr>
        <w:t>primjerena uloženom trudu i p</w:t>
      </w:r>
      <w:r w:rsidR="00EA2625">
        <w:rPr>
          <w:szCs w:val="24"/>
          <w:lang w:val="hr-HR"/>
        </w:rPr>
        <w:t>oduzetim aktivnostima privremenog stečajnog</w:t>
      </w:r>
      <w:r w:rsidRPr="00855B4F">
        <w:rPr>
          <w:szCs w:val="24"/>
          <w:lang w:val="hr-HR"/>
        </w:rPr>
        <w:t xml:space="preserve"> upravitelj</w:t>
      </w:r>
      <w:r w:rsidR="00EA2625">
        <w:rPr>
          <w:szCs w:val="24"/>
          <w:lang w:val="hr-HR"/>
        </w:rPr>
        <w:t xml:space="preserve">a u ovom predmetu, </w:t>
      </w:r>
      <w:r w:rsidR="003C0428">
        <w:rPr>
          <w:szCs w:val="24"/>
          <w:lang w:val="hr-HR"/>
        </w:rPr>
        <w:t>zbog</w:t>
      </w:r>
      <w:r w:rsidRPr="00855B4F">
        <w:rPr>
          <w:szCs w:val="24"/>
          <w:lang w:val="hr-HR"/>
        </w:rPr>
        <w:t xml:space="preserve"> čega je </w:t>
      </w:r>
      <w:r w:rsidR="00EA2625">
        <w:rPr>
          <w:szCs w:val="24"/>
          <w:lang w:val="hr-HR"/>
        </w:rPr>
        <w:t xml:space="preserve">nagrada i određena u tom iznosu, </w:t>
      </w:r>
      <w:r w:rsidRPr="00EA2625" w:rsidR="00EA2625">
        <w:rPr>
          <w:szCs w:val="24"/>
          <w:lang w:val="hr-HR"/>
        </w:rPr>
        <w:t>a sve sukladno postavljenom zahtjevu privremenog ste</w:t>
      </w:r>
      <w:r w:rsidRPr="00EA2625" w:rsidR="00EA2625">
        <w:rPr>
          <w:rFonts w:hint="eastAsia"/>
          <w:szCs w:val="24"/>
          <w:lang w:val="hr-HR"/>
        </w:rPr>
        <w:t>č</w:t>
      </w:r>
      <w:r w:rsidRPr="00EA2625" w:rsidR="00EA2625">
        <w:rPr>
          <w:szCs w:val="24"/>
          <w:lang w:val="hr-HR"/>
        </w:rPr>
        <w:t>ajnog upravitelja.</w:t>
      </w:r>
    </w:p>
    <w:p w:rsidR="005377E6" w:rsidP="000B1452" w:rsidRDefault="005377E6">
      <w:pPr>
        <w:pStyle w:val="Tijeloteksta"/>
        <w:ind w:firstLine="708"/>
        <w:rPr>
          <w:szCs w:val="24"/>
          <w:lang w:val="hr-HR"/>
        </w:rPr>
      </w:pPr>
    </w:p>
    <w:p w:rsidRPr="001C3D19" w:rsidR="001C3D19" w:rsidP="001C3D19" w:rsidRDefault="00F23532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Budući da</w:t>
      </w:r>
      <w:r w:rsidR="007852F9">
        <w:rPr>
          <w:szCs w:val="24"/>
          <w:lang w:val="hr-HR"/>
        </w:rPr>
        <w:t xml:space="preserve"> je</w:t>
      </w:r>
      <w:r w:rsidRPr="001C3D19" w:rsidR="001C3D19">
        <w:rPr>
          <w:szCs w:val="24"/>
          <w:lang w:val="hr-HR"/>
        </w:rPr>
        <w:t xml:space="preserve"> u konkretnom slučaju</w:t>
      </w:r>
      <w:r w:rsidR="007F270E">
        <w:rPr>
          <w:szCs w:val="24"/>
          <w:lang w:val="hr-HR"/>
        </w:rPr>
        <w:t xml:space="preserve"> predlagatelj</w:t>
      </w:r>
      <w:r w:rsidR="007852F9">
        <w:rPr>
          <w:szCs w:val="24"/>
          <w:lang w:val="hr-HR"/>
        </w:rPr>
        <w:t xml:space="preserve"> </w:t>
      </w:r>
      <w:r w:rsidR="007C0179">
        <w:rPr>
          <w:szCs w:val="24"/>
          <w:lang w:val="hr-HR"/>
        </w:rPr>
        <w:t>predujam za namirenje troškova stečajnog postupka</w:t>
      </w:r>
      <w:r w:rsidR="007852F9">
        <w:rPr>
          <w:szCs w:val="24"/>
          <w:lang w:val="hr-HR"/>
        </w:rPr>
        <w:t xml:space="preserve"> </w:t>
      </w:r>
      <w:r w:rsidR="00512296">
        <w:rPr>
          <w:szCs w:val="24"/>
          <w:lang w:val="hr-HR"/>
        </w:rPr>
        <w:t>uplatio</w:t>
      </w:r>
      <w:r w:rsidR="007852F9">
        <w:rPr>
          <w:szCs w:val="24"/>
          <w:lang w:val="hr-HR"/>
        </w:rPr>
        <w:t xml:space="preserve"> na</w:t>
      </w:r>
      <w:r w:rsidR="000C7EDF">
        <w:rPr>
          <w:szCs w:val="24"/>
          <w:lang w:val="hr-HR"/>
        </w:rPr>
        <w:t xml:space="preserve"> depozitni</w:t>
      </w:r>
      <w:r w:rsidR="007852F9">
        <w:rPr>
          <w:szCs w:val="24"/>
          <w:lang w:val="hr-HR"/>
        </w:rPr>
        <w:t xml:space="preserve"> </w:t>
      </w:r>
      <w:r w:rsidR="000C7EDF">
        <w:rPr>
          <w:szCs w:val="24"/>
          <w:lang w:val="hr-HR"/>
        </w:rPr>
        <w:t>račun Trgovačkog suda u Splitu</w:t>
      </w:r>
      <w:r w:rsidRPr="001C3D19" w:rsidR="001C3D19">
        <w:rPr>
          <w:szCs w:val="24"/>
          <w:lang w:val="hr-HR"/>
        </w:rPr>
        <w:t xml:space="preserve">, to je trebalo </w:t>
      </w:r>
      <w:r w:rsidR="00AF5527">
        <w:rPr>
          <w:szCs w:val="24"/>
          <w:lang w:val="hr-HR"/>
        </w:rPr>
        <w:t>naložiti</w:t>
      </w:r>
      <w:r w:rsidRPr="00AF5527" w:rsidR="00AF5527">
        <w:rPr>
          <w:szCs w:val="24"/>
          <w:lang w:val="hr-HR"/>
        </w:rPr>
        <w:t xml:space="preserve"> ra</w:t>
      </w:r>
      <w:r w:rsidRPr="00AF5527" w:rsidR="00AF5527">
        <w:rPr>
          <w:rFonts w:hint="eastAsia"/>
          <w:szCs w:val="24"/>
          <w:lang w:val="hr-HR"/>
        </w:rPr>
        <w:t>č</w:t>
      </w:r>
      <w:r w:rsidRPr="00AF5527" w:rsidR="00AF5527">
        <w:rPr>
          <w:szCs w:val="24"/>
          <w:lang w:val="hr-HR"/>
        </w:rPr>
        <w:t>unovodstvu ovog suda da nakon pravomo</w:t>
      </w:r>
      <w:r w:rsidRPr="00AF5527" w:rsidR="00AF5527">
        <w:rPr>
          <w:rFonts w:hint="eastAsia"/>
          <w:szCs w:val="24"/>
          <w:lang w:val="hr-HR"/>
        </w:rPr>
        <w:t>ć</w:t>
      </w:r>
      <w:r w:rsidRPr="00AF5527" w:rsidR="00AF5527">
        <w:rPr>
          <w:szCs w:val="24"/>
          <w:lang w:val="hr-HR"/>
        </w:rPr>
        <w:t xml:space="preserve">nosti ovog rješenja iz sredstava </w:t>
      </w:r>
      <w:r w:rsidR="000C7EDF">
        <w:rPr>
          <w:szCs w:val="24"/>
          <w:lang w:val="hr-HR"/>
        </w:rPr>
        <w:t xml:space="preserve">sa </w:t>
      </w:r>
      <w:r w:rsidRPr="000C7EDF" w:rsidR="000C7EDF">
        <w:rPr>
          <w:szCs w:val="24"/>
          <w:lang w:val="hr-HR"/>
        </w:rPr>
        <w:t xml:space="preserve">kartice predmeta </w:t>
      </w:r>
      <w:r w:rsidRPr="000C7EDF" w:rsidR="007F270E">
        <w:rPr>
          <w:szCs w:val="24"/>
          <w:lang w:val="hr-HR"/>
        </w:rPr>
        <w:t>St-</w:t>
      </w:r>
      <w:r w:rsidR="008D0E1F">
        <w:rPr>
          <w:szCs w:val="24"/>
          <w:lang w:val="hr-HR"/>
        </w:rPr>
        <w:t>786</w:t>
      </w:r>
      <w:r w:rsidRPr="000C7EDF" w:rsidR="007F270E">
        <w:rPr>
          <w:szCs w:val="24"/>
          <w:lang w:val="hr-HR"/>
        </w:rPr>
        <w:t>/201</w:t>
      </w:r>
      <w:r w:rsidR="008D0E1F">
        <w:rPr>
          <w:szCs w:val="24"/>
          <w:lang w:val="hr-HR"/>
        </w:rPr>
        <w:t>1</w:t>
      </w:r>
      <w:r w:rsidRPr="00D47B97" w:rsidR="007F270E">
        <w:rPr>
          <w:szCs w:val="24"/>
          <w:lang w:val="hr-HR"/>
        </w:rPr>
        <w:t>,</w:t>
      </w:r>
      <w:r w:rsidR="000C7EDF">
        <w:rPr>
          <w:szCs w:val="24"/>
          <w:lang w:val="hr-HR"/>
        </w:rPr>
        <w:t xml:space="preserve"> isplati naveden</w:t>
      </w:r>
      <w:r w:rsidR="007F270E">
        <w:rPr>
          <w:szCs w:val="24"/>
          <w:lang w:val="hr-HR"/>
        </w:rPr>
        <w:t>i</w:t>
      </w:r>
      <w:r w:rsidR="000C7EDF">
        <w:rPr>
          <w:szCs w:val="24"/>
          <w:lang w:val="hr-HR"/>
        </w:rPr>
        <w:t xml:space="preserve"> iznos, </w:t>
      </w:r>
      <w:r w:rsidRPr="000C7EDF" w:rsidR="000C7EDF">
        <w:rPr>
          <w:szCs w:val="24"/>
          <w:lang w:val="hr-HR"/>
        </w:rPr>
        <w:t>uz podmirenje pripadaju</w:t>
      </w:r>
      <w:r w:rsidRPr="000C7EDF" w:rsidR="000C7EDF">
        <w:rPr>
          <w:rFonts w:hint="eastAsia"/>
          <w:szCs w:val="24"/>
          <w:lang w:val="hr-HR"/>
        </w:rPr>
        <w:t>ć</w:t>
      </w:r>
      <w:r w:rsidRPr="000C7EDF" w:rsidR="000C7EDF">
        <w:rPr>
          <w:szCs w:val="24"/>
          <w:lang w:val="hr-HR"/>
        </w:rPr>
        <w:t>ih poreza, prireza i doprinosa.</w:t>
      </w:r>
    </w:p>
    <w:p w:rsidRPr="000B1452" w:rsidR="00050798" w:rsidP="000B1452" w:rsidRDefault="00050798">
      <w:pPr>
        <w:pStyle w:val="Tijeloteksta"/>
        <w:ind w:firstLine="708"/>
        <w:rPr>
          <w:szCs w:val="24"/>
          <w:lang w:val="hr-HR"/>
        </w:rPr>
      </w:pPr>
    </w:p>
    <w:p w:rsidRPr="003434CD" w:rsidR="003434CD" w:rsidP="003434CD" w:rsidRDefault="003434CD">
      <w:pPr>
        <w:pStyle w:val="Tijeloteksta"/>
        <w:ind w:firstLine="708"/>
        <w:rPr>
          <w:szCs w:val="24"/>
          <w:lang w:val="hr-HR"/>
        </w:rPr>
      </w:pPr>
      <w:r w:rsidRPr="003434CD">
        <w:rPr>
          <w:szCs w:val="24"/>
          <w:lang w:val="hr-HR"/>
        </w:rPr>
        <w:t>Slijedom</w:t>
      </w:r>
      <w:r w:rsidR="00137CF3">
        <w:rPr>
          <w:szCs w:val="24"/>
          <w:lang w:val="hr-HR"/>
        </w:rPr>
        <w:t xml:space="preserve"> svega</w:t>
      </w:r>
      <w:r w:rsidRPr="003434CD">
        <w:rPr>
          <w:szCs w:val="24"/>
          <w:lang w:val="hr-HR"/>
        </w:rPr>
        <w:t xml:space="preserve"> navedenog</w:t>
      </w:r>
      <w:r w:rsidR="00FE5C1A">
        <w:rPr>
          <w:szCs w:val="24"/>
          <w:lang w:val="hr-HR"/>
        </w:rPr>
        <w:t>a</w:t>
      </w:r>
      <w:r w:rsidRPr="003434CD">
        <w:rPr>
          <w:szCs w:val="24"/>
          <w:lang w:val="hr-HR"/>
        </w:rPr>
        <w:t xml:space="preserve">, odlučeno je kao u izreci ovog rješenja.    </w:t>
      </w:r>
    </w:p>
    <w:p w:rsidRPr="009851BA" w:rsidR="007675A7" w:rsidP="00137CF3" w:rsidRDefault="003434CD">
      <w:pPr>
        <w:pStyle w:val="Tijeloteksta"/>
        <w:ind w:firstLine="708"/>
        <w:rPr>
          <w:sz w:val="22"/>
          <w:szCs w:val="22"/>
          <w:lang w:val="hr-HR"/>
        </w:rPr>
      </w:pPr>
      <w:r w:rsidRPr="003434CD">
        <w:rPr>
          <w:szCs w:val="24"/>
          <w:lang w:val="hr-HR"/>
        </w:rPr>
        <w:tab/>
      </w:r>
      <w:r w:rsidR="007675A7">
        <w:rPr>
          <w:szCs w:val="24"/>
          <w:lang w:val="hr-HR"/>
        </w:rPr>
        <w:t xml:space="preserve"> </w:t>
      </w:r>
    </w:p>
    <w:p w:rsidRPr="00EB491F" w:rsidR="00EB491F" w:rsidP="00BE20C0" w:rsidRDefault="00B072ED">
      <w:pPr>
        <w:pStyle w:val="Tijeloteksta"/>
        <w:jc w:val="center"/>
        <w:rPr>
          <w:szCs w:val="24"/>
          <w:lang w:val="hr-HR"/>
        </w:rPr>
      </w:pPr>
      <w:r>
        <w:rPr>
          <w:szCs w:val="24"/>
          <w:lang w:val="hr-HR"/>
        </w:rPr>
        <w:t>U Splitu</w:t>
      </w:r>
      <w:r w:rsidRPr="00EB491F" w:rsidR="00EB491F">
        <w:rPr>
          <w:szCs w:val="24"/>
          <w:lang w:val="hr-HR"/>
        </w:rPr>
        <w:t xml:space="preserve"> </w:t>
      </w:r>
      <w:r w:rsidR="00361D60">
        <w:rPr>
          <w:szCs w:val="24"/>
        </w:rPr>
        <w:t>2</w:t>
      </w:r>
      <w:r w:rsidR="00A345F5">
        <w:rPr>
          <w:szCs w:val="24"/>
        </w:rPr>
        <w:t>5</w:t>
      </w:r>
      <w:r w:rsidRPr="00D913A4" w:rsidR="00F91371">
        <w:rPr>
          <w:szCs w:val="24"/>
        </w:rPr>
        <w:t xml:space="preserve">. </w:t>
      </w:r>
      <w:r w:rsidR="00086BAF">
        <w:rPr>
          <w:szCs w:val="24"/>
        </w:rPr>
        <w:t>srpnja</w:t>
      </w:r>
      <w:r w:rsidRPr="00D913A4" w:rsidR="00F91371">
        <w:rPr>
          <w:szCs w:val="24"/>
        </w:rPr>
        <w:t xml:space="preserve"> 2019</w:t>
      </w:r>
      <w:r w:rsidR="007E2AB9">
        <w:rPr>
          <w:szCs w:val="24"/>
          <w:lang w:val="hr-HR"/>
        </w:rPr>
        <w:t>.</w:t>
      </w:r>
      <w:r w:rsidR="00D60D87">
        <w:rPr>
          <w:szCs w:val="24"/>
          <w:lang w:val="hr-HR"/>
        </w:rPr>
        <w:t xml:space="preserve"> </w:t>
      </w:r>
    </w:p>
    <w:p w:rsidRPr="00B072ED" w:rsidR="00B072ED" w:rsidP="00B072ED" w:rsidRDefault="00B072ED">
      <w:pPr>
        <w:pStyle w:val="Tijeloteksta"/>
        <w:jc w:val="right"/>
        <w:rPr>
          <w:rFonts w:eastAsia="Calibri"/>
          <w:szCs w:val="24"/>
          <w:lang w:val="hr-HR" w:eastAsia="en-US"/>
        </w:rPr>
      </w:pPr>
      <w:r w:rsidRPr="00B072ED">
        <w:rPr>
          <w:rFonts w:eastAsia="Calibri"/>
          <w:szCs w:val="24"/>
          <w:lang w:val="hr-HR" w:eastAsia="en-US"/>
        </w:rPr>
        <w:t>Sudac</w:t>
      </w:r>
    </w:p>
    <w:p w:rsidR="003661FD" w:rsidP="008F42C9" w:rsidRDefault="00B072ED">
      <w:pPr>
        <w:pStyle w:val="Tijeloteksta"/>
        <w:jc w:val="right"/>
        <w:rPr>
          <w:rFonts w:eastAsia="Calibri"/>
          <w:szCs w:val="24"/>
          <w:lang w:val="hr-HR" w:eastAsia="en-US"/>
        </w:rPr>
      </w:pPr>
      <w:r w:rsidRPr="00B072ED">
        <w:rPr>
          <w:rFonts w:eastAsia="Calibri"/>
          <w:szCs w:val="24"/>
          <w:lang w:val="hr-HR" w:eastAsia="en-US"/>
        </w:rPr>
        <w:t xml:space="preserve">          Ivan Čulić</w:t>
      </w:r>
    </w:p>
    <w:p w:rsidR="00895635" w:rsidP="008F42C9" w:rsidRDefault="00895635">
      <w:pPr>
        <w:pStyle w:val="Tijeloteksta"/>
        <w:jc w:val="right"/>
        <w:rPr>
          <w:szCs w:val="24"/>
          <w:lang w:val="hr-HR"/>
        </w:rPr>
      </w:pPr>
    </w:p>
    <w:p w:rsidR="00451347" w:rsidP="00BE20C0" w:rsidRDefault="00451347">
      <w:pPr>
        <w:pStyle w:val="Tijeloteksta"/>
        <w:rPr>
          <w:szCs w:val="24"/>
          <w:lang w:val="hr-HR"/>
        </w:rPr>
      </w:pPr>
    </w:p>
    <w:p w:rsidR="00451347" w:rsidP="00BE20C0" w:rsidRDefault="00451347">
      <w:pPr>
        <w:pStyle w:val="Tijeloteksta"/>
        <w:rPr>
          <w:szCs w:val="24"/>
          <w:lang w:val="hr-HR"/>
        </w:rPr>
      </w:pPr>
    </w:p>
    <w:p w:rsidR="00895635" w:rsidP="00BE20C0" w:rsidRDefault="00895635">
      <w:pPr>
        <w:pStyle w:val="Tijeloteksta"/>
        <w:rPr>
          <w:szCs w:val="24"/>
          <w:lang w:val="hr-HR"/>
        </w:rPr>
      </w:pPr>
    </w:p>
    <w:p w:rsidR="00BE20C0" w:rsidP="00BE20C0" w:rsidRDefault="00D420E8">
      <w:pPr>
        <w:pStyle w:val="Tijeloteksta"/>
        <w:rPr>
          <w:szCs w:val="24"/>
          <w:lang w:val="hr-HR"/>
        </w:rPr>
      </w:pPr>
      <w:r w:rsidRPr="00D420E8">
        <w:rPr>
          <w:szCs w:val="24"/>
          <w:lang w:val="hr-HR"/>
        </w:rPr>
        <w:t>Uputa o pravnom lijeku:</w:t>
      </w:r>
      <w:r w:rsidRPr="00796190" w:rsidR="00EA594E">
        <w:rPr>
          <w:szCs w:val="24"/>
          <w:lang w:val="hr-HR"/>
        </w:rPr>
        <w:t xml:space="preserve"> </w:t>
      </w:r>
    </w:p>
    <w:p w:rsidR="00BE20C0" w:rsidP="00BE20C0" w:rsidRDefault="00622F81">
      <w:pPr>
        <w:pStyle w:val="Tijeloteksta"/>
        <w:rPr>
          <w:szCs w:val="24"/>
          <w:lang w:val="hr-HR"/>
        </w:rPr>
      </w:pPr>
      <w:r w:rsidRPr="00622F81">
        <w:rPr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</w:t>
      </w:r>
      <w:r w:rsidRPr="00622F81">
        <w:rPr>
          <w:rFonts w:hint="eastAsia"/>
          <w:szCs w:val="24"/>
          <w:lang w:val="hr-HR"/>
        </w:rPr>
        <w:t>č</w:t>
      </w:r>
      <w:r w:rsidRPr="00622F81">
        <w:rPr>
          <w:szCs w:val="24"/>
          <w:lang w:val="hr-HR"/>
        </w:rPr>
        <w:t>a sudova. Žalba se podnosi Trgova</w:t>
      </w:r>
      <w:r w:rsidRPr="00622F81">
        <w:rPr>
          <w:rFonts w:hint="eastAsia"/>
          <w:szCs w:val="24"/>
          <w:lang w:val="hr-HR"/>
        </w:rPr>
        <w:t>č</w:t>
      </w:r>
      <w:r w:rsidRPr="00622F81">
        <w:rPr>
          <w:szCs w:val="24"/>
          <w:lang w:val="hr-HR"/>
        </w:rPr>
        <w:t>kom sudu u Splitu, pisano u tri primjerka, a o istoj odlu</w:t>
      </w:r>
      <w:r w:rsidRPr="00622F81">
        <w:rPr>
          <w:rFonts w:hint="eastAsia"/>
          <w:szCs w:val="24"/>
          <w:lang w:val="hr-HR"/>
        </w:rPr>
        <w:t>č</w:t>
      </w:r>
      <w:r w:rsidRPr="00622F81">
        <w:rPr>
          <w:szCs w:val="24"/>
          <w:lang w:val="hr-HR"/>
        </w:rPr>
        <w:t>uje Visoki trgova</w:t>
      </w:r>
      <w:r w:rsidRPr="00622F81">
        <w:rPr>
          <w:rFonts w:hint="eastAsia"/>
          <w:szCs w:val="24"/>
          <w:lang w:val="hr-HR"/>
        </w:rPr>
        <w:t>č</w:t>
      </w:r>
      <w:r w:rsidR="00F3233B">
        <w:rPr>
          <w:szCs w:val="24"/>
          <w:lang w:val="hr-HR"/>
        </w:rPr>
        <w:t>ki sud Republike Hrvatske</w:t>
      </w:r>
      <w:r w:rsidRPr="00796190" w:rsidR="004D03B7">
        <w:rPr>
          <w:szCs w:val="24"/>
          <w:lang w:val="hr-HR"/>
        </w:rPr>
        <w:t xml:space="preserve">. </w:t>
      </w:r>
    </w:p>
    <w:p w:rsidRPr="00BE20C0" w:rsidR="004D03B7" w:rsidP="00BE20C0" w:rsidRDefault="004D03B7">
      <w:pPr>
        <w:pStyle w:val="Tijeloteksta"/>
        <w:rPr>
          <w:szCs w:val="24"/>
          <w:lang w:val="hr-HR"/>
        </w:rPr>
      </w:pPr>
    </w:p>
    <w:p w:rsidRPr="00CF5B57" w:rsidR="004E6B0D" w:rsidP="00BE20C0" w:rsidRDefault="000E2DF6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>DNA</w:t>
      </w:r>
      <w:r w:rsidRPr="00CF5B57" w:rsidR="00EA594E">
        <w:rPr>
          <w:szCs w:val="24"/>
          <w:lang w:val="hr-HR"/>
        </w:rPr>
        <w:t>:</w:t>
      </w:r>
    </w:p>
    <w:p w:rsidR="00137CF3" w:rsidP="004E6B0D" w:rsidRDefault="00137CF3">
      <w:pPr>
        <w:pStyle w:val="Tijeloteksta"/>
        <w:rPr>
          <w:szCs w:val="24"/>
        </w:rPr>
      </w:pPr>
      <w:r w:rsidRPr="003434CD">
        <w:rPr>
          <w:szCs w:val="24"/>
          <w:lang w:val="hr-HR"/>
        </w:rPr>
        <w:t xml:space="preserve">-  </w:t>
      </w:r>
      <w:r w:rsidR="004E6B0D">
        <w:rPr>
          <w:szCs w:val="24"/>
          <w:lang w:val="hr-HR"/>
        </w:rPr>
        <w:t xml:space="preserve">stečajni upravitelj </w:t>
      </w:r>
    </w:p>
    <w:p w:rsidR="009E4EA1" w:rsidP="00137CF3" w:rsidRDefault="00137CF3">
      <w:pPr>
        <w:pStyle w:val="Tijeloteksta"/>
        <w:rPr>
          <w:szCs w:val="24"/>
          <w:lang w:val="hr-HR"/>
        </w:rPr>
      </w:pPr>
      <w:r w:rsidRPr="003434CD">
        <w:rPr>
          <w:szCs w:val="24"/>
          <w:lang w:val="hr-HR"/>
        </w:rPr>
        <w:t xml:space="preserve">-  mrežna stranica e-Oglasna ploča sudova </w:t>
      </w:r>
    </w:p>
    <w:p w:rsidRPr="00CF5B57" w:rsidR="004E6B0D" w:rsidP="00137CF3" w:rsidRDefault="004E6B0D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-  </w:t>
      </w:r>
      <w:r w:rsidRPr="004E6B0D">
        <w:rPr>
          <w:szCs w:val="24"/>
          <w:lang w:val="hr-HR"/>
        </w:rPr>
        <w:t>u spis</w:t>
      </w:r>
    </w:p>
    <w:sectPr w:rsidRPr="00CF5B57" w:rsidR="004E6B0D" w:rsidSect="00014DFD">
      <w:headerReference w:type="even" r:id="rId11"/>
      <w:headerReference w:type="default" r:id="rId12"/>
      <w:pgSz w:w="11906" w:h="16838"/>
      <w:pgMar w:top="1417" w:right="1417" w:bottom="1417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44EE" w:rsidP="009E7EC2" w:rsidRDefault="00E944EE">
      <w:r>
        <w:separator/>
      </w:r>
    </w:p>
  </w:endnote>
  <w:endnote w:type="continuationSeparator" w:id="0">
    <w:p w:rsidR="00E944EE" w:rsidP="009E7EC2" w:rsidRDefault="00E944E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44EE" w:rsidP="009E7EC2" w:rsidRDefault="00E944EE">
      <w:r>
        <w:separator/>
      </w:r>
    </w:p>
  </w:footnote>
  <w:footnote w:type="continuationSeparator" w:id="0">
    <w:p w:rsidR="00E944EE" w:rsidP="009E7EC2" w:rsidRDefault="00E944E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944EE" w:rsidP="003A697B" w:rsidRDefault="00E944E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944EE" w:rsidRDefault="00E944EE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87181" w:rsidR="00E944EE" w:rsidP="003A697B" w:rsidRDefault="006A6A36">
    <w:pPr>
      <w:pStyle w:val="Zaglavlje"/>
      <w:framePr w:wrap="around" w:hAnchor="margin" w:vAnchor="text" w:xAlign="center" w:y="1"/>
      <w:rPr>
        <w:rStyle w:val="Brojstranice"/>
        <w:rFonts w:ascii="Times New Roman" w:hAnsi="Times New Roman"/>
        <w:sz w:val="24"/>
        <w:szCs w:val="24"/>
      </w:rPr>
    </w:pPr>
    <w:r>
      <w:rPr>
        <w:rStyle w:val="Brojstranice"/>
        <w:rFonts w:ascii="Times New Roman" w:hAnsi="Times New Roman"/>
        <w:sz w:val="24"/>
        <w:szCs w:val="24"/>
      </w:rPr>
      <w:t>-</w:t>
    </w:r>
    <w:r w:rsidRPr="00587181" w:rsidR="00E944EE">
      <w:rPr>
        <w:rStyle w:val="Brojstranice"/>
        <w:rFonts w:ascii="Times New Roman" w:hAnsi="Times New Roman"/>
        <w:sz w:val="24"/>
        <w:szCs w:val="24"/>
      </w:rPr>
      <w:fldChar w:fldCharType="begin"/>
    </w:r>
    <w:r w:rsidRPr="00587181" w:rsidR="00E944EE">
      <w:rPr>
        <w:rStyle w:val="Brojstranice"/>
        <w:rFonts w:ascii="Times New Roman" w:hAnsi="Times New Roman"/>
        <w:sz w:val="24"/>
        <w:szCs w:val="24"/>
      </w:rPr>
      <w:instrText xml:space="preserve">PAGE  </w:instrText>
    </w:r>
    <w:r w:rsidRPr="00587181" w:rsidR="00E944EE">
      <w:rPr>
        <w:rStyle w:val="Brojstranice"/>
        <w:rFonts w:ascii="Times New Roman" w:hAnsi="Times New Roman"/>
        <w:sz w:val="24"/>
        <w:szCs w:val="24"/>
      </w:rPr>
      <w:fldChar w:fldCharType="separate"/>
    </w:r>
    <w:r w:rsidR="003E2AE1">
      <w:rPr>
        <w:rStyle w:val="Brojstranice"/>
        <w:rFonts w:ascii="Times New Roman" w:hAnsi="Times New Roman"/>
        <w:noProof/>
        <w:sz w:val="24"/>
        <w:szCs w:val="24"/>
      </w:rPr>
      <w:t>3</w:t>
    </w:r>
    <w:r w:rsidRPr="00587181" w:rsidR="00E944EE">
      <w:rPr>
        <w:rStyle w:val="Brojstranice"/>
        <w:rFonts w:ascii="Times New Roman" w:hAnsi="Times New Roman"/>
        <w:sz w:val="24"/>
        <w:szCs w:val="24"/>
      </w:rPr>
      <w:fldChar w:fldCharType="end"/>
    </w:r>
    <w:r>
      <w:rPr>
        <w:rStyle w:val="Brojstranice"/>
        <w:rFonts w:ascii="Times New Roman" w:hAnsi="Times New Roman"/>
        <w:sz w:val="24"/>
        <w:szCs w:val="24"/>
      </w:rPr>
      <w:t>-</w:t>
    </w:r>
  </w:p>
  <w:p w:rsidRPr="009E7EC2" w:rsidR="00E944EE" w:rsidP="006A6A36" w:rsidRDefault="00483FAA">
    <w:pPr>
      <w:pStyle w:val="Zaglavlje"/>
      <w:jc w:val="right"/>
      <w:rPr>
        <w:rFonts w:ascii="Times New Roman" w:hAnsi="Times New Roman"/>
        <w:sz w:val="24"/>
        <w:szCs w:val="24"/>
      </w:rPr>
    </w:pPr>
    <w:r w:rsidRPr="00483FAA">
      <w:rPr>
        <w:rFonts w:ascii="Times New Roman" w:hAnsi="Times New Roman"/>
        <w:sz w:val="24"/>
        <w:szCs w:val="24"/>
      </w:rPr>
      <w:t>Poslovni broj: 7 St-</w:t>
    </w:r>
    <w:r w:rsidR="00FD4510">
      <w:rPr>
        <w:rFonts w:ascii="Times New Roman" w:hAnsi="Times New Roman"/>
        <w:sz w:val="24"/>
        <w:szCs w:val="24"/>
      </w:rPr>
      <w:t>786</w:t>
    </w:r>
    <w:r w:rsidRPr="00E352D0" w:rsidR="00E352D0">
      <w:rPr>
        <w:rFonts w:ascii="Times New Roman" w:hAnsi="Times New Roman"/>
        <w:sz w:val="24"/>
        <w:szCs w:val="24"/>
      </w:rPr>
      <w:t>/201</w:t>
    </w:r>
    <w:r w:rsidR="00FD4510">
      <w:rPr>
        <w:rFonts w:ascii="Times New Roman" w:hAnsi="Times New Roman"/>
        <w:sz w:val="24"/>
        <w:szCs w:val="24"/>
      </w:rPr>
      <w:t>1</w:t>
    </w:r>
    <w:r w:rsidRPr="00E352D0" w:rsidR="00E352D0">
      <w:rPr>
        <w:rFonts w:ascii="Times New Roman" w:hAnsi="Times New Roman"/>
        <w:sz w:val="24"/>
        <w:szCs w:val="24"/>
      </w:rPr>
      <w:t>-</w:t>
    </w:r>
    <w:r w:rsidR="00A345F5">
      <w:rPr>
        <w:rFonts w:ascii="Times New Roman" w:hAnsi="Times New Roman"/>
        <w:sz w:val="24"/>
        <w:szCs w:val="24"/>
      </w:rPr>
      <w:t>71</w:t>
    </w:r>
    <w:r w:rsidRPr="009E7EC2" w:rsidR="00E944EE">
      <w:rPr>
        <w:rFonts w:ascii="Times New Roman" w:hAnsi="Times New Roman"/>
        <w:sz w:val="24"/>
        <w:szCs w:val="24"/>
      </w:rPr>
      <w:t xml:space="preserve">                           </w:t>
    </w:r>
  </w:p>
  <w:p w:rsidRPr="005A2973" w:rsidR="00E944EE" w:rsidRDefault="00E944EE">
    <w:pPr>
      <w:pStyle w:val="Zaglavlje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ilvl="0" w:tplc="1CB248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533C1"/>
    <w:multiLevelType w:val="hybridMultilevel"/>
    <w:tmpl w:val="C5C010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6380C"/>
    <w:multiLevelType w:val="hybridMultilevel"/>
    <w:tmpl w:val="203626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00D7F"/>
    <w:multiLevelType w:val="hybridMultilevel"/>
    <w:tmpl w:val="EB0810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C6DBA"/>
    <w:multiLevelType w:val="hybridMultilevel"/>
    <w:tmpl w:val="B702478A"/>
    <w:lvl w:ilvl="0" w:tplc="BEB01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ascii="Californian FB" w:hAnsi="Californian FB" w:eastAsia="Calibri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074BDA"/>
    <w:multiLevelType w:val="hybridMultilevel"/>
    <w:tmpl w:val="00562D58"/>
    <w:lvl w:ilvl="0" w:tplc="8674B4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C103B"/>
    <w:multiLevelType w:val="hybridMultilevel"/>
    <w:tmpl w:val="97D40B0E"/>
    <w:lvl w:ilvl="0" w:tplc="86F847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AD6BED"/>
    <w:multiLevelType w:val="hybridMultilevel"/>
    <w:tmpl w:val="6B064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D75AD8"/>
    <w:multiLevelType w:val="hybridMultilevel"/>
    <w:tmpl w:val="C5C010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013181"/>
    <w:multiLevelType w:val="hybridMultilevel"/>
    <w:tmpl w:val="C76896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0876EA"/>
    <w:multiLevelType w:val="hybridMultilevel"/>
    <w:tmpl w:val="16FC040E"/>
    <w:lvl w:ilvl="0" w:tplc="CD3E76C0">
      <w:start w:val="1"/>
      <w:numFmt w:val="decimal"/>
      <w:lvlText w:val="%1."/>
      <w:lvlJc w:val="left"/>
      <w:pPr>
        <w:ind w:left="720" w:hanging="360"/>
      </w:pPr>
      <w:rPr>
        <w:rFonts w:hint="default" w:eastAsia="Times New Roman"/>
        <w:b w:val="false"/>
        <w:i w:val="false"/>
        <w:sz w:val="20"/>
        <w:u w:val="non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EB656E"/>
    <w:multiLevelType w:val="hybridMultilevel"/>
    <w:tmpl w:val="16FC16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92A1B"/>
    <w:multiLevelType w:val="hybridMultilevel"/>
    <w:tmpl w:val="16FC16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A5280"/>
    <w:multiLevelType w:val="hybridMultilevel"/>
    <w:tmpl w:val="AD30A3B0"/>
    <w:lvl w:ilvl="0" w:tplc="904A0AB8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7100BBA"/>
    <w:multiLevelType w:val="hybridMultilevel"/>
    <w:tmpl w:val="CDA85D92"/>
    <w:lvl w:ilvl="0" w:tplc="86829934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71315FB"/>
    <w:multiLevelType w:val="hybridMultilevel"/>
    <w:tmpl w:val="E84426D2"/>
    <w:lvl w:ilvl="0" w:tplc="C234C8E8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B9A5145"/>
    <w:multiLevelType w:val="hybridMultilevel"/>
    <w:tmpl w:val="554A58C2"/>
    <w:lvl w:ilvl="0" w:tplc="6EECC6E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ED2372B"/>
    <w:multiLevelType w:val="hybridMultilevel"/>
    <w:tmpl w:val="7B1447D8"/>
    <w:lvl w:ilvl="0" w:tplc="F124730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4BB7C7C"/>
    <w:multiLevelType w:val="hybridMultilevel"/>
    <w:tmpl w:val="16FC16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5"/>
  </w:num>
  <w:num w:numId="7">
    <w:abstractNumId w:val="10"/>
  </w:num>
  <w:num w:numId="8">
    <w:abstractNumId w:val="18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6"/>
  </w:num>
  <w:num w:numId="18">
    <w:abstractNumId w:val="17"/>
  </w:num>
  <w:num w:numId="19">
    <w:abstractNumId w:val="1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spidmax="1648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413"/>
    <w:rsid w:val="00000B69"/>
    <w:rsid w:val="000024DE"/>
    <w:rsid w:val="00002B9B"/>
    <w:rsid w:val="00002E79"/>
    <w:rsid w:val="00007007"/>
    <w:rsid w:val="000102BF"/>
    <w:rsid w:val="00014DFD"/>
    <w:rsid w:val="00015639"/>
    <w:rsid w:val="00020FF0"/>
    <w:rsid w:val="00023A82"/>
    <w:rsid w:val="00025438"/>
    <w:rsid w:val="000256BD"/>
    <w:rsid w:val="0002784A"/>
    <w:rsid w:val="00036BDF"/>
    <w:rsid w:val="00040E2E"/>
    <w:rsid w:val="000426D2"/>
    <w:rsid w:val="0004299A"/>
    <w:rsid w:val="0004617A"/>
    <w:rsid w:val="00046402"/>
    <w:rsid w:val="00047B37"/>
    <w:rsid w:val="00050798"/>
    <w:rsid w:val="00051A24"/>
    <w:rsid w:val="00054896"/>
    <w:rsid w:val="0005751A"/>
    <w:rsid w:val="00060958"/>
    <w:rsid w:val="00061F31"/>
    <w:rsid w:val="000622F7"/>
    <w:rsid w:val="00064D8B"/>
    <w:rsid w:val="00065DC0"/>
    <w:rsid w:val="000666DB"/>
    <w:rsid w:val="000672E6"/>
    <w:rsid w:val="00067EA4"/>
    <w:rsid w:val="00071F5F"/>
    <w:rsid w:val="00072C34"/>
    <w:rsid w:val="00074028"/>
    <w:rsid w:val="00080F98"/>
    <w:rsid w:val="000821ED"/>
    <w:rsid w:val="00085269"/>
    <w:rsid w:val="0008674F"/>
    <w:rsid w:val="000869E6"/>
    <w:rsid w:val="00086BAF"/>
    <w:rsid w:val="00086D2E"/>
    <w:rsid w:val="0009069D"/>
    <w:rsid w:val="0009249E"/>
    <w:rsid w:val="00093135"/>
    <w:rsid w:val="000967E4"/>
    <w:rsid w:val="00096C94"/>
    <w:rsid w:val="000A18AE"/>
    <w:rsid w:val="000A221B"/>
    <w:rsid w:val="000A2A8F"/>
    <w:rsid w:val="000A61BB"/>
    <w:rsid w:val="000A7473"/>
    <w:rsid w:val="000B040F"/>
    <w:rsid w:val="000B0B9E"/>
    <w:rsid w:val="000B0BF5"/>
    <w:rsid w:val="000B1452"/>
    <w:rsid w:val="000B1999"/>
    <w:rsid w:val="000B19B8"/>
    <w:rsid w:val="000B3C61"/>
    <w:rsid w:val="000B4055"/>
    <w:rsid w:val="000B5F72"/>
    <w:rsid w:val="000C2C3C"/>
    <w:rsid w:val="000C45AC"/>
    <w:rsid w:val="000C4976"/>
    <w:rsid w:val="000C6058"/>
    <w:rsid w:val="000C7224"/>
    <w:rsid w:val="000C7EDF"/>
    <w:rsid w:val="000D3BEB"/>
    <w:rsid w:val="000D50E1"/>
    <w:rsid w:val="000D6440"/>
    <w:rsid w:val="000D769F"/>
    <w:rsid w:val="000E2DF6"/>
    <w:rsid w:val="000E34C8"/>
    <w:rsid w:val="000E4642"/>
    <w:rsid w:val="000E4F6D"/>
    <w:rsid w:val="000E514C"/>
    <w:rsid w:val="000F1FEC"/>
    <w:rsid w:val="000F48B3"/>
    <w:rsid w:val="00100413"/>
    <w:rsid w:val="00100F22"/>
    <w:rsid w:val="00106949"/>
    <w:rsid w:val="0011207C"/>
    <w:rsid w:val="001124C2"/>
    <w:rsid w:val="0011505F"/>
    <w:rsid w:val="00115DF3"/>
    <w:rsid w:val="001178BC"/>
    <w:rsid w:val="00121292"/>
    <w:rsid w:val="001240AB"/>
    <w:rsid w:val="00127548"/>
    <w:rsid w:val="0012797F"/>
    <w:rsid w:val="00130268"/>
    <w:rsid w:val="00131480"/>
    <w:rsid w:val="00131752"/>
    <w:rsid w:val="001324F3"/>
    <w:rsid w:val="00133127"/>
    <w:rsid w:val="001357C2"/>
    <w:rsid w:val="00136E7F"/>
    <w:rsid w:val="00137CF3"/>
    <w:rsid w:val="0014032E"/>
    <w:rsid w:val="00142165"/>
    <w:rsid w:val="00143A18"/>
    <w:rsid w:val="00147C84"/>
    <w:rsid w:val="001500F2"/>
    <w:rsid w:val="00152626"/>
    <w:rsid w:val="00152641"/>
    <w:rsid w:val="00152BB3"/>
    <w:rsid w:val="001549A1"/>
    <w:rsid w:val="00157FE7"/>
    <w:rsid w:val="00160DF6"/>
    <w:rsid w:val="00161874"/>
    <w:rsid w:val="0016323C"/>
    <w:rsid w:val="00164393"/>
    <w:rsid w:val="001651CB"/>
    <w:rsid w:val="00165DFA"/>
    <w:rsid w:val="0016603A"/>
    <w:rsid w:val="00170440"/>
    <w:rsid w:val="001713C2"/>
    <w:rsid w:val="0017422F"/>
    <w:rsid w:val="001758D4"/>
    <w:rsid w:val="001762B3"/>
    <w:rsid w:val="001764D6"/>
    <w:rsid w:val="00176CA4"/>
    <w:rsid w:val="0017748D"/>
    <w:rsid w:val="00181AF2"/>
    <w:rsid w:val="00187057"/>
    <w:rsid w:val="0019557B"/>
    <w:rsid w:val="001A0427"/>
    <w:rsid w:val="001A2551"/>
    <w:rsid w:val="001A2A4E"/>
    <w:rsid w:val="001A2A4F"/>
    <w:rsid w:val="001A48BE"/>
    <w:rsid w:val="001A4FD4"/>
    <w:rsid w:val="001B63CF"/>
    <w:rsid w:val="001C057B"/>
    <w:rsid w:val="001C0998"/>
    <w:rsid w:val="001C17FB"/>
    <w:rsid w:val="001C3D19"/>
    <w:rsid w:val="001C3E79"/>
    <w:rsid w:val="001C5797"/>
    <w:rsid w:val="001C5FA1"/>
    <w:rsid w:val="001D19B5"/>
    <w:rsid w:val="001D1F41"/>
    <w:rsid w:val="001D3F50"/>
    <w:rsid w:val="001D4887"/>
    <w:rsid w:val="001D5C4A"/>
    <w:rsid w:val="001D66E2"/>
    <w:rsid w:val="001D6B42"/>
    <w:rsid w:val="001E04F1"/>
    <w:rsid w:val="001E1520"/>
    <w:rsid w:val="001E1CE3"/>
    <w:rsid w:val="001E26FF"/>
    <w:rsid w:val="001E5EA3"/>
    <w:rsid w:val="001F1710"/>
    <w:rsid w:val="001F1A84"/>
    <w:rsid w:val="001F3F02"/>
    <w:rsid w:val="001F5654"/>
    <w:rsid w:val="00200E29"/>
    <w:rsid w:val="00203A5E"/>
    <w:rsid w:val="00204A97"/>
    <w:rsid w:val="002059FB"/>
    <w:rsid w:val="00205BE6"/>
    <w:rsid w:val="002066A7"/>
    <w:rsid w:val="00211A93"/>
    <w:rsid w:val="0021467A"/>
    <w:rsid w:val="00215C3F"/>
    <w:rsid w:val="0021664D"/>
    <w:rsid w:val="00217DD3"/>
    <w:rsid w:val="00223725"/>
    <w:rsid w:val="00224E7D"/>
    <w:rsid w:val="00225862"/>
    <w:rsid w:val="0022738E"/>
    <w:rsid w:val="002278B6"/>
    <w:rsid w:val="002316E1"/>
    <w:rsid w:val="002319BC"/>
    <w:rsid w:val="00232B3D"/>
    <w:rsid w:val="00232EBD"/>
    <w:rsid w:val="002348B0"/>
    <w:rsid w:val="00235AE7"/>
    <w:rsid w:val="00235CE4"/>
    <w:rsid w:val="00237A3C"/>
    <w:rsid w:val="002412CF"/>
    <w:rsid w:val="002419E6"/>
    <w:rsid w:val="00244540"/>
    <w:rsid w:val="00246276"/>
    <w:rsid w:val="00247B33"/>
    <w:rsid w:val="00250B54"/>
    <w:rsid w:val="00254B02"/>
    <w:rsid w:val="00255247"/>
    <w:rsid w:val="00260AEE"/>
    <w:rsid w:val="002625EE"/>
    <w:rsid w:val="002626F2"/>
    <w:rsid w:val="00264288"/>
    <w:rsid w:val="00264B6C"/>
    <w:rsid w:val="002661C5"/>
    <w:rsid w:val="00267DE3"/>
    <w:rsid w:val="002702A4"/>
    <w:rsid w:val="00273204"/>
    <w:rsid w:val="002739B5"/>
    <w:rsid w:val="002763B2"/>
    <w:rsid w:val="00277776"/>
    <w:rsid w:val="00280E0B"/>
    <w:rsid w:val="00283E80"/>
    <w:rsid w:val="00283ED3"/>
    <w:rsid w:val="002842F3"/>
    <w:rsid w:val="002867CA"/>
    <w:rsid w:val="00286815"/>
    <w:rsid w:val="00290523"/>
    <w:rsid w:val="002909B2"/>
    <w:rsid w:val="00290EDE"/>
    <w:rsid w:val="00296F45"/>
    <w:rsid w:val="00297936"/>
    <w:rsid w:val="002A0374"/>
    <w:rsid w:val="002A2351"/>
    <w:rsid w:val="002A2D2A"/>
    <w:rsid w:val="002A4497"/>
    <w:rsid w:val="002B5006"/>
    <w:rsid w:val="002B6BD5"/>
    <w:rsid w:val="002C11EE"/>
    <w:rsid w:val="002C4118"/>
    <w:rsid w:val="002C43F9"/>
    <w:rsid w:val="002D212A"/>
    <w:rsid w:val="002D4704"/>
    <w:rsid w:val="002D581E"/>
    <w:rsid w:val="002D681F"/>
    <w:rsid w:val="002D73FF"/>
    <w:rsid w:val="002E0A85"/>
    <w:rsid w:val="002E4409"/>
    <w:rsid w:val="002E4AAE"/>
    <w:rsid w:val="002E50E6"/>
    <w:rsid w:val="002E7373"/>
    <w:rsid w:val="002F2F29"/>
    <w:rsid w:val="002F4D40"/>
    <w:rsid w:val="002F6EB8"/>
    <w:rsid w:val="00300D8E"/>
    <w:rsid w:val="00301526"/>
    <w:rsid w:val="003056D1"/>
    <w:rsid w:val="00306A8D"/>
    <w:rsid w:val="0031033B"/>
    <w:rsid w:val="003103E3"/>
    <w:rsid w:val="0031175A"/>
    <w:rsid w:val="003124FF"/>
    <w:rsid w:val="0031526A"/>
    <w:rsid w:val="003160BF"/>
    <w:rsid w:val="00323E42"/>
    <w:rsid w:val="00325771"/>
    <w:rsid w:val="00325912"/>
    <w:rsid w:val="0032593A"/>
    <w:rsid w:val="003311B2"/>
    <w:rsid w:val="003315CE"/>
    <w:rsid w:val="00331E52"/>
    <w:rsid w:val="00333289"/>
    <w:rsid w:val="00335A7D"/>
    <w:rsid w:val="003366EA"/>
    <w:rsid w:val="003434CD"/>
    <w:rsid w:val="00343BA8"/>
    <w:rsid w:val="00343E39"/>
    <w:rsid w:val="0034603F"/>
    <w:rsid w:val="00346CB7"/>
    <w:rsid w:val="00353503"/>
    <w:rsid w:val="0035414D"/>
    <w:rsid w:val="00357E69"/>
    <w:rsid w:val="00361D60"/>
    <w:rsid w:val="003620D0"/>
    <w:rsid w:val="00362B7D"/>
    <w:rsid w:val="0036485B"/>
    <w:rsid w:val="003661FD"/>
    <w:rsid w:val="00367DD5"/>
    <w:rsid w:val="00370318"/>
    <w:rsid w:val="00370331"/>
    <w:rsid w:val="00370E1F"/>
    <w:rsid w:val="0037103F"/>
    <w:rsid w:val="00373D86"/>
    <w:rsid w:val="00375DAD"/>
    <w:rsid w:val="00375F03"/>
    <w:rsid w:val="003769C4"/>
    <w:rsid w:val="003821CB"/>
    <w:rsid w:val="003852EC"/>
    <w:rsid w:val="003863A5"/>
    <w:rsid w:val="00386D85"/>
    <w:rsid w:val="00387AC9"/>
    <w:rsid w:val="003923A2"/>
    <w:rsid w:val="00393978"/>
    <w:rsid w:val="00394C94"/>
    <w:rsid w:val="00395021"/>
    <w:rsid w:val="0039523F"/>
    <w:rsid w:val="0039725A"/>
    <w:rsid w:val="003A2134"/>
    <w:rsid w:val="003A4E7F"/>
    <w:rsid w:val="003A697B"/>
    <w:rsid w:val="003A7A7C"/>
    <w:rsid w:val="003B1485"/>
    <w:rsid w:val="003B58B7"/>
    <w:rsid w:val="003C0428"/>
    <w:rsid w:val="003C091F"/>
    <w:rsid w:val="003C0E0B"/>
    <w:rsid w:val="003C225A"/>
    <w:rsid w:val="003C45A1"/>
    <w:rsid w:val="003C5AA0"/>
    <w:rsid w:val="003C5D97"/>
    <w:rsid w:val="003C6234"/>
    <w:rsid w:val="003C6493"/>
    <w:rsid w:val="003C796A"/>
    <w:rsid w:val="003D0A52"/>
    <w:rsid w:val="003D0CFF"/>
    <w:rsid w:val="003D575B"/>
    <w:rsid w:val="003D57D3"/>
    <w:rsid w:val="003D69AF"/>
    <w:rsid w:val="003D6D72"/>
    <w:rsid w:val="003E06F7"/>
    <w:rsid w:val="003E1CD4"/>
    <w:rsid w:val="003E1D0E"/>
    <w:rsid w:val="003E251E"/>
    <w:rsid w:val="003E2AE1"/>
    <w:rsid w:val="003E2FF8"/>
    <w:rsid w:val="003F16B3"/>
    <w:rsid w:val="003F2A26"/>
    <w:rsid w:val="003F7EE3"/>
    <w:rsid w:val="004012DB"/>
    <w:rsid w:val="004021FA"/>
    <w:rsid w:val="00403140"/>
    <w:rsid w:val="00403C06"/>
    <w:rsid w:val="00405AA6"/>
    <w:rsid w:val="0040716B"/>
    <w:rsid w:val="0041292C"/>
    <w:rsid w:val="0041302D"/>
    <w:rsid w:val="00414B81"/>
    <w:rsid w:val="004156E4"/>
    <w:rsid w:val="00420587"/>
    <w:rsid w:val="0042089D"/>
    <w:rsid w:val="00427F2F"/>
    <w:rsid w:val="0043068B"/>
    <w:rsid w:val="00430F04"/>
    <w:rsid w:val="00431381"/>
    <w:rsid w:val="00432D7B"/>
    <w:rsid w:val="00433800"/>
    <w:rsid w:val="00433E3A"/>
    <w:rsid w:val="0043691C"/>
    <w:rsid w:val="00440898"/>
    <w:rsid w:val="00440CA9"/>
    <w:rsid w:val="0044350E"/>
    <w:rsid w:val="00443B8A"/>
    <w:rsid w:val="00443E0C"/>
    <w:rsid w:val="0044522C"/>
    <w:rsid w:val="0044563A"/>
    <w:rsid w:val="00446972"/>
    <w:rsid w:val="00451347"/>
    <w:rsid w:val="004525EE"/>
    <w:rsid w:val="00452BAB"/>
    <w:rsid w:val="004532F9"/>
    <w:rsid w:val="00453877"/>
    <w:rsid w:val="00454838"/>
    <w:rsid w:val="00454DA1"/>
    <w:rsid w:val="00455A4A"/>
    <w:rsid w:val="00456A16"/>
    <w:rsid w:val="0046031B"/>
    <w:rsid w:val="004615C2"/>
    <w:rsid w:val="00461834"/>
    <w:rsid w:val="004657B0"/>
    <w:rsid w:val="00471337"/>
    <w:rsid w:val="00471D01"/>
    <w:rsid w:val="00472A8D"/>
    <w:rsid w:val="00480FC4"/>
    <w:rsid w:val="00481893"/>
    <w:rsid w:val="0048398F"/>
    <w:rsid w:val="00483FAA"/>
    <w:rsid w:val="00486694"/>
    <w:rsid w:val="0048726B"/>
    <w:rsid w:val="0049251F"/>
    <w:rsid w:val="004A03AE"/>
    <w:rsid w:val="004A123B"/>
    <w:rsid w:val="004A1A11"/>
    <w:rsid w:val="004A2DF3"/>
    <w:rsid w:val="004A52B6"/>
    <w:rsid w:val="004A669A"/>
    <w:rsid w:val="004B1C3A"/>
    <w:rsid w:val="004B5A9A"/>
    <w:rsid w:val="004C1EBF"/>
    <w:rsid w:val="004C2345"/>
    <w:rsid w:val="004C5497"/>
    <w:rsid w:val="004D03B7"/>
    <w:rsid w:val="004D1E28"/>
    <w:rsid w:val="004D2950"/>
    <w:rsid w:val="004D423D"/>
    <w:rsid w:val="004E1514"/>
    <w:rsid w:val="004E4E0D"/>
    <w:rsid w:val="004E52CA"/>
    <w:rsid w:val="004E6B0D"/>
    <w:rsid w:val="004F1F16"/>
    <w:rsid w:val="004F29C7"/>
    <w:rsid w:val="004F3335"/>
    <w:rsid w:val="004F377F"/>
    <w:rsid w:val="004F4D67"/>
    <w:rsid w:val="004F6AEF"/>
    <w:rsid w:val="00502D29"/>
    <w:rsid w:val="00504FBD"/>
    <w:rsid w:val="00512296"/>
    <w:rsid w:val="005176D4"/>
    <w:rsid w:val="0052236B"/>
    <w:rsid w:val="00523729"/>
    <w:rsid w:val="005261F6"/>
    <w:rsid w:val="005271BB"/>
    <w:rsid w:val="005315B5"/>
    <w:rsid w:val="00532AAD"/>
    <w:rsid w:val="005377E6"/>
    <w:rsid w:val="00542EED"/>
    <w:rsid w:val="00543343"/>
    <w:rsid w:val="00544596"/>
    <w:rsid w:val="00545165"/>
    <w:rsid w:val="0054580A"/>
    <w:rsid w:val="005513D6"/>
    <w:rsid w:val="00553551"/>
    <w:rsid w:val="00560007"/>
    <w:rsid w:val="005617B0"/>
    <w:rsid w:val="00574AAC"/>
    <w:rsid w:val="00574AD8"/>
    <w:rsid w:val="00575668"/>
    <w:rsid w:val="00575D7D"/>
    <w:rsid w:val="00584C28"/>
    <w:rsid w:val="00587181"/>
    <w:rsid w:val="00591A30"/>
    <w:rsid w:val="005942D7"/>
    <w:rsid w:val="005968D3"/>
    <w:rsid w:val="00597184"/>
    <w:rsid w:val="005A2973"/>
    <w:rsid w:val="005A3252"/>
    <w:rsid w:val="005A4D04"/>
    <w:rsid w:val="005A75ED"/>
    <w:rsid w:val="005B2BD6"/>
    <w:rsid w:val="005B3962"/>
    <w:rsid w:val="005B49A9"/>
    <w:rsid w:val="005B63D0"/>
    <w:rsid w:val="005C063E"/>
    <w:rsid w:val="005C0A91"/>
    <w:rsid w:val="005C3964"/>
    <w:rsid w:val="005C585D"/>
    <w:rsid w:val="005C5A4E"/>
    <w:rsid w:val="005C7459"/>
    <w:rsid w:val="005D0FBA"/>
    <w:rsid w:val="005D21D0"/>
    <w:rsid w:val="005D3796"/>
    <w:rsid w:val="005D545D"/>
    <w:rsid w:val="005D5556"/>
    <w:rsid w:val="005D7103"/>
    <w:rsid w:val="005E292C"/>
    <w:rsid w:val="005E309E"/>
    <w:rsid w:val="005E6512"/>
    <w:rsid w:val="005E669C"/>
    <w:rsid w:val="005F0099"/>
    <w:rsid w:val="005F13A6"/>
    <w:rsid w:val="005F3783"/>
    <w:rsid w:val="005F3AF9"/>
    <w:rsid w:val="005F4FAA"/>
    <w:rsid w:val="005F5DA4"/>
    <w:rsid w:val="00600286"/>
    <w:rsid w:val="00601B15"/>
    <w:rsid w:val="00602B6A"/>
    <w:rsid w:val="0060371D"/>
    <w:rsid w:val="006042FE"/>
    <w:rsid w:val="0060452A"/>
    <w:rsid w:val="00606BF1"/>
    <w:rsid w:val="00612F02"/>
    <w:rsid w:val="00613736"/>
    <w:rsid w:val="006152F6"/>
    <w:rsid w:val="0061560D"/>
    <w:rsid w:val="00616832"/>
    <w:rsid w:val="00617625"/>
    <w:rsid w:val="00620EBF"/>
    <w:rsid w:val="00622F81"/>
    <w:rsid w:val="00623402"/>
    <w:rsid w:val="00624E90"/>
    <w:rsid w:val="00625B7D"/>
    <w:rsid w:val="006302EE"/>
    <w:rsid w:val="00630605"/>
    <w:rsid w:val="00630C27"/>
    <w:rsid w:val="00631C34"/>
    <w:rsid w:val="006320E9"/>
    <w:rsid w:val="00633E1A"/>
    <w:rsid w:val="006360CA"/>
    <w:rsid w:val="00643678"/>
    <w:rsid w:val="00645792"/>
    <w:rsid w:val="00645AD1"/>
    <w:rsid w:val="00645B3C"/>
    <w:rsid w:val="00650FEE"/>
    <w:rsid w:val="00657678"/>
    <w:rsid w:val="00662EBE"/>
    <w:rsid w:val="00666618"/>
    <w:rsid w:val="00667C9C"/>
    <w:rsid w:val="00670658"/>
    <w:rsid w:val="0067151D"/>
    <w:rsid w:val="006750B4"/>
    <w:rsid w:val="00675783"/>
    <w:rsid w:val="006848F3"/>
    <w:rsid w:val="00684C7D"/>
    <w:rsid w:val="006854CD"/>
    <w:rsid w:val="006871CE"/>
    <w:rsid w:val="006932EA"/>
    <w:rsid w:val="006938D6"/>
    <w:rsid w:val="00694894"/>
    <w:rsid w:val="00696C1C"/>
    <w:rsid w:val="006A05AE"/>
    <w:rsid w:val="006A2354"/>
    <w:rsid w:val="006A3FF8"/>
    <w:rsid w:val="006A6525"/>
    <w:rsid w:val="006A6704"/>
    <w:rsid w:val="006A6A36"/>
    <w:rsid w:val="006A72A5"/>
    <w:rsid w:val="006B1BBC"/>
    <w:rsid w:val="006B23E2"/>
    <w:rsid w:val="006B62A1"/>
    <w:rsid w:val="006B6FF9"/>
    <w:rsid w:val="006B7A3A"/>
    <w:rsid w:val="006C2A7C"/>
    <w:rsid w:val="006C551A"/>
    <w:rsid w:val="006C564A"/>
    <w:rsid w:val="006D24AB"/>
    <w:rsid w:val="006D2A02"/>
    <w:rsid w:val="006D48FC"/>
    <w:rsid w:val="006D6B8A"/>
    <w:rsid w:val="006D7CFF"/>
    <w:rsid w:val="006E1B35"/>
    <w:rsid w:val="006E33DF"/>
    <w:rsid w:val="006E3568"/>
    <w:rsid w:val="006E3696"/>
    <w:rsid w:val="006E4A27"/>
    <w:rsid w:val="006E4DEE"/>
    <w:rsid w:val="006E50B4"/>
    <w:rsid w:val="006F3AA8"/>
    <w:rsid w:val="006F4222"/>
    <w:rsid w:val="006F618E"/>
    <w:rsid w:val="00705023"/>
    <w:rsid w:val="00707308"/>
    <w:rsid w:val="00713F88"/>
    <w:rsid w:val="007161C1"/>
    <w:rsid w:val="00717319"/>
    <w:rsid w:val="007248B8"/>
    <w:rsid w:val="00725728"/>
    <w:rsid w:val="00731F1B"/>
    <w:rsid w:val="0073341D"/>
    <w:rsid w:val="00733AC4"/>
    <w:rsid w:val="0074074C"/>
    <w:rsid w:val="007410D8"/>
    <w:rsid w:val="0074297C"/>
    <w:rsid w:val="00742AAC"/>
    <w:rsid w:val="00745EAC"/>
    <w:rsid w:val="007507AC"/>
    <w:rsid w:val="00750F8C"/>
    <w:rsid w:val="00751DC3"/>
    <w:rsid w:val="0075236A"/>
    <w:rsid w:val="007574CF"/>
    <w:rsid w:val="007608A6"/>
    <w:rsid w:val="00763F8C"/>
    <w:rsid w:val="00764EBD"/>
    <w:rsid w:val="00765734"/>
    <w:rsid w:val="007675A7"/>
    <w:rsid w:val="007725FF"/>
    <w:rsid w:val="0077638B"/>
    <w:rsid w:val="00776A20"/>
    <w:rsid w:val="00782437"/>
    <w:rsid w:val="00782CE4"/>
    <w:rsid w:val="007830EE"/>
    <w:rsid w:val="007852F9"/>
    <w:rsid w:val="00791467"/>
    <w:rsid w:val="00791FB8"/>
    <w:rsid w:val="0079254A"/>
    <w:rsid w:val="0079429B"/>
    <w:rsid w:val="00794628"/>
    <w:rsid w:val="00796190"/>
    <w:rsid w:val="007A0BB8"/>
    <w:rsid w:val="007A3F8B"/>
    <w:rsid w:val="007A44C2"/>
    <w:rsid w:val="007A6BC4"/>
    <w:rsid w:val="007B2784"/>
    <w:rsid w:val="007B322F"/>
    <w:rsid w:val="007B4671"/>
    <w:rsid w:val="007B470E"/>
    <w:rsid w:val="007B47B7"/>
    <w:rsid w:val="007B5064"/>
    <w:rsid w:val="007C0179"/>
    <w:rsid w:val="007C139A"/>
    <w:rsid w:val="007C1474"/>
    <w:rsid w:val="007C485C"/>
    <w:rsid w:val="007C5E93"/>
    <w:rsid w:val="007C696D"/>
    <w:rsid w:val="007C69E2"/>
    <w:rsid w:val="007C7E54"/>
    <w:rsid w:val="007E0BEA"/>
    <w:rsid w:val="007E0F61"/>
    <w:rsid w:val="007E1D4A"/>
    <w:rsid w:val="007E2AB9"/>
    <w:rsid w:val="007E412B"/>
    <w:rsid w:val="007E4E7A"/>
    <w:rsid w:val="007E50EF"/>
    <w:rsid w:val="007E61EC"/>
    <w:rsid w:val="007E7F67"/>
    <w:rsid w:val="007F1D34"/>
    <w:rsid w:val="007F20C8"/>
    <w:rsid w:val="007F270E"/>
    <w:rsid w:val="007F2F77"/>
    <w:rsid w:val="007F6015"/>
    <w:rsid w:val="008010B9"/>
    <w:rsid w:val="00801967"/>
    <w:rsid w:val="00804117"/>
    <w:rsid w:val="0080530A"/>
    <w:rsid w:val="00810347"/>
    <w:rsid w:val="00816A3F"/>
    <w:rsid w:val="00817298"/>
    <w:rsid w:val="0081749E"/>
    <w:rsid w:val="008231F0"/>
    <w:rsid w:val="00825A58"/>
    <w:rsid w:val="00831A0B"/>
    <w:rsid w:val="0083276E"/>
    <w:rsid w:val="00833B6F"/>
    <w:rsid w:val="0083516B"/>
    <w:rsid w:val="00835F0C"/>
    <w:rsid w:val="00836E75"/>
    <w:rsid w:val="008376DB"/>
    <w:rsid w:val="00837E0A"/>
    <w:rsid w:val="00842D14"/>
    <w:rsid w:val="00847054"/>
    <w:rsid w:val="00850737"/>
    <w:rsid w:val="00852F66"/>
    <w:rsid w:val="00853C03"/>
    <w:rsid w:val="00855B4F"/>
    <w:rsid w:val="00861644"/>
    <w:rsid w:val="00862364"/>
    <w:rsid w:val="008639E5"/>
    <w:rsid w:val="0086429D"/>
    <w:rsid w:val="00864375"/>
    <w:rsid w:val="00867498"/>
    <w:rsid w:val="00867847"/>
    <w:rsid w:val="0086798F"/>
    <w:rsid w:val="008701CF"/>
    <w:rsid w:val="00872F83"/>
    <w:rsid w:val="00873978"/>
    <w:rsid w:val="008744E9"/>
    <w:rsid w:val="00883E6A"/>
    <w:rsid w:val="0088522D"/>
    <w:rsid w:val="00887AC9"/>
    <w:rsid w:val="00891997"/>
    <w:rsid w:val="00891B86"/>
    <w:rsid w:val="0089240F"/>
    <w:rsid w:val="00894953"/>
    <w:rsid w:val="0089511D"/>
    <w:rsid w:val="00895635"/>
    <w:rsid w:val="008A10B8"/>
    <w:rsid w:val="008A1B25"/>
    <w:rsid w:val="008A2588"/>
    <w:rsid w:val="008A368B"/>
    <w:rsid w:val="008A4918"/>
    <w:rsid w:val="008A5A5D"/>
    <w:rsid w:val="008A5DC4"/>
    <w:rsid w:val="008A625D"/>
    <w:rsid w:val="008A73E8"/>
    <w:rsid w:val="008B0E74"/>
    <w:rsid w:val="008B63AF"/>
    <w:rsid w:val="008B678E"/>
    <w:rsid w:val="008C005E"/>
    <w:rsid w:val="008C1ED7"/>
    <w:rsid w:val="008C3023"/>
    <w:rsid w:val="008C4A42"/>
    <w:rsid w:val="008C7DFE"/>
    <w:rsid w:val="008D0E1F"/>
    <w:rsid w:val="008D0F34"/>
    <w:rsid w:val="008D2AEB"/>
    <w:rsid w:val="008D2F9A"/>
    <w:rsid w:val="008D3A3F"/>
    <w:rsid w:val="008D4B8D"/>
    <w:rsid w:val="008D51F3"/>
    <w:rsid w:val="008E15FF"/>
    <w:rsid w:val="008E1FF0"/>
    <w:rsid w:val="008E3178"/>
    <w:rsid w:val="008E700A"/>
    <w:rsid w:val="008F42C9"/>
    <w:rsid w:val="008F669C"/>
    <w:rsid w:val="0090119A"/>
    <w:rsid w:val="00905A50"/>
    <w:rsid w:val="009065CE"/>
    <w:rsid w:val="00912319"/>
    <w:rsid w:val="00912391"/>
    <w:rsid w:val="009124B7"/>
    <w:rsid w:val="009165D4"/>
    <w:rsid w:val="009168DF"/>
    <w:rsid w:val="00916A0E"/>
    <w:rsid w:val="00916C42"/>
    <w:rsid w:val="00922248"/>
    <w:rsid w:val="009239ED"/>
    <w:rsid w:val="00925A8E"/>
    <w:rsid w:val="00926744"/>
    <w:rsid w:val="00927D84"/>
    <w:rsid w:val="00931AFA"/>
    <w:rsid w:val="009327EC"/>
    <w:rsid w:val="00933C2F"/>
    <w:rsid w:val="00934ACD"/>
    <w:rsid w:val="00934D92"/>
    <w:rsid w:val="0093520A"/>
    <w:rsid w:val="009355A4"/>
    <w:rsid w:val="0093581C"/>
    <w:rsid w:val="0094080B"/>
    <w:rsid w:val="00940F7B"/>
    <w:rsid w:val="009413D2"/>
    <w:rsid w:val="009416DF"/>
    <w:rsid w:val="009422AB"/>
    <w:rsid w:val="00942D1B"/>
    <w:rsid w:val="0094372A"/>
    <w:rsid w:val="00943CC2"/>
    <w:rsid w:val="0094511A"/>
    <w:rsid w:val="00946ADB"/>
    <w:rsid w:val="00951838"/>
    <w:rsid w:val="00951C93"/>
    <w:rsid w:val="0095313F"/>
    <w:rsid w:val="00953E95"/>
    <w:rsid w:val="00954422"/>
    <w:rsid w:val="009544B9"/>
    <w:rsid w:val="00955B22"/>
    <w:rsid w:val="00955E9E"/>
    <w:rsid w:val="00956A88"/>
    <w:rsid w:val="00962C6E"/>
    <w:rsid w:val="009631CE"/>
    <w:rsid w:val="00964308"/>
    <w:rsid w:val="00966797"/>
    <w:rsid w:val="009703BE"/>
    <w:rsid w:val="00971114"/>
    <w:rsid w:val="00971DFE"/>
    <w:rsid w:val="00972465"/>
    <w:rsid w:val="00977902"/>
    <w:rsid w:val="00980A0D"/>
    <w:rsid w:val="00980DA1"/>
    <w:rsid w:val="00982523"/>
    <w:rsid w:val="00984BFA"/>
    <w:rsid w:val="009851BA"/>
    <w:rsid w:val="00987786"/>
    <w:rsid w:val="00991B06"/>
    <w:rsid w:val="00991CFD"/>
    <w:rsid w:val="0099334B"/>
    <w:rsid w:val="00997D28"/>
    <w:rsid w:val="009A0E43"/>
    <w:rsid w:val="009A35FB"/>
    <w:rsid w:val="009A4E89"/>
    <w:rsid w:val="009A59AA"/>
    <w:rsid w:val="009A6C15"/>
    <w:rsid w:val="009B0511"/>
    <w:rsid w:val="009B3CB3"/>
    <w:rsid w:val="009B4C13"/>
    <w:rsid w:val="009C033E"/>
    <w:rsid w:val="009C3CFB"/>
    <w:rsid w:val="009C5191"/>
    <w:rsid w:val="009C626B"/>
    <w:rsid w:val="009C695A"/>
    <w:rsid w:val="009C6DAC"/>
    <w:rsid w:val="009C7257"/>
    <w:rsid w:val="009D0C64"/>
    <w:rsid w:val="009D5129"/>
    <w:rsid w:val="009E3CC2"/>
    <w:rsid w:val="009E4E1A"/>
    <w:rsid w:val="009E4EA1"/>
    <w:rsid w:val="009E7EC2"/>
    <w:rsid w:val="009E7F0B"/>
    <w:rsid w:val="009F19A7"/>
    <w:rsid w:val="009F3195"/>
    <w:rsid w:val="009F7E2D"/>
    <w:rsid w:val="00A0189D"/>
    <w:rsid w:val="00A021CC"/>
    <w:rsid w:val="00A03208"/>
    <w:rsid w:val="00A0434A"/>
    <w:rsid w:val="00A1520C"/>
    <w:rsid w:val="00A20136"/>
    <w:rsid w:val="00A228B5"/>
    <w:rsid w:val="00A274C1"/>
    <w:rsid w:val="00A31551"/>
    <w:rsid w:val="00A3164C"/>
    <w:rsid w:val="00A33DAF"/>
    <w:rsid w:val="00A345F5"/>
    <w:rsid w:val="00A352AC"/>
    <w:rsid w:val="00A3540A"/>
    <w:rsid w:val="00A358FD"/>
    <w:rsid w:val="00A3676A"/>
    <w:rsid w:val="00A37F7E"/>
    <w:rsid w:val="00A40465"/>
    <w:rsid w:val="00A4258E"/>
    <w:rsid w:val="00A43262"/>
    <w:rsid w:val="00A456D6"/>
    <w:rsid w:val="00A5440C"/>
    <w:rsid w:val="00A5556D"/>
    <w:rsid w:val="00A5597B"/>
    <w:rsid w:val="00A566E0"/>
    <w:rsid w:val="00A647DE"/>
    <w:rsid w:val="00A64E29"/>
    <w:rsid w:val="00A65FC6"/>
    <w:rsid w:val="00A70224"/>
    <w:rsid w:val="00A70310"/>
    <w:rsid w:val="00A72D96"/>
    <w:rsid w:val="00A730B9"/>
    <w:rsid w:val="00A73B59"/>
    <w:rsid w:val="00A73CE3"/>
    <w:rsid w:val="00A772FF"/>
    <w:rsid w:val="00A84605"/>
    <w:rsid w:val="00A90EC3"/>
    <w:rsid w:val="00A92926"/>
    <w:rsid w:val="00A953C2"/>
    <w:rsid w:val="00A955FF"/>
    <w:rsid w:val="00A976E0"/>
    <w:rsid w:val="00AA3BE4"/>
    <w:rsid w:val="00AA4194"/>
    <w:rsid w:val="00AB0E14"/>
    <w:rsid w:val="00AB19D4"/>
    <w:rsid w:val="00AB3D41"/>
    <w:rsid w:val="00AB721D"/>
    <w:rsid w:val="00AC0637"/>
    <w:rsid w:val="00AC2286"/>
    <w:rsid w:val="00AC2531"/>
    <w:rsid w:val="00AC2E37"/>
    <w:rsid w:val="00AC6295"/>
    <w:rsid w:val="00AC6D7B"/>
    <w:rsid w:val="00AC7D48"/>
    <w:rsid w:val="00AD12E6"/>
    <w:rsid w:val="00AD3612"/>
    <w:rsid w:val="00AD5D11"/>
    <w:rsid w:val="00AD6B13"/>
    <w:rsid w:val="00AD7B95"/>
    <w:rsid w:val="00AE3246"/>
    <w:rsid w:val="00AE3D57"/>
    <w:rsid w:val="00AF2A6E"/>
    <w:rsid w:val="00AF5527"/>
    <w:rsid w:val="00AF6B7C"/>
    <w:rsid w:val="00AF7117"/>
    <w:rsid w:val="00B019D8"/>
    <w:rsid w:val="00B02EF1"/>
    <w:rsid w:val="00B0516E"/>
    <w:rsid w:val="00B06214"/>
    <w:rsid w:val="00B062FA"/>
    <w:rsid w:val="00B06EAA"/>
    <w:rsid w:val="00B0709D"/>
    <w:rsid w:val="00B072ED"/>
    <w:rsid w:val="00B106D0"/>
    <w:rsid w:val="00B12B9A"/>
    <w:rsid w:val="00B130F7"/>
    <w:rsid w:val="00B132BE"/>
    <w:rsid w:val="00B13369"/>
    <w:rsid w:val="00B134DA"/>
    <w:rsid w:val="00B23CE9"/>
    <w:rsid w:val="00B273D0"/>
    <w:rsid w:val="00B3040C"/>
    <w:rsid w:val="00B342CB"/>
    <w:rsid w:val="00B363C6"/>
    <w:rsid w:val="00B42345"/>
    <w:rsid w:val="00B45282"/>
    <w:rsid w:val="00B47237"/>
    <w:rsid w:val="00B47E25"/>
    <w:rsid w:val="00B50A2B"/>
    <w:rsid w:val="00B52B7C"/>
    <w:rsid w:val="00B53350"/>
    <w:rsid w:val="00B56749"/>
    <w:rsid w:val="00B620E4"/>
    <w:rsid w:val="00B64D03"/>
    <w:rsid w:val="00B76361"/>
    <w:rsid w:val="00B76B99"/>
    <w:rsid w:val="00B77907"/>
    <w:rsid w:val="00B80B13"/>
    <w:rsid w:val="00B81AC0"/>
    <w:rsid w:val="00B87C81"/>
    <w:rsid w:val="00B939D6"/>
    <w:rsid w:val="00B941B0"/>
    <w:rsid w:val="00B9422E"/>
    <w:rsid w:val="00B95675"/>
    <w:rsid w:val="00B9662B"/>
    <w:rsid w:val="00BA13C3"/>
    <w:rsid w:val="00BA718E"/>
    <w:rsid w:val="00BA74D9"/>
    <w:rsid w:val="00BB0D0B"/>
    <w:rsid w:val="00BB23D7"/>
    <w:rsid w:val="00BB58C5"/>
    <w:rsid w:val="00BB5D68"/>
    <w:rsid w:val="00BB6780"/>
    <w:rsid w:val="00BC0ABA"/>
    <w:rsid w:val="00BC0F44"/>
    <w:rsid w:val="00BC4766"/>
    <w:rsid w:val="00BD244F"/>
    <w:rsid w:val="00BD406D"/>
    <w:rsid w:val="00BD6899"/>
    <w:rsid w:val="00BD69A9"/>
    <w:rsid w:val="00BE0AC8"/>
    <w:rsid w:val="00BE20C0"/>
    <w:rsid w:val="00BE2F15"/>
    <w:rsid w:val="00BE38E4"/>
    <w:rsid w:val="00BE688C"/>
    <w:rsid w:val="00BE6F3F"/>
    <w:rsid w:val="00BE73AD"/>
    <w:rsid w:val="00BF2F0F"/>
    <w:rsid w:val="00BF6EB4"/>
    <w:rsid w:val="00C00CA1"/>
    <w:rsid w:val="00C01D71"/>
    <w:rsid w:val="00C0240F"/>
    <w:rsid w:val="00C02BD3"/>
    <w:rsid w:val="00C0780D"/>
    <w:rsid w:val="00C078AF"/>
    <w:rsid w:val="00C10112"/>
    <w:rsid w:val="00C12FB5"/>
    <w:rsid w:val="00C14E5F"/>
    <w:rsid w:val="00C20A14"/>
    <w:rsid w:val="00C21202"/>
    <w:rsid w:val="00C230EB"/>
    <w:rsid w:val="00C2442C"/>
    <w:rsid w:val="00C3132F"/>
    <w:rsid w:val="00C31694"/>
    <w:rsid w:val="00C32DE7"/>
    <w:rsid w:val="00C377D7"/>
    <w:rsid w:val="00C401CA"/>
    <w:rsid w:val="00C40F70"/>
    <w:rsid w:val="00C451E7"/>
    <w:rsid w:val="00C472CB"/>
    <w:rsid w:val="00C51EAE"/>
    <w:rsid w:val="00C52A32"/>
    <w:rsid w:val="00C532FE"/>
    <w:rsid w:val="00C53444"/>
    <w:rsid w:val="00C54123"/>
    <w:rsid w:val="00C54463"/>
    <w:rsid w:val="00C55D33"/>
    <w:rsid w:val="00C57333"/>
    <w:rsid w:val="00C57B5F"/>
    <w:rsid w:val="00C613A6"/>
    <w:rsid w:val="00C6184F"/>
    <w:rsid w:val="00C63178"/>
    <w:rsid w:val="00C71771"/>
    <w:rsid w:val="00C72268"/>
    <w:rsid w:val="00C73722"/>
    <w:rsid w:val="00C754BD"/>
    <w:rsid w:val="00C769D0"/>
    <w:rsid w:val="00C81434"/>
    <w:rsid w:val="00C81784"/>
    <w:rsid w:val="00C86737"/>
    <w:rsid w:val="00C86CC2"/>
    <w:rsid w:val="00C86E94"/>
    <w:rsid w:val="00C90229"/>
    <w:rsid w:val="00C927F5"/>
    <w:rsid w:val="00C95CC6"/>
    <w:rsid w:val="00CA269E"/>
    <w:rsid w:val="00CA2A46"/>
    <w:rsid w:val="00CB0C3C"/>
    <w:rsid w:val="00CB3824"/>
    <w:rsid w:val="00CB65A4"/>
    <w:rsid w:val="00CC4ADD"/>
    <w:rsid w:val="00CD44D2"/>
    <w:rsid w:val="00CD4A1F"/>
    <w:rsid w:val="00CD50AD"/>
    <w:rsid w:val="00CE134F"/>
    <w:rsid w:val="00CE1976"/>
    <w:rsid w:val="00CE1B37"/>
    <w:rsid w:val="00CE4D6A"/>
    <w:rsid w:val="00CE58EF"/>
    <w:rsid w:val="00CE7726"/>
    <w:rsid w:val="00CF0C94"/>
    <w:rsid w:val="00CF1DF1"/>
    <w:rsid w:val="00CF3788"/>
    <w:rsid w:val="00CF5B57"/>
    <w:rsid w:val="00CF7461"/>
    <w:rsid w:val="00CF7FAA"/>
    <w:rsid w:val="00D003C1"/>
    <w:rsid w:val="00D011B7"/>
    <w:rsid w:val="00D038EF"/>
    <w:rsid w:val="00D04C60"/>
    <w:rsid w:val="00D06486"/>
    <w:rsid w:val="00D06C1B"/>
    <w:rsid w:val="00D12317"/>
    <w:rsid w:val="00D168CB"/>
    <w:rsid w:val="00D16D89"/>
    <w:rsid w:val="00D16DEE"/>
    <w:rsid w:val="00D24266"/>
    <w:rsid w:val="00D24C55"/>
    <w:rsid w:val="00D26669"/>
    <w:rsid w:val="00D275CA"/>
    <w:rsid w:val="00D277E2"/>
    <w:rsid w:val="00D300D1"/>
    <w:rsid w:val="00D31036"/>
    <w:rsid w:val="00D3185F"/>
    <w:rsid w:val="00D323D8"/>
    <w:rsid w:val="00D34BDC"/>
    <w:rsid w:val="00D35DC0"/>
    <w:rsid w:val="00D35F7E"/>
    <w:rsid w:val="00D36097"/>
    <w:rsid w:val="00D41875"/>
    <w:rsid w:val="00D420E8"/>
    <w:rsid w:val="00D43674"/>
    <w:rsid w:val="00D45B28"/>
    <w:rsid w:val="00D47B97"/>
    <w:rsid w:val="00D51884"/>
    <w:rsid w:val="00D524FE"/>
    <w:rsid w:val="00D543D7"/>
    <w:rsid w:val="00D55E6E"/>
    <w:rsid w:val="00D57906"/>
    <w:rsid w:val="00D60D87"/>
    <w:rsid w:val="00D61C34"/>
    <w:rsid w:val="00D65262"/>
    <w:rsid w:val="00D67460"/>
    <w:rsid w:val="00D706C7"/>
    <w:rsid w:val="00D70D99"/>
    <w:rsid w:val="00D72E08"/>
    <w:rsid w:val="00D74F77"/>
    <w:rsid w:val="00D76306"/>
    <w:rsid w:val="00D77A25"/>
    <w:rsid w:val="00D82011"/>
    <w:rsid w:val="00D828AF"/>
    <w:rsid w:val="00D84069"/>
    <w:rsid w:val="00D913A4"/>
    <w:rsid w:val="00D93DD5"/>
    <w:rsid w:val="00D949EA"/>
    <w:rsid w:val="00D955BE"/>
    <w:rsid w:val="00D95F41"/>
    <w:rsid w:val="00DA4DFF"/>
    <w:rsid w:val="00DA5C96"/>
    <w:rsid w:val="00DB390E"/>
    <w:rsid w:val="00DB44AC"/>
    <w:rsid w:val="00DB44DE"/>
    <w:rsid w:val="00DB5383"/>
    <w:rsid w:val="00DB76B1"/>
    <w:rsid w:val="00DC155D"/>
    <w:rsid w:val="00DC7853"/>
    <w:rsid w:val="00DC7D8B"/>
    <w:rsid w:val="00DD1F00"/>
    <w:rsid w:val="00DD3CBF"/>
    <w:rsid w:val="00DD6F37"/>
    <w:rsid w:val="00DE51CA"/>
    <w:rsid w:val="00DE5268"/>
    <w:rsid w:val="00DF0300"/>
    <w:rsid w:val="00DF1A1E"/>
    <w:rsid w:val="00DF2001"/>
    <w:rsid w:val="00DF4B09"/>
    <w:rsid w:val="00E00005"/>
    <w:rsid w:val="00E03EFC"/>
    <w:rsid w:val="00E05279"/>
    <w:rsid w:val="00E054FD"/>
    <w:rsid w:val="00E10F7C"/>
    <w:rsid w:val="00E11EFF"/>
    <w:rsid w:val="00E11F51"/>
    <w:rsid w:val="00E12866"/>
    <w:rsid w:val="00E137E6"/>
    <w:rsid w:val="00E13859"/>
    <w:rsid w:val="00E150F1"/>
    <w:rsid w:val="00E16F17"/>
    <w:rsid w:val="00E213D9"/>
    <w:rsid w:val="00E23A72"/>
    <w:rsid w:val="00E251EE"/>
    <w:rsid w:val="00E25C9A"/>
    <w:rsid w:val="00E31198"/>
    <w:rsid w:val="00E3240A"/>
    <w:rsid w:val="00E34536"/>
    <w:rsid w:val="00E352D0"/>
    <w:rsid w:val="00E4406C"/>
    <w:rsid w:val="00E44FBA"/>
    <w:rsid w:val="00E5187B"/>
    <w:rsid w:val="00E52EB9"/>
    <w:rsid w:val="00E56DD9"/>
    <w:rsid w:val="00E60F8F"/>
    <w:rsid w:val="00E61CD2"/>
    <w:rsid w:val="00E61EC7"/>
    <w:rsid w:val="00E6351D"/>
    <w:rsid w:val="00E641D3"/>
    <w:rsid w:val="00E65772"/>
    <w:rsid w:val="00E668F5"/>
    <w:rsid w:val="00E72669"/>
    <w:rsid w:val="00E735D6"/>
    <w:rsid w:val="00E80172"/>
    <w:rsid w:val="00E80C87"/>
    <w:rsid w:val="00E81E6C"/>
    <w:rsid w:val="00E82A53"/>
    <w:rsid w:val="00E931E3"/>
    <w:rsid w:val="00E93341"/>
    <w:rsid w:val="00E944EE"/>
    <w:rsid w:val="00E945FD"/>
    <w:rsid w:val="00E95045"/>
    <w:rsid w:val="00E972DF"/>
    <w:rsid w:val="00EA0365"/>
    <w:rsid w:val="00EA24C3"/>
    <w:rsid w:val="00EA2625"/>
    <w:rsid w:val="00EA594E"/>
    <w:rsid w:val="00EA5DC2"/>
    <w:rsid w:val="00EB167D"/>
    <w:rsid w:val="00EB1CD1"/>
    <w:rsid w:val="00EB24A4"/>
    <w:rsid w:val="00EB491F"/>
    <w:rsid w:val="00EB6F41"/>
    <w:rsid w:val="00EB799C"/>
    <w:rsid w:val="00EC16CA"/>
    <w:rsid w:val="00EC3F58"/>
    <w:rsid w:val="00EC4018"/>
    <w:rsid w:val="00EC40C0"/>
    <w:rsid w:val="00EC6E47"/>
    <w:rsid w:val="00EC79A8"/>
    <w:rsid w:val="00ED1999"/>
    <w:rsid w:val="00ED200F"/>
    <w:rsid w:val="00ED234A"/>
    <w:rsid w:val="00ED6045"/>
    <w:rsid w:val="00EE2652"/>
    <w:rsid w:val="00EE329D"/>
    <w:rsid w:val="00EE3368"/>
    <w:rsid w:val="00EE5E38"/>
    <w:rsid w:val="00EF095C"/>
    <w:rsid w:val="00EF121B"/>
    <w:rsid w:val="00EF2DCE"/>
    <w:rsid w:val="00EF41AA"/>
    <w:rsid w:val="00F01D6C"/>
    <w:rsid w:val="00F0293C"/>
    <w:rsid w:val="00F02B2F"/>
    <w:rsid w:val="00F06DD9"/>
    <w:rsid w:val="00F100C1"/>
    <w:rsid w:val="00F12E86"/>
    <w:rsid w:val="00F12F43"/>
    <w:rsid w:val="00F137EB"/>
    <w:rsid w:val="00F13D59"/>
    <w:rsid w:val="00F1742E"/>
    <w:rsid w:val="00F20C2D"/>
    <w:rsid w:val="00F22833"/>
    <w:rsid w:val="00F234CB"/>
    <w:rsid w:val="00F23532"/>
    <w:rsid w:val="00F24C96"/>
    <w:rsid w:val="00F26B9B"/>
    <w:rsid w:val="00F30552"/>
    <w:rsid w:val="00F3233B"/>
    <w:rsid w:val="00F357CB"/>
    <w:rsid w:val="00F37398"/>
    <w:rsid w:val="00F40197"/>
    <w:rsid w:val="00F408A9"/>
    <w:rsid w:val="00F40E51"/>
    <w:rsid w:val="00F4104E"/>
    <w:rsid w:val="00F4275E"/>
    <w:rsid w:val="00F42E6B"/>
    <w:rsid w:val="00F449C8"/>
    <w:rsid w:val="00F45FF6"/>
    <w:rsid w:val="00F56D3C"/>
    <w:rsid w:val="00F61356"/>
    <w:rsid w:val="00F613A5"/>
    <w:rsid w:val="00F63752"/>
    <w:rsid w:val="00F6714D"/>
    <w:rsid w:val="00F703F3"/>
    <w:rsid w:val="00F704B9"/>
    <w:rsid w:val="00F729E2"/>
    <w:rsid w:val="00F72DA3"/>
    <w:rsid w:val="00F7444A"/>
    <w:rsid w:val="00F753C6"/>
    <w:rsid w:val="00F76AD4"/>
    <w:rsid w:val="00F8200B"/>
    <w:rsid w:val="00F82267"/>
    <w:rsid w:val="00F834CB"/>
    <w:rsid w:val="00F84847"/>
    <w:rsid w:val="00F87259"/>
    <w:rsid w:val="00F877E9"/>
    <w:rsid w:val="00F87D12"/>
    <w:rsid w:val="00F911DB"/>
    <w:rsid w:val="00F91371"/>
    <w:rsid w:val="00F93E19"/>
    <w:rsid w:val="00F955A6"/>
    <w:rsid w:val="00FA2377"/>
    <w:rsid w:val="00FA3841"/>
    <w:rsid w:val="00FA4218"/>
    <w:rsid w:val="00FA6993"/>
    <w:rsid w:val="00FA6AE9"/>
    <w:rsid w:val="00FB3561"/>
    <w:rsid w:val="00FB4E2B"/>
    <w:rsid w:val="00FB6DBD"/>
    <w:rsid w:val="00FB72CC"/>
    <w:rsid w:val="00FC129B"/>
    <w:rsid w:val="00FC1715"/>
    <w:rsid w:val="00FC2734"/>
    <w:rsid w:val="00FC2A92"/>
    <w:rsid w:val="00FC34AE"/>
    <w:rsid w:val="00FC3AA4"/>
    <w:rsid w:val="00FC4784"/>
    <w:rsid w:val="00FC5401"/>
    <w:rsid w:val="00FC6953"/>
    <w:rsid w:val="00FD2942"/>
    <w:rsid w:val="00FD4510"/>
    <w:rsid w:val="00FD54CF"/>
    <w:rsid w:val="00FD5764"/>
    <w:rsid w:val="00FD5B6D"/>
    <w:rsid w:val="00FD6C7B"/>
    <w:rsid w:val="00FD723D"/>
    <w:rsid w:val="00FD76F1"/>
    <w:rsid w:val="00FE0514"/>
    <w:rsid w:val="00FE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6486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fornian FB" w:hAnsi="Californian FB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semiHidden="false" w:unhideWhenUsed="false" w:qFormat="true"/>
    <w:lsdException w:name="heading 3" w:uiPriority="0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0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834CB"/>
    <w:rPr>
      <w:lang w:eastAsia="en-US"/>
    </w:rPr>
  </w:style>
  <w:style w:type="paragraph" w:styleId="Naslov1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hAnsi="Times New Roman" w:eastAsia="Arial Unicode MS"/>
      <w:b/>
      <w:bCs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hAnsi="Times New Roman" w:eastAsia="Arial Unicode MS"/>
      <w:sz w:val="24"/>
    </w:rPr>
  </w:style>
  <w:style w:type="paragraph" w:styleId="Naslov3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hAnsi="Times New Roman" w:eastAsia="Arial Unicode MS"/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0041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100413"/>
    <w:rPr>
      <w:rFonts w:ascii="Tahoma" w:hAnsi="Tahoma" w:cs="Tahoma"/>
      <w:sz w:val="16"/>
      <w:szCs w:val="16"/>
      <w:lang w:eastAsia="en-US"/>
    </w:rPr>
  </w:style>
  <w:style w:type="character" w:styleId="Naslov1Char" w:customStyle="true">
    <w:name w:val="Naslov 1 Char"/>
    <w:link w:val="Naslov1"/>
    <w:rsid w:val="009E7EC2"/>
    <w:rPr>
      <w:rFonts w:ascii="Times New Roman" w:hAnsi="Times New Roman" w:eastAsia="Arial Unicode MS"/>
      <w:b/>
      <w:bCs/>
      <w:sz w:val="24"/>
      <w:szCs w:val="24"/>
    </w:rPr>
  </w:style>
  <w:style w:type="character" w:styleId="Naslov2Char" w:customStyle="true">
    <w:name w:val="Naslov 2 Char"/>
    <w:link w:val="Naslov2"/>
    <w:rsid w:val="009E7EC2"/>
    <w:rPr>
      <w:rFonts w:ascii="Times New Roman" w:hAnsi="Times New Roman" w:eastAsia="Arial Unicode MS"/>
      <w:sz w:val="24"/>
      <w:lang w:eastAsia="en-US"/>
    </w:rPr>
  </w:style>
  <w:style w:type="character" w:styleId="Naslov3Char" w:customStyle="true">
    <w:name w:val="Naslov 3 Char"/>
    <w:link w:val="Naslov3"/>
    <w:rsid w:val="009E7EC2"/>
    <w:rPr>
      <w:rFonts w:ascii="Times New Roman" w:hAnsi="Times New Roman" w:eastAsia="Arial Unicode MS"/>
      <w:b/>
      <w:sz w:val="24"/>
      <w:lang w:eastAsia="en-US"/>
    </w:rPr>
  </w:style>
  <w:style w:type="paragraph" w:styleId="Tijeloteksta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hAnsi="Times New Roman" w:eastAsia="Times New Roman"/>
      <w:sz w:val="24"/>
      <w:lang w:val="en-AU" w:eastAsia="hr-HR"/>
    </w:rPr>
  </w:style>
  <w:style w:type="character" w:styleId="TijelotekstaChar" w:customStyle="true">
    <w:name w:val="Tijelo teksta Char"/>
    <w:aliases w:val="uvlaka 3 Char,uvlaka 2 Char, uvlaka 3 Char,  uvlaka 2 Char"/>
    <w:link w:val="Tijeloteksta"/>
    <w:rsid w:val="009E7EC2"/>
    <w:rPr>
      <w:rFonts w:ascii="Times New Roman" w:hAnsi="Times New Roman" w:eastAsia="Times New Roman"/>
      <w:sz w:val="24"/>
      <w:lang w:val="en-AU"/>
    </w:rPr>
  </w:style>
  <w:style w:type="paragraph" w:styleId="Zaglavlje">
    <w:name w:val="header"/>
    <w:basedOn w:val="Normal"/>
    <w:link w:val="ZaglavljeChar"/>
    <w:uiPriority w:val="99"/>
    <w:unhideWhenUsed/>
    <w:rsid w:val="009E7EC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9E7EC2"/>
    <w:rPr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E7EC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9E7EC2"/>
    <w:rPr>
      <w:lang w:eastAsia="en-US"/>
    </w:rPr>
  </w:style>
  <w:style w:type="character" w:styleId="Brojstranice">
    <w:name w:val="page number"/>
    <w:basedOn w:val="Zadanifontodlomka"/>
    <w:rsid w:val="00587181"/>
  </w:style>
  <w:style w:type="paragraph" w:styleId="Odlomakpopisa">
    <w:name w:val="List Paragraph"/>
    <w:basedOn w:val="Normal"/>
    <w:qFormat/>
    <w:rsid w:val="003E2FF8"/>
    <w:pPr>
      <w:ind w:left="708"/>
    </w:pPr>
    <w:rPr>
      <w:rFonts w:ascii="Times New Roman" w:hAnsi="Times New Roman" w:eastAsia="Times New Roman"/>
      <w:sz w:val="24"/>
      <w:szCs w:val="24"/>
      <w:lang w:val="en-GB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type="table" w:styleId="Reetkatablice">
    <w:name w:val="Table Grid"/>
    <w:basedOn w:val="Obinatablica"/>
    <w:rsid w:val="00817298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andardWeb">
    <w:name w:val="Normal (Web)"/>
    <w:basedOn w:val="Normal"/>
    <w:uiPriority w:val="99"/>
    <w:semiHidden/>
    <w:unhideWhenUsed/>
    <w:rsid w:val="00050798"/>
    <w:pPr>
      <w:spacing w:before="100" w:beforeAutospacing="true" w:after="100" w:afterAutospacing="true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E2A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2AE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E2AE1"/>
    <w:rPr>
      <w:rFonts w:ascii="Times New Roman" w:hAnsi="Times New Roman" w:eastAsia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E2AE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E2AE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styleId="Reetkatablice" w:type="table">
    <w:name w:val="Table Grid"/>
    <w:basedOn w:val="Obinatablica"/>
    <w:rsid w:val="00817298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iPriority w:val="99"/>
    <w:semiHidden/>
    <w:unhideWhenUsed/>
    <w:rsid w:val="00050798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2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A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AE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A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A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644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2323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260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597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2155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5385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0310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4485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7514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0403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726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9563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9557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041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2013.</izvorni_sadrzaj>
    <derivirana_varijabla naziv="DomainObject.Predmet.DatumRjesavanja_1">31.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St-786/2011</izvorni_sadrzaj>
    <derivirana_varijabla naziv="DomainObject.Predmet.OznakaBroj_1">St-786/2011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BABIĆ GRADNJA d.o.o. za građenje</izvorni_sadrzaj>
    <derivirana_varijabla naziv="DomainObject.Predmet.ProtustrankaFormated_1">  BABIĆ GRADNJA d.o.o. za građenje</derivirana_varijabla>
  </DomainObject.Predmet.ProtustrankaFormated>
  <DomainObject.Predmet.ProtustrankaFormatedOIB>
    <izvorni_sadrzaj>  BABIĆ GRADNJA d.o.o. za građenje, OIB 61887316035</izvorni_sadrzaj>
    <derivirana_varijabla naziv="DomainObject.Predmet.ProtustrankaFormatedOIB_1">  BABIĆ GRADNJA d.o.o. za građenje, OIB 61887316035</derivirana_varijabla>
  </DomainObject.Predmet.ProtustrankaFormatedOIB>
  <DomainObject.Predmet.ProtustrankaFormatedWithAdress>
    <izvorni_sadrzaj> BABIĆ GRADNJA d.o.o. za građenje, Put Resnika/bb, Kaštel Štafilić</izvorni_sadrzaj>
    <derivirana_varijabla naziv="DomainObject.Predmet.ProtustrankaFormatedWithAdress_1"> BABIĆ GRADNJA d.o.o. za građenje, Put Resnika/bb, Kaštel Štafilić</derivirana_varijabla>
  </DomainObject.Predmet.ProtustrankaFormatedWithAdress>
  <DomainObject.Predmet.ProtustrankaFormatedWithAdressOIB>
    <izvorni_sadrzaj> BABIĆ GRADNJA d.o.o. za građenje, OIB 61887316035, Put Resnika/bb, Kaštel Štafilić</izvorni_sadrzaj>
    <derivirana_varijabla naziv="DomainObject.Predmet.ProtustrankaFormatedWithAdressOIB_1"> BABIĆ GRADNJA d.o.o. za građenje, OIB 61887316035, Put Resnika/bb, Kaštel Štafilić</derivirana_varijabla>
  </DomainObject.Predmet.ProtustrankaFormatedWithAdressOIB>
  <DomainObject.Predmet.ProtustrankaWithAdress>
    <izvorni_sadrzaj>BABIĆ GRADNJA d.o.o. za građenje Put Resnika/bb, Kaštel Štafilić</izvorni_sadrzaj>
    <derivirana_varijabla naziv="DomainObject.Predmet.ProtustrankaWithAdress_1">BABIĆ GRADNJA d.o.o. za građenje Put Resnika/bb, Kaštel Štafilić</derivirana_varijabla>
  </DomainObject.Predmet.ProtustrankaWithAdress>
  <DomainObject.Predmet.ProtustrankaWithAdressOIB>
    <izvorni_sadrzaj>BABIĆ GRADNJA d.o.o. za građenje, OIB 61887316035, Put Resnika/bb, Kaštel Štafilić</izvorni_sadrzaj>
    <derivirana_varijabla naziv="DomainObject.Predmet.ProtustrankaWithAdressOIB_1">BABIĆ GRADNJA d.o.o. za građenje, OIB 61887316035, Put Resnika/bb, Kaštel Štafilić</derivirana_varijabla>
  </DomainObject.Predmet.ProtustrankaWithAdressOIB>
  <DomainObject.Predmet.ProtustrankaNazivFormated>
    <izvorni_sadrzaj>BABIĆ GRADNJA d.o.o. za građenje</izvorni_sadrzaj>
    <derivirana_varijabla naziv="DomainObject.Predmet.ProtustrankaNazivFormated_1">BABIĆ GRADNJA d.o.o. za građenje</derivirana_varijabla>
  </DomainObject.Predmet.ProtustrankaNazivFormated>
  <DomainObject.Predmet.ProtustrankaNazivFormatedOIB>
    <izvorni_sadrzaj>BABIĆ GRADNJA d.o.o. za građenje, OIB 61887316035</izvorni_sadrzaj>
    <derivirana_varijabla naziv="DomainObject.Predmet.ProtustrankaNazivFormatedOIB_1">BABIĆ GRADNJA d.o.o. za građenje, OIB 61887316035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HRVATSKA,  zastupanog po punomoćniku ŽUPANIJSKO DRŽAVNO ODVJETNIŠTVO U SPLITU</izvorni_sadrzaj>
    <derivirana_varijabla naziv="DomainObject.Predmet.StrankaFormatedWithAdress_1"> REPUBLIKA HRVATSKA,  zastupanog po punomoćniku ŽUPANIJSKO DRŽAVNO ODVJETNIŠTVO U SPLITU</derivirana_varijabla>
  </DomainObject.Predmet.StrankaFormatedWithAdress>
  <DomainObject.Predmet.StrankaFormatedWithAdressOIB>
    <izvorni_sadrzaj> REPUBLIKA HRVATSKA, OIB 52634238587,  zastupanog po punomoćniku ŽUPANIJSKO DRŽAVNO ODVJETNIŠTVO U SPLITU</izvorni_sadrzaj>
    <derivirana_varijabla naziv="DomainObject.Predmet.StrankaFormatedWithAdressOIB_1"> REPUBLIKA HRVATSKA, OIB 52634238587, 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52634238587, </izvorni_sadrzaj>
    <derivirana_varijabla naziv="DomainObject.Predmet.StrankaWithAdressOIB_1">REPUBLIKA HRVATSKA, OIB 52634238587, 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HRVATSKA,  zastupanog po punomoćniku ŽUPANIJSKO DRŽAVNO ODVJETNIŠTVO U SPLITU</item>
    </izvorni_sadrzaj>
    <derivirana_varijabla naziv="DomainObject.Predmet.StrankaListFormatedWithAdress_1">
      <item>REPUBLIKA HRVATSKA, 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52634238587,  zastupanog po punomoćniku ŽUPANIJSKO DRŽAVNO ODVJETNIŠTVO U SPLITU</item>
    </izvorni_sadrzaj>
    <derivirana_varijabla naziv="DomainObject.Predmet.StrankaListFormatedWithAdressOIB_1">
      <item>REPUBLIKA HRVATSKA, OIB 52634238587, 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BABIĆ GRADNJA d.o.o. za građenje</item>
    </izvorni_sadrzaj>
    <derivirana_varijabla naziv="DomainObject.Predmet.ProtuStrankaListFormated_1">
      <item>BABIĆ GRADNJA d.o.o. za građenje</item>
    </derivirana_varijabla>
  </DomainObject.Predmet.ProtuStrankaListFormated>
  <DomainObject.Predmet.ProtuStrankaListFormatedOIB>
    <izvorni_sadrzaj>
      <item>BABIĆ GRADNJA d.o.o. za građenje, OIB 61887316035</item>
    </izvorni_sadrzaj>
    <derivirana_varijabla naziv="DomainObject.Predmet.ProtuStrankaListFormatedOIB_1">
      <item>BABIĆ GRADNJA d.o.o. za građenje, OIB 61887316035</item>
    </derivirana_varijabla>
  </DomainObject.Predmet.ProtuStrankaListFormatedOIB>
  <DomainObject.Predmet.ProtuStrankaListFormatedWithAdress>
    <izvorni_sadrzaj>
      <item>BABIĆ GRADNJA d.o.o. za građenje, Put Resnika/bb, Kaštel Štafilić</item>
    </izvorni_sadrzaj>
    <derivirana_varijabla naziv="DomainObject.Predmet.ProtuStrankaListFormatedWithAdress_1">
      <item>BABIĆ GRADNJA d.o.o. za građenje, Put Resnika/bb, Kaštel Štafilić</item>
    </derivirana_varijabla>
  </DomainObject.Predmet.ProtuStrankaListFormatedWithAdress>
  <DomainObject.Predmet.ProtuStrankaListFormatedWithAdressOIB>
    <izvorni_sadrzaj>
      <item>BABIĆ GRADNJA d.o.o. za građenje, OIB 61887316035, Put Resnika/bb, Kaštel Štafilić</item>
    </izvorni_sadrzaj>
    <derivirana_varijabla naziv="DomainObject.Predmet.ProtuStrankaListFormatedWithAdressOIB_1">
      <item>BABIĆ GRADNJA d.o.o. za građenje, OIB 61887316035, Put Resnika/bb, Kaštel Štafilić</item>
    </derivirana_varijabla>
  </DomainObject.Predmet.ProtuStrankaListFormatedWithAdressOIB>
  <DomainObject.Predmet.ProtuStrankaListNazivFormated>
    <izvorni_sadrzaj>
      <item>BABIĆ GRADNJA d.o.o. za građenje</item>
    </izvorni_sadrzaj>
    <derivirana_varijabla naziv="DomainObject.Predmet.ProtuStrankaListNazivFormated_1">
      <item>BABIĆ GRADNJA d.o.o. za građenje</item>
    </derivirana_varijabla>
  </DomainObject.Predmet.ProtuStrankaListNazivFormated>
  <DomainObject.Predmet.ProtuStrankaListNazivFormatedOIB>
    <izvorni_sadrzaj>
      <item>BABIĆ GRADNJA d.o.o. za građenje, OIB 61887316035</item>
    </izvorni_sadrzaj>
    <derivirana_varijabla naziv="DomainObject.Predmet.ProtuStrankaListNazivFormatedOIB_1">
      <item>BABIĆ GRADNJA d.o.o. za građenje, OIB 61887316035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BRANKO BABIĆ</item>
      <item>IVO BUČAN</item>
    </izvorni_sadrzaj>
    <derivirana_varijabla naziv="DomainObject.Predmet.OstaliListFormated_1">
      <item>ŽUPANIJSKO DRŽAVNO ODVJETNIŠTVO U SPLITU punomoćnik sudionika u postupku REPUBLIKA HRVATSKA</item>
      <item>BRANKO BABIĆ</item>
      <item>IVO BUČAN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  <item>BRANKO BABIĆ, OIB 70793241859</item>
      <item>IVO BUČAN, OIB 76689754975</item>
    </izvorni_sadrzaj>
    <derivirana_varijabla naziv="DomainObject.Predmet.OstaliListFormatedOIB_1">
      <item>ŽUPANIJSKO DRŽAVNO ODVJETNIŠTVO U SPLITU, OIB 70793241859 punomoćnik sudionika u postupku REPUBLIKA HRVATSKA</item>
      <item>BRANKO BABIĆ, OIB 70793241859</item>
      <item>IVO BUČAN, OIB 76689754975</item>
    </derivirana_varijabla>
  </DomainObject.Predmet.OstaliListFormatedOIB>
  <DomainObject.Predmet.OstaliListFormatedWithAdress>
    <izvorni_sadrzaj>
      <item>ŽUPANIJSKO DRŽAVNO ODVJETNIŠTVO U SPLITU, Gundulićeva 26a, 21000 Split punomoćnik sudionika u postupku REPUBLIKA HRVATSKA</item>
      <item>BRANKO BABIĆ, Put Resnika bb, 21217 Kaštel Štafilić</item>
      <item>IVO BUČAN, </item>
    </izvorni_sadrzaj>
    <derivirana_varijabla naziv="DomainObject.Predmet.OstaliListFormatedWithAdress_1">
      <item>ŽUPANIJSKO DRŽAVNO ODVJETNIŠTVO U SPLITU, Gundulićeva 26a, 21000 Split punomoćnik sudionika u postupku REPUBLIKA HRVATSKA</item>
      <item>BRANKO BABIĆ, Put Resnika bb, 21217 Kaštel Štafilić</item>
      <item>IVO BUČAN, </item>
    </derivirana_varijabla>
  </DomainObject.Predmet.OstaliListFormatedWithAdress>
  <DomainObject.Predmet.OstaliListFormatedWithAdressOIB>
    <izvorni_sadrzaj>
      <item>ŽUPANIJSKO DRŽAVNO ODVJETNIŠTVO U SPLITU, OIB 70793241859, Gundulićeva 26a, 21000 Split punomoćnik sudionika u postupku REPUBLIKA HRVATSKA</item>
      <item>BRANKO BABIĆ, OIB 70793241859, Put Resnika bb, 21217 Kaštel Štafilić</item>
      <item>IVO BUČAN, OIB 76689754975, </item>
    </izvorni_sadrzaj>
    <derivirana_varijabla naziv="DomainObject.Predmet.OstaliListFormatedWithAdressOIB_1">
      <item>ŽUPANIJSKO DRŽAVNO ODVJETNIŠTVO U SPLITU, OIB 70793241859, Gundulićeva 26a, 21000 Split punomoćnik sudionika u postupku REPUBLIKA HRVATSKA</item>
      <item>BRANKO BABIĆ, OIB 70793241859, Put Resnika bb, 21217 Kaštel Štafilić</item>
      <item>IVO BUČAN, OIB 76689754975, </item>
    </derivirana_varijabla>
  </DomainObject.Predmet.OstaliListFormatedWithAdressOIB>
  <DomainObject.Predmet.OstaliListNazivFormated>
    <izvorni_sadrzaj>
      <item>ŽUPANIJSKO DRŽAVNO ODVJETNIŠTVO U SPLITU</item>
      <item>BRANKO BABIĆ</item>
      <item>IVO BUČAN</item>
    </izvorni_sadrzaj>
    <derivirana_varijabla naziv="DomainObject.Predmet.OstaliListNazivFormated_1">
      <item>ŽUPANIJSKO DRŽAVNO ODVJETNIŠTVO U SPLITU</item>
      <item>BRANKO BABIĆ</item>
      <item>IVO BUČAN</item>
    </derivirana_varijabla>
  </DomainObject.Predmet.OstaliListNazivFormated>
  <DomainObject.Predmet.OstaliListNazivFormatedOIB>
    <izvorni_sadrzaj>
      <item>ŽUPANIJSKO DRŽAVNO ODVJETNIŠTVO U SPLITU, OIB 70793241859</item>
      <item>BRANKO BABIĆ, OIB 70793241859</item>
      <item>IVO BUČAN, OIB 76689754975</item>
    </izvorni_sadrzaj>
    <derivirana_varijabla naziv="DomainObject.Predmet.OstaliListNazivFormatedOIB_1">
      <item>ŽUPANIJSKO DRŽAVNO ODVJETNIŠTVO U SPLITU, OIB 70793241859</item>
      <item>BRANKO BABIĆ, OIB 70793241859</item>
      <item>IVO BUČAN, OIB 76689754975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BABIĆ GRADNJA d.o.o. za građenje</izvorni_sadrzaj>
    <derivirana_varijabla naziv="DomainObject.Predmet.ProtustrankaIDrugi_1">BABIĆ GRADNJA d.o.o. za građenje</derivirana_varijabla>
  </DomainObject.Predmet.ProtustrankaIDrugi>
  <DomainObject.Predmet.StrankaIDrugiAdressOIB>
    <izvorni_sadrzaj>REPUBLIKA HRVATSKA, OIB 52634238587, </izvorni_sadrzaj>
    <derivirana_varijabla naziv="DomainObject.Predmet.StrankaIDrugiAdressOIB_1">REPUBLIKA HRVATSKA, OIB 52634238587, </derivirana_varijabla>
  </DomainObject.Predmet.StrankaIDrugiAdressOIB>
  <DomainObject.Predmet.ProtustrankaIDrugiAdressOIB>
    <izvorni_sadrzaj>BABIĆ GRADNJA d.o.o. za građenje, OIB 61887316035, Put Resnika/bb, Kaštel Štafilić</izvorni_sadrzaj>
    <derivirana_varijabla naziv="DomainObject.Predmet.ProtustrankaIDrugiAdressOIB_1">BABIĆ GRADNJA d.o.o. za građenje, OIB 61887316035, Put Resnika/bb,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prosinca 2013.</izvorni_sadrzaj>
    <derivirana_varijabla naziv="DomainObject.Predmet.OdlukaRjesenje.DatumDonosenjaOdluke_1">30. prosinca 2013.</derivirana_varijabla>
  </DomainObject.Predmet.OdlukaRjesenje.DatumDonosenjaOdluke>
  <DomainObject.Predmet.OdlukaRjesenje.DatumPravomocnosti>
    <izvorni_sadrzaj>24. veljače 2014.</izvorni_sadrzaj>
    <derivirana_varijabla naziv="DomainObject.Predmet.OdlukaRjesenje.DatumPravomocnosti_1">24. veljače 2014.</derivirana_varijabla>
  </DomainObject.Predmet.OdlukaRjesenje.DatumPravomocnosti>
  <DomainObject.Predmet.OdlukaRjesenje.Oznaka>
    <izvorni_sadrzaj>St-786/2011-43</izvorni_sadrzaj>
    <derivirana_varijabla naziv="DomainObject.Predmet.OdlukaRjesenje.Oznaka_1">St-786/2011-43</derivirana_varijabla>
  </DomainObject.Predmet.OdlukaRjesenje.Oznaka>
  <DomainObject.Predmet.SudioniciListNaziv>
    <izvorni_sadrzaj>
      <item>BABIĆ GRADNJA d.o.o. za građenje</item>
      <item>ŽUPANIJSKO DRŽAVNO ODVJETNIŠTVO U SPLITU</item>
      <item>REPUBLIKA HRVATSKA</item>
      <item>BRANKO BABIĆ</item>
      <item>IVO BUČAN</item>
    </izvorni_sadrzaj>
    <derivirana_varijabla naziv="DomainObject.Predmet.SudioniciListNaziv_1">
      <item>BABIĆ GRADNJA d.o.o. za građenje</item>
      <item>ŽUPANIJSKO DRŽAVNO ODVJETNIŠTVO U SPLITU</item>
      <item>REPUBLIKA HRVATSKA</item>
      <item>BRANKO BABIĆ</item>
      <item>IVO BUČAN</item>
    </derivirana_varijabla>
  </DomainObject.Predmet.SudioniciListNaziv>
  <DomainObject.Predmet.SudioniciListAdressOIB>
    <izvorni_sadrzaj>
      <item>BABIĆ GRADNJA d.o.o. za građenje, OIB 61887316035, Put Resnika/bb,Kaštel Štafilić</item>
      <item>ŽUPANIJSKO DRŽAVNO ODVJETNIŠTVO U SPLITU, OIB 70793241859, Gundulićeva 26a,21000 Split</item>
      <item>REPUBLIKA HRVATSKA, OIB 52634238587, </item>
      <item>BRANKO BABIĆ, OIB 70793241859, Put Resnika bb,21217 Kaštel Štafilić</item>
      <item>IVO BUČAN, OIB 76689754975, </item>
    </izvorni_sadrzaj>
    <derivirana_varijabla naziv="DomainObject.Predmet.SudioniciListAdressOIB_1">
      <item>BABIĆ GRADNJA d.o.o. za građenje, OIB 61887316035, Put Resnika/bb,Kaštel Štafilić</item>
      <item>ŽUPANIJSKO DRŽAVNO ODVJETNIŠTVO U SPLITU, OIB 70793241859, Gundulićeva 26a,21000 Split</item>
      <item>REPUBLIKA HRVATSKA, OIB 52634238587, </item>
      <item>BRANKO BABIĆ, OIB 70793241859, Put Resnika bb,21217 Kaštel Štafilić</item>
      <item>IVO BUČAN, OIB 76689754975,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61887316035</item>
      <item>, OIB 70793241859</item>
      <item>, OIB 52634238587</item>
      <item>, OIB 70793241859</item>
      <item>, OIB 76689754975</item>
    </izvorni_sadrzaj>
    <derivirana_varijabla naziv="DomainObject.Predmet.SudioniciListNazivOIB_1">
      <item>, OIB 61887316035</item>
      <item>, OIB 70793241859</item>
      <item>, OIB 52634238587</item>
      <item>, OIB 70793241859</item>
      <item>, OIB 76689754975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2013.</izvorni_sadrzaj>
    <derivirana_varijabla naziv="DomainObject.Predmet.DatumZadnjeOdrzaneSudskeRadnje_1">26. ožujka 2013.</derivirana_varijabla>
  </DomainObject.Predmet.DatumZadnjeOdrzaneSudskeRadnje>
  <DomainObject.PredzadnjaOdlukaIzPredmeta.DatumDonosenjaOdluke>
    <izvorni_sadrzaj>15. siječnja 2014.</izvorni_sadrzaj>
    <derivirana_varijabla naziv="DomainObject.PredzadnjaOdlukaIzPredmeta.DatumDonosenjaOdluke_1">15. siječnja 2014.</derivirana_varijabla>
  </DomainObject.PredzadnjaOdlukaIzPredmeta.DatumDonosenjaOdluke>
  <DomainObject.PredzadnjaOdlukaIzPredmeta.Oznaka>
    <izvorni_sadrzaj>St-786/2011-51</izvorni_sadrzaj>
    <derivirana_varijabla naziv="DomainObject.PredzadnjaOdlukaIzPredmeta.Oznaka_1">St-786/2011-51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7BCF82-9FB5-4F92-8462-811CED6E90F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753</properties:Words>
  <properties:Characters>4377</properties:Characters>
  <properties:Lines>109</properties:Lines>
  <properties:Paragraphs>30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5180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2019-07-24T08:51:00Z</dcterms:created>
  <dc:creator>wsadmin</dc:creator>
  <cp:lastModifiedBy>Ivan Čulić</cp:lastModifiedBy>
  <cp:lastPrinted>2019-07-22T12:07:00Z</cp:lastPrinted>
  <dcterms:modified xmlns:xsi="http://www.w3.org/2001/XMLSchema-instance" xsi:type="dcterms:W3CDTF">2019-07-25T06:51:00Z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nagrade stečajnom upravitelju (St-786.11.BABIĆ GRADNJA - Rješenje nagrada privremenom.iz PREDUJMA.docx)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