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5835" w14:paraId="2e55835" w:rsidRDefault="001D537A" w:rsidP="001D537A" w:rsidR="001D537A" w:rsidRPr="001D537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1D537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1D537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537A" w:rsidP="001D537A" w:rsidR="001D537A" w:rsidRPr="001D537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1D537A" w:rsidP="001D537A" w:rsidR="001D537A" w:rsidRPr="001D537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Trgovački sud u Zagrebu</w:t>
      </w:r>
    </w:p>
    <w:p w:rsidRDefault="001D537A" w:rsidP="001D537A" w:rsidR="001D537A" w:rsidRPr="001D537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Zagreb</w:t>
      </w:r>
      <w:r w:rsidR="007762B8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7762B8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7762B8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1D537A">
        <w:rPr>
          <w:rFonts w:cs="Times New Roman" w:eastAsia="Times New Roman"/>
          <w:sz w:val="22"/>
          <w:lang w:eastAsia="hr-HR"/>
        </w:rPr>
        <w:t>)</w:t>
      </w:r>
      <w:r w:rsidRPr="001D537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6.St-8351/2015</w:t>
      </w:r>
    </w:p>
    <w:p w:rsidRDefault="001D537A" w:rsidP="001D537A" w:rsidR="001D537A" w:rsidRPr="001D537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R J E Š E N J E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1D537A">
        <w:rPr>
          <w:sz w:val="22"/>
        </w:rPr>
        <w:t xml:space="preserve">DOBRA PRODUKCIJA d.o.o. za produkciju, Zagreb, </w:t>
      </w:r>
      <w:proofErr w:type="spellStart"/>
      <w:r w:rsidRPr="001D537A">
        <w:rPr>
          <w:sz w:val="22"/>
        </w:rPr>
        <w:t>Heinzlova</w:t>
      </w:r>
      <w:proofErr w:type="spellEnd"/>
      <w:r w:rsidRPr="001D537A">
        <w:rPr>
          <w:sz w:val="22"/>
        </w:rPr>
        <w:t xml:space="preserve"> 62/a, OIB: 73344598201,</w:t>
      </w:r>
      <w:r w:rsidRPr="001D537A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r i j e š i o    je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1D537A">
        <w:rPr>
          <w:sz w:val="22"/>
        </w:rPr>
        <w:t xml:space="preserve">DOBRA PRODUKCIJA d.o.o. za produkciju, Zagreb, </w:t>
      </w:r>
      <w:proofErr w:type="spellStart"/>
      <w:r w:rsidRPr="001D537A">
        <w:rPr>
          <w:sz w:val="22"/>
        </w:rPr>
        <w:t>Heinzlova</w:t>
      </w:r>
      <w:proofErr w:type="spellEnd"/>
      <w:r w:rsidRPr="001D537A">
        <w:rPr>
          <w:sz w:val="22"/>
        </w:rPr>
        <w:t xml:space="preserve"> 62/a, OIB: 73344598201</w:t>
      </w:r>
      <w:r w:rsidRPr="001D537A">
        <w:rPr>
          <w:rFonts w:cs="Times New Roman" w:eastAsia="Times New Roman"/>
          <w:sz w:val="22"/>
          <w:lang w:eastAsia="hr-HR"/>
        </w:rPr>
        <w:t xml:space="preserve">  </w:t>
      </w:r>
    </w:p>
    <w:p w:rsidRDefault="001D537A" w:rsidP="001D537A" w:rsidR="001D537A" w:rsidRPr="001D537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Obrazloženje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1D537A">
        <w:rPr>
          <w:sz w:val="22"/>
        </w:rPr>
        <w:t xml:space="preserve">3.733.853,73 </w:t>
      </w:r>
      <w:r w:rsidRPr="001D537A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D537A" w:rsidP="001D537A" w:rsidR="001D537A" w:rsidRPr="001D537A">
      <w:pPr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ab/>
      </w:r>
    </w:p>
    <w:p w:rsidRDefault="001D537A" w:rsidP="001D537A" w:rsidR="001D537A" w:rsidRPr="001D537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D537A">
        <w:rPr>
          <w:rFonts w:cs="Times New Roman" w:eastAsia="Times New Roman"/>
          <w:sz w:val="22"/>
          <w:lang w:eastAsia="hr-HR"/>
        </w:rPr>
        <w:t>čl</w:t>
      </w:r>
      <w:proofErr w:type="spellEnd"/>
      <w:r w:rsidRPr="001D537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>U Zagrebu, 23.02.2016. godine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  <w:r w:rsidRPr="001D537A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B6700">
        <w:rPr>
          <w:rFonts w:cs="Times New Roman" w:eastAsia="Times New Roman"/>
          <w:sz w:val="22"/>
          <w:lang w:eastAsia="hr-HR"/>
        </w:rPr>
        <w:t>,v.r.</w:t>
      </w:r>
    </w:p>
    <w:p w:rsidRDefault="001D537A" w:rsidP="001D537A" w:rsid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i/>
          <w:sz w:val="22"/>
          <w:lang w:eastAsia="hr-HR"/>
        </w:rPr>
      </w:pPr>
      <w:r w:rsidRPr="001D537A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1D537A" w:rsidP="001D537A" w:rsidR="001D537A" w:rsidRPr="001D537A">
      <w:pPr>
        <w:jc w:val="both"/>
        <w:rPr>
          <w:rFonts w:cs="Times New Roman" w:eastAsia="Times New Roman"/>
          <w:i/>
          <w:sz w:val="22"/>
          <w:lang w:eastAsia="hr-HR"/>
        </w:rPr>
      </w:pPr>
      <w:r w:rsidRPr="001D537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D537A" w:rsidP="001D537A" w:rsidR="001D537A" w:rsidRPr="001D537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D537A" w:rsidP="001D537A" w:rsidR="001D537A" w:rsidRPr="001D537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B6700" w:rsidP="009A2924" w:rsidR="000B6700">
      <w:pPr>
        <w:rPr>
          <w:szCs w:val="24"/>
        </w:rPr>
      </w:pPr>
    </w:p>
    <w:p w:rsidRDefault="000B6700" w:rsidP="009A2924" w:rsidR="000B670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0B6700" w:rsidP="009A2924" w:rsidR="000B6700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B6700" w:rsidP="004320E8" w:rsidR="000B6700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D537A" w:rsidP="001D537A" w:rsidR="001D537A" w:rsidRPr="001D537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D537A" w:rsidP="001D537A" w:rsidR="001D537A" w:rsidRPr="001D537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1D537A">
      <w:pPr>
        <w:rPr>
          <w:sz w:val="22"/>
        </w:rPr>
      </w:pPr>
    </w:p>
    <w:sectPr w:rsidR="00B82301" w:rsidRPr="001D53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37A"/>
    <w:rsid w:val="000B6700"/>
    <w:rsid w:val="001D537A"/>
    <w:rsid w:val="0028050D"/>
    <w:rsid w:val="00632BBA"/>
    <w:rsid w:val="007762B8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5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53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5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50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050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050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050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B6700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B6700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5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53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5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50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050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050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050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B6700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B6700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St-8351/2015-2</izvorni_sadrzaj>
    <derivirana_varijabla naziv="DomainObject.Oznaka_1">St-8351/2015-2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8351</izvorni_sadrzaj>
    <derivirana_varijabla naziv="DomainObject.Predmet.Broj_1">8351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St-8351/2015</izvorni_sadrzaj>
    <derivirana_varijabla naziv="DomainObject.Predmet.OznakaBroj_1">St-8351/2015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PRODUKCIJA d.o.o.</izvorni_sadrzaj>
    <derivirana_varijabla naziv="DomainObject.Predmet.ProtustrankaFormated_1">  DOBRA PRODUKCIJA d.o.o.</derivirana_varijabla>
  </DomainObject.Predmet.ProtustrankaFormated>
  <DomainObject.Predmet.ProtustrankaFormatedOIB>
    <izvorni_sadrzaj>  DOBRA PRODUKCIJA d.o.o., OIB 73344598201</izvorni_sadrzaj>
    <derivirana_varijabla naziv="DomainObject.Predmet.ProtustrankaFormatedOIB_1">  DOBRA PRODUKCIJA d.o.o., OIB 73344598201</derivirana_varijabla>
  </DomainObject.Predmet.ProtustrankaFormatedOIB>
  <DomainObject.Predmet.ProtustrankaFormatedWithAdress>
    <izvorni_sadrzaj> DOBRA PRODUKCIJA d.o.o., Heinzelova 62/a, 10000 Zagreb</izvorni_sadrzaj>
    <derivirana_varijabla naziv="DomainObject.Predmet.ProtustrankaFormatedWithAdress_1"> DOBRA PRODUKCIJA d.o.o., Heinzelova 62/a, 10000 Zagreb</derivirana_varijabla>
  </DomainObject.Predmet.ProtustrankaFormatedWithAdress>
  <DomainObject.Predmet.ProtustrankaFormatedWithAdressOIB>
    <izvorni_sadrzaj> DOBRA PRODUKCIJA d.o.o., OIB 73344598201, Heinzelova 62/a, 10000 Zagreb</izvorni_sadrzaj>
    <derivirana_varijabla naziv="DomainObject.Predmet.ProtustrankaFormatedWithAdressOIB_1"> DOBRA PRODUKCIJA d.o.o., OIB 73344598201, Heinzelova 62/a, 10000 Zagreb</derivirana_varijabla>
  </DomainObject.Predmet.ProtustrankaFormatedWithAdressOIB>
  <DomainObject.Predmet.ProtustrankaWithAdress>
    <izvorni_sadrzaj>DOBRA PRODUKCIJA d.o.o. Heinzelova 62/a, 10000 Zagreb</izvorni_sadrzaj>
    <derivirana_varijabla naziv="DomainObject.Predmet.ProtustrankaWithAdress_1">DOBRA PRODUKCIJA d.o.o. Heinzelova 62/a, 10000 Zagreb</derivirana_varijabla>
  </DomainObject.Predmet.ProtustrankaWithAdress>
  <DomainObject.Predmet.ProtustrankaWithAdressOIB>
    <izvorni_sadrzaj>DOBRA PRODUKCIJA d.o.o., OIB 73344598201, Heinzelova 62/a, 10000 Zagreb</izvorni_sadrzaj>
    <derivirana_varijabla naziv="DomainObject.Predmet.ProtustrankaWithAdressOIB_1">DOBRA PRODUKCIJA d.o.o., OIB 73344598201, Heinzelova 62/a, 10000 Zagreb</derivirana_varijabla>
  </DomainObject.Predmet.ProtustrankaWithAdressOIB>
  <DomainObject.Predmet.ProtustrankaNazivFormated>
    <izvorni_sadrzaj>DOBRA PRODUKCIJA d.o.o.</izvorni_sadrzaj>
    <derivirana_varijabla naziv="DomainObject.Predmet.ProtustrankaNazivFormated_1">DOBRA PRODUKCIJA d.o.o.</derivirana_varijabla>
  </DomainObject.Predmet.ProtustrankaNazivFormated>
  <DomainObject.Predmet.ProtustrankaNazivFormatedOIB>
    <izvorni_sadrzaj>DOBRA PRODUKCIJA d.o.o., OIB 73344598201</izvorni_sadrzaj>
    <derivirana_varijabla naziv="DomainObject.Predmet.ProtustrankaNazivFormatedOIB_1">DOBRA PRODUKCIJA d.o.o., OIB 73344598201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PRODUKCIJA d.o.o.</item>
    </izvorni_sadrzaj>
    <derivirana_varijabla naziv="DomainObject.Predmet.ProtuStrankaListFormated_1">
      <item>DOBRA PRODUKCIJA d.o.o.</item>
    </derivirana_varijabla>
  </DomainObject.Predmet.ProtuStrankaListFormated>
  <DomainObject.Predmet.ProtuStrankaListFormatedOIB>
    <izvorni_sadrzaj>
      <item>DOBRA PRODUKCIJA d.o.o., OIB 73344598201</item>
    </izvorni_sadrzaj>
    <derivirana_varijabla naziv="DomainObject.Predmet.ProtuStrankaListFormatedOIB_1">
      <item>DOBRA PRODUKCIJA d.o.o., OIB 73344598201</item>
    </derivirana_varijabla>
  </DomainObject.Predmet.ProtuStrankaListFormatedOIB>
  <DomainObject.Predmet.ProtuStrankaListFormatedWithAdress>
    <izvorni_sadrzaj>
      <item>DOBRA PRODUKCIJA d.o.o., Heinzelova 62/a, 10000 Zagreb</item>
    </izvorni_sadrzaj>
    <derivirana_varijabla naziv="DomainObject.Predmet.ProtuStrankaListFormatedWithAdress_1">
      <item>DOBRA PRODUKCIJA d.o.o., Heinzelova 62/a, 10000 Zagreb</item>
    </derivirana_varijabla>
  </DomainObject.Predmet.ProtuStrankaListFormatedWithAdress>
  <DomainObject.Predmet.ProtuStrankaListFormatedWithAdressOIB>
    <izvorni_sadrzaj>
      <item>DOBRA PRODUKCIJA d.o.o., OIB 73344598201, Heinzelova 62/a, 10000 Zagreb</item>
    </izvorni_sadrzaj>
    <derivirana_varijabla naziv="DomainObject.Predmet.ProtuStrankaListFormatedWithAdressOIB_1">
      <item>DOBRA PRODUKCIJA d.o.o., OIB 73344598201, Heinzelova 62/a, 10000 Zagreb</item>
    </derivirana_varijabla>
  </DomainObject.Predmet.ProtuStrankaListFormatedWithAdressOIB>
  <DomainObject.Predmet.ProtuStrankaListNazivFormated>
    <izvorni_sadrzaj>
      <item>DOBRA PRODUKCIJA d.o.o.</item>
    </izvorni_sadrzaj>
    <derivirana_varijabla naziv="DomainObject.Predmet.ProtuStrankaListNazivFormated_1">
      <item>DOBRA PRODUKCIJA d.o.o.</item>
    </derivirana_varijabla>
  </DomainObject.Predmet.ProtuStrankaListNazivFormated>
  <DomainObject.Predmet.ProtuStrankaListNazivFormatedOIB>
    <izvorni_sadrzaj>
      <item>DOBRA PRODUKCIJA d.o.o., OIB 73344598201</item>
    </izvorni_sadrzaj>
    <derivirana_varijabla naziv="DomainObject.Predmet.ProtuStrankaListNazivFormatedOIB_1">
      <item>DOBRA PRODUKCIJA d.o.o., OIB 73344598201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St-8351/2015-2</izvorni_sadrzaj>
    <derivirana_varijabla naziv="DomainObject.PoslovniBrojDokumenta_1">St-8351/2015-2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PRODUKCIJA d.o.o.</izvorni_sadrzaj>
    <derivirana_varijabla naziv="DomainObject.Predmet.ProtustrankaIDrugi_1">DOBRA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PRODUKCIJA d.o.o., OIB 73344598201, Heinzelova 62/a, 10000 Zagreb</izvorni_sadrzaj>
    <derivirana_varijabla naziv="DomainObject.Predmet.ProtustrankaIDrugiAdressOIB_1">DOBRA PRODUKCIJA d.o.o., OIB 73344598201,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PRODUKCIJA d.o.o.</item>
      <item>FINA Regionalni centar Zagreb</item>
    </izvorni_sadrzaj>
    <derivirana_varijabla naziv="DomainObject.Predmet.SudioniciListNaziv_1">
      <item>DOBRA PRODUKCIJA d.o.o.</item>
      <item>FINA Regionalni centar Zagreb</item>
    </derivirana_varijabla>
  </DomainObject.Predmet.SudioniciListNaziv>
  <DomainObject.Predmet.SudioniciListAdressOIB>
    <izvorni_sadrzaj>
      <item>DOBRA PRODUKCIJA d.o.o., OIB 73344598201, Heinzelova 62/a,10000 Zagreb</item>
      <item>FINA Regionalni centar Zagreb, OIB 85821130368, Trg svibanjskih žrtava 1995. br. 1,10000 Zagreb</item>
    </izvorni_sadrzaj>
    <derivirana_varijabla naziv="DomainObject.Predmet.SudioniciListAdressOIB_1">
      <item>DOBRA PRODUKCIJA d.o.o., OIB 73344598201, Heinzelova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73344598201</item>
      <item>, OIB 85821130368</item>
    </izvorni_sadrzaj>
    <derivirana_varijabla naziv="DomainObject.Predmet.SudioniciListNazivOIB_1">
      <item>, OIB 73344598201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1884</properties:Characters>
  <properties:Lines>63</properties:Lines>
  <properties:Paragraphs>20</properties:Paragraphs>
  <properties:TotalTime>2</properties:TotalTime>
  <properties:ScaleCrop>false</properties:ScaleCrop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2016-02-23T08:13:00Z</dcterms:created>
  <dc:creator>dvorana100</dc:creator>
  <cp:lastModifiedBy>Rebecca Boričević</cp:lastModifiedBy>
  <cp:lastPrinted>2016-08-23T11:48:00Z</cp:lastPrinted>
  <dcterms:modified xmlns:xsi="http://www.w3.org/2001/XMLSchema-instance" xsi:type="dcterms:W3CDTF">2016-08-23T11:49:00Z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