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60b1" w14:paraId="e1960b1" w:rsidRDefault="00BD5EBC" w:rsidP="00C907C8" w:rsidR="007F268F" w:rsidRPr="00C64764">
      <w:pPr>
        <w15:collapsed w:val="false"/>
      </w:pPr>
      <w:bookmarkStart w:name="_GoBack" w:id="0"/>
      <w:bookmarkEnd w:id="0"/>
      <w:r w:rsidRPr="00C64764">
        <w:t xml:space="preserve">  </w:t>
      </w:r>
      <w:r w:rsidR="00BB372D" w:rsidRPr="00C64764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C64764">
      <w:pPr>
        <w:jc w:val="both"/>
      </w:pPr>
      <w:r w:rsidRPr="00C64764">
        <w:t>REPUBLIKA HRVATSKA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4B23BC" w:rsidP="004B23BC" w:rsidR="004B23BC" w:rsidRPr="00C64764">
      <w:pPr>
        <w:jc w:val="both"/>
      </w:pPr>
      <w:r w:rsidRPr="00C64764">
        <w:t>TRGOVAČKI SUD U ZAGREBU</w:t>
      </w:r>
    </w:p>
    <w:p w:rsidRDefault="004B23BC" w:rsidP="004B23BC" w:rsidR="00152A1E" w:rsidRPr="00C64764">
      <w:pPr>
        <w:jc w:val="both"/>
      </w:pPr>
      <w:r w:rsidRPr="00C64764">
        <w:t xml:space="preserve">Zagreb, </w:t>
      </w:r>
      <w:proofErr w:type="spellStart"/>
      <w:r w:rsidRPr="00C64764">
        <w:t>Amruševa</w:t>
      </w:r>
      <w:proofErr w:type="spellEnd"/>
      <w:r w:rsidRPr="00C64764">
        <w:t xml:space="preserve"> 2/II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7F6870" w:rsidP="004B23BC" w:rsidR="007F6870" w:rsidRPr="00C64764">
      <w:pPr>
        <w:jc w:val="both"/>
      </w:pPr>
    </w:p>
    <w:p w:rsidRDefault="004D4406" w:rsidP="004D4406" w:rsidR="004D4406" w:rsidRPr="00C64764">
      <w:pPr>
        <w:jc w:val="center"/>
      </w:pPr>
      <w:r w:rsidRPr="00C64764">
        <w:t>U  I M E  R E P U B L I K E  H R V A T S K E</w:t>
      </w:r>
    </w:p>
    <w:p w:rsidRDefault="004B23BC" w:rsidP="004B23BC" w:rsidR="004B23BC" w:rsidRPr="00C64764">
      <w:pPr>
        <w:jc w:val="center"/>
      </w:pPr>
      <w:r w:rsidRPr="00C64764">
        <w:t>R J E Š E N J E</w:t>
      </w:r>
    </w:p>
    <w:p w:rsidRDefault="004B23BC" w:rsidP="004B23BC" w:rsidR="004B23BC" w:rsidRPr="00C64764">
      <w:pPr>
        <w:jc w:val="both"/>
      </w:pPr>
    </w:p>
    <w:p w:rsidRDefault="00BB372D" w:rsidP="00BB372D" w:rsidR="00152A1E" w:rsidRPr="00C64764">
      <w:pPr>
        <w:ind w:firstLine="708"/>
        <w:jc w:val="both"/>
      </w:pPr>
      <w:r w:rsidRPr="00C64764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F2366C" w:rsidRPr="00F2366C">
        <w:t>GENESIS-PROJEKT d.o.o., OIB: 33675308823, Osječka 19, Novska</w:t>
      </w:r>
      <w:r w:rsidRPr="00C64764">
        <w:t xml:space="preserve">, dana </w:t>
      </w:r>
      <w:r w:rsidR="00F2366C">
        <w:t>18</w:t>
      </w:r>
      <w:r w:rsidR="00F219FB">
        <w:t>. prosinca</w:t>
      </w:r>
      <w:r w:rsidR="000B185C" w:rsidRPr="00C64764">
        <w:t xml:space="preserve"> 2018</w:t>
      </w:r>
      <w:r w:rsidRPr="00C64764">
        <w:t>. godine</w:t>
      </w:r>
    </w:p>
    <w:p w:rsidRDefault="00836519" w:rsidP="007F268F" w:rsidR="00836519">
      <w:pPr>
        <w:jc w:val="center"/>
      </w:pPr>
    </w:p>
    <w:p w:rsidRDefault="00C907C8" w:rsidP="007F268F" w:rsidR="00C907C8" w:rsidRPr="00C64764">
      <w:pPr>
        <w:jc w:val="center"/>
      </w:pPr>
      <w:r w:rsidRPr="00C64764">
        <w:t>r i j e š i o    j e</w:t>
      </w:r>
    </w:p>
    <w:p w:rsidRDefault="00E437C6" w:rsidP="00152A1E" w:rsidR="00E437C6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 xml:space="preserve">Odbacuje se kao nedopušten zahtjev za provedbu skraćenog stečajnog postupka nad dužnikom  </w:t>
      </w:r>
      <w:r w:rsidR="00F2366C" w:rsidRPr="00F2366C">
        <w:t>GENESIS-PROJEKT d.o.o., OIB: 33675308823, Osječka 19, Novska</w:t>
      </w:r>
      <w:r w:rsidRPr="00C64764">
        <w:t>.</w:t>
      </w:r>
    </w:p>
    <w:p w:rsidRDefault="00FA33BB" w:rsidP="00C907C8" w:rsidR="00FA33BB" w:rsidRPr="00C64764"/>
    <w:p w:rsidRDefault="00C907C8" w:rsidP="007F268F" w:rsidR="00C907C8" w:rsidRPr="00C64764">
      <w:pPr>
        <w:jc w:val="center"/>
      </w:pPr>
      <w:r w:rsidRPr="00C64764">
        <w:t>Obrazloženje</w:t>
      </w:r>
    </w:p>
    <w:p w:rsidRDefault="008956F8" w:rsidP="006C3DA6" w:rsidR="008956F8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>Financijska agencija podnijela je</w:t>
      </w:r>
      <w:r w:rsidR="007B637F" w:rsidRPr="00C64764">
        <w:t xml:space="preserve"> </w:t>
      </w:r>
      <w:r w:rsidR="00C26195" w:rsidRPr="00C64764">
        <w:t xml:space="preserve">dana </w:t>
      </w:r>
      <w:r w:rsidR="00836519">
        <w:t>3</w:t>
      </w:r>
      <w:r w:rsidR="00F2366C">
        <w:t>0</w:t>
      </w:r>
      <w:r w:rsidR="00C26195" w:rsidRPr="00C64764">
        <w:t>.</w:t>
      </w:r>
      <w:r w:rsidR="00F2366C">
        <w:t>08</w:t>
      </w:r>
      <w:r w:rsidR="00C26195" w:rsidRPr="00C64764">
        <w:t>.201</w:t>
      </w:r>
      <w:r w:rsidR="000F44DB" w:rsidRPr="00C64764">
        <w:t>8</w:t>
      </w:r>
      <w:r w:rsidR="00C26195" w:rsidRPr="00C64764">
        <w:t>.</w:t>
      </w:r>
      <w:r w:rsidRPr="00C64764">
        <w:t>, na temelju odredbe čl. 4</w:t>
      </w:r>
      <w:r w:rsidR="00F14A14" w:rsidRPr="00C64764">
        <w:t>29</w:t>
      </w:r>
      <w:r w:rsidRPr="00C64764">
        <w:t>. st. 1. Stečajnog zakona (“Narodne novine” broj 71/15,</w:t>
      </w:r>
      <w:r w:rsidR="00C22C38" w:rsidRPr="00C64764">
        <w:t xml:space="preserve"> 104/17,</w:t>
      </w:r>
      <w:r w:rsidRPr="00C64764">
        <w:t xml:space="preserve"> dalje: SZ),  zahtjev za provedbu skraćenog stečajnog postupka nad dužnikom</w:t>
      </w:r>
      <w:r w:rsidR="00324393">
        <w:t xml:space="preserve"> </w:t>
      </w:r>
      <w:r w:rsidR="00F2366C">
        <w:t>GENESIS-PROJEKT d.o.o., OIB: 33675308823, Osječka 19, Novska</w:t>
      </w:r>
      <w:r w:rsidRPr="00C64764">
        <w:t xml:space="preserve">. </w:t>
      </w:r>
    </w:p>
    <w:p w:rsidRDefault="00472097" w:rsidP="00472097" w:rsidR="00472097" w:rsidRPr="00C64764">
      <w:pPr>
        <w:ind w:firstLine="708"/>
        <w:jc w:val="both"/>
      </w:pPr>
      <w:r w:rsidRPr="00C64764">
        <w:t xml:space="preserve"> U zahtjevu je n</w:t>
      </w:r>
      <w:r w:rsidR="00F14A14" w:rsidRPr="00C64764">
        <w:t xml:space="preserve">avedeno kako je dužnik, na dan </w:t>
      </w:r>
      <w:r w:rsidR="00F2366C">
        <w:t>27</w:t>
      </w:r>
      <w:r w:rsidR="00F219FB">
        <w:t>.</w:t>
      </w:r>
      <w:r w:rsidR="00F2366C">
        <w:t>8</w:t>
      </w:r>
      <w:r w:rsidR="00C26195" w:rsidRPr="00C64764">
        <w:t>.</w:t>
      </w:r>
      <w:r w:rsidRPr="00C64764">
        <w:t>201</w:t>
      </w:r>
      <w:r w:rsidR="000F44DB" w:rsidRPr="00C64764">
        <w:t>8</w:t>
      </w:r>
      <w:r w:rsidRPr="00C64764">
        <w:t xml:space="preserve">., u Očevidniku redoslijeda osnova za plaćanje imao evidentirane neizvršene osnove za plaćanje u neprekinutom razdoblju od </w:t>
      </w:r>
      <w:r w:rsidR="00F14A14" w:rsidRPr="00C64764">
        <w:t>1</w:t>
      </w:r>
      <w:r w:rsidRPr="00C64764">
        <w:t>2</w:t>
      </w:r>
      <w:r w:rsidR="00F14A14" w:rsidRPr="00C64764">
        <w:t>0</w:t>
      </w:r>
      <w:r w:rsidRPr="00C64764">
        <w:t xml:space="preserve"> dana</w:t>
      </w:r>
      <w:r w:rsidR="00F14A14" w:rsidRPr="00C64764">
        <w:t xml:space="preserve"> u ukupnom iznosu od </w:t>
      </w:r>
      <w:r w:rsidR="00836519">
        <w:t>1</w:t>
      </w:r>
      <w:r w:rsidR="00F2366C">
        <w:t>4</w:t>
      </w:r>
      <w:r w:rsidR="00836519">
        <w:t>.</w:t>
      </w:r>
      <w:r w:rsidR="00F2366C">
        <w:t>099</w:t>
      </w:r>
      <w:r w:rsidR="00836519">
        <w:t>,</w:t>
      </w:r>
      <w:r w:rsidR="00F2366C">
        <w:t>08</w:t>
      </w:r>
      <w:r w:rsidR="009747DE" w:rsidRPr="00C64764">
        <w:t xml:space="preserve"> kn</w:t>
      </w:r>
      <w:r w:rsidRPr="00C64764">
        <w:t>, kao i da dužnik nema zaposlenih.</w:t>
      </w:r>
    </w:p>
    <w:p w:rsidRDefault="00472097" w:rsidP="00321177" w:rsidR="00472097" w:rsidRPr="00C64764">
      <w:pPr>
        <w:ind w:firstLine="708"/>
        <w:jc w:val="both"/>
      </w:pPr>
      <w:r w:rsidRPr="00C64764">
        <w:t>Prema odredbi čl. 428. SZ-a  sud će provesti skraćeni stečajni postupak nad pravnom osobom ako su ispunjene sl</w:t>
      </w:r>
      <w:r w:rsidR="007B637F" w:rsidRPr="00C64764">
        <w:t>i</w:t>
      </w:r>
      <w:r w:rsidRPr="00C64764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090B06" w:rsidR="00090B06">
      <w:pPr>
        <w:jc w:val="both"/>
        <w:rPr>
          <w:lang w:val="en-GB"/>
        </w:rPr>
      </w:pPr>
      <w:r w:rsidRPr="00C64764">
        <w:tab/>
      </w:r>
      <w:r w:rsidR="00090B06">
        <w:t xml:space="preserve">Sukladno Zaključku ovoga suda od </w:t>
      </w:r>
      <w:r w:rsidR="00F2366C">
        <w:t>5</w:t>
      </w:r>
      <w:r w:rsidR="00090B06">
        <w:t xml:space="preserve">. </w:t>
      </w:r>
      <w:r w:rsidR="00836519">
        <w:t xml:space="preserve">prosinca </w:t>
      </w:r>
      <w:r w:rsidR="00090B06">
        <w:t xml:space="preserve">2018., </w:t>
      </w:r>
      <w:proofErr w:type="spellStart"/>
      <w:r w:rsidR="00090B06">
        <w:rPr>
          <w:lang w:val="en-GB"/>
        </w:rPr>
        <w:t>Financijska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agencija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dostavila</w:t>
      </w:r>
      <w:proofErr w:type="spellEnd"/>
      <w:r w:rsidR="00090B06">
        <w:rPr>
          <w:lang w:val="en-GB"/>
        </w:rPr>
        <w:t xml:space="preserve"> je </w:t>
      </w:r>
      <w:proofErr w:type="spellStart"/>
      <w:proofErr w:type="gramStart"/>
      <w:r w:rsidR="00090B06">
        <w:rPr>
          <w:lang w:val="en-GB"/>
        </w:rPr>
        <w:t>sudu</w:t>
      </w:r>
      <w:proofErr w:type="spellEnd"/>
      <w:r w:rsidR="00090B06">
        <w:rPr>
          <w:lang w:val="en-GB"/>
        </w:rPr>
        <w:t xml:space="preserve">  </w:t>
      </w:r>
      <w:proofErr w:type="spellStart"/>
      <w:r w:rsidR="00090B06">
        <w:rPr>
          <w:lang w:val="en-GB"/>
        </w:rPr>
        <w:t>Potvrdu</w:t>
      </w:r>
      <w:proofErr w:type="spellEnd"/>
      <w:proofErr w:type="gramEnd"/>
      <w:r w:rsidR="00090B06">
        <w:rPr>
          <w:lang w:val="en-GB"/>
        </w:rPr>
        <w:t xml:space="preserve"> od </w:t>
      </w:r>
      <w:r w:rsidR="00F2366C">
        <w:rPr>
          <w:lang w:val="en-GB"/>
        </w:rPr>
        <w:t>10</w:t>
      </w:r>
      <w:r w:rsidR="00090B06">
        <w:rPr>
          <w:lang w:val="en-GB"/>
        </w:rPr>
        <w:t>.1</w:t>
      </w:r>
      <w:r w:rsidR="00836519">
        <w:rPr>
          <w:lang w:val="en-GB"/>
        </w:rPr>
        <w:t>2</w:t>
      </w:r>
      <w:r w:rsidR="00090B06">
        <w:rPr>
          <w:lang w:val="en-GB"/>
        </w:rPr>
        <w:t>.2018.  (</w:t>
      </w:r>
      <w:proofErr w:type="gramStart"/>
      <w:r w:rsidR="00090B06">
        <w:rPr>
          <w:lang w:val="en-GB"/>
        </w:rPr>
        <w:t>list</w:t>
      </w:r>
      <w:proofErr w:type="gramEnd"/>
      <w:r w:rsidR="00090B06">
        <w:rPr>
          <w:lang w:val="en-GB"/>
        </w:rPr>
        <w:t xml:space="preserve"> </w:t>
      </w:r>
      <w:r w:rsidR="00F2366C">
        <w:rPr>
          <w:lang w:val="en-GB"/>
        </w:rPr>
        <w:t>5</w:t>
      </w:r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spisa</w:t>
      </w:r>
      <w:proofErr w:type="spellEnd"/>
      <w:r w:rsidR="00090B06">
        <w:rPr>
          <w:lang w:val="en-GB"/>
        </w:rPr>
        <w:t xml:space="preserve">) </w:t>
      </w:r>
      <w:proofErr w:type="spellStart"/>
      <w:r w:rsidR="00090B06">
        <w:rPr>
          <w:lang w:val="en-GB"/>
        </w:rPr>
        <w:t>iz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koje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proizlazi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kako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dužnik</w:t>
      </w:r>
      <w:proofErr w:type="spellEnd"/>
      <w:r w:rsidR="00090B06">
        <w:rPr>
          <w:lang w:val="en-GB"/>
        </w:rPr>
        <w:t xml:space="preserve"> u </w:t>
      </w:r>
      <w:proofErr w:type="spellStart"/>
      <w:r w:rsidR="00090B06">
        <w:rPr>
          <w:lang w:val="en-GB"/>
        </w:rPr>
        <w:t>Očevidniku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redoslijeda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osnova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za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plaćanje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ima</w:t>
      </w:r>
      <w:proofErr w:type="spellEnd"/>
      <w:r w:rsidR="00090B06">
        <w:rPr>
          <w:lang w:val="en-GB"/>
        </w:rPr>
        <w:t xml:space="preserve"> </w:t>
      </w:r>
      <w:r w:rsidR="00090B06">
        <w:t>evidentirane neizvršene osnove za plaćanje u neprekinutom razdoblju od 0 dana</w:t>
      </w:r>
      <w:r w:rsidR="00090B06">
        <w:rPr>
          <w:lang w:val="en-GB"/>
        </w:rPr>
        <w:t xml:space="preserve">. </w:t>
      </w:r>
      <w:proofErr w:type="spellStart"/>
      <w:r w:rsidR="00090B06">
        <w:rPr>
          <w:lang w:val="en-GB"/>
        </w:rPr>
        <w:t>Slijedom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navedenog</w:t>
      </w:r>
      <w:proofErr w:type="spellEnd"/>
      <w:r w:rsidR="00090B06">
        <w:rPr>
          <w:lang w:val="en-GB"/>
        </w:rPr>
        <w:t xml:space="preserve">, </w:t>
      </w:r>
      <w:proofErr w:type="spellStart"/>
      <w:r w:rsidR="00090B06">
        <w:rPr>
          <w:lang w:val="en-GB"/>
        </w:rPr>
        <w:t>utvrđeno</w:t>
      </w:r>
      <w:proofErr w:type="spellEnd"/>
      <w:r w:rsidR="00090B06">
        <w:rPr>
          <w:lang w:val="en-GB"/>
        </w:rPr>
        <w:t xml:space="preserve"> je da </w:t>
      </w:r>
      <w:proofErr w:type="spellStart"/>
      <w:r w:rsidR="00090B06">
        <w:rPr>
          <w:lang w:val="en-GB"/>
        </w:rPr>
        <w:t>nisu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ispunjene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pretpostavke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za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provedbu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skraćenog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stečajnog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postupka</w:t>
      </w:r>
      <w:proofErr w:type="spellEnd"/>
      <w:r w:rsidR="00090B06">
        <w:rPr>
          <w:lang w:val="en-GB"/>
        </w:rPr>
        <w:t xml:space="preserve"> </w:t>
      </w:r>
      <w:proofErr w:type="spellStart"/>
      <w:proofErr w:type="gramStart"/>
      <w:r w:rsidR="00090B06">
        <w:rPr>
          <w:lang w:val="en-GB"/>
        </w:rPr>
        <w:t>nad</w:t>
      </w:r>
      <w:proofErr w:type="spellEnd"/>
      <w:proofErr w:type="gram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dužnikom</w:t>
      </w:r>
      <w:proofErr w:type="spellEnd"/>
      <w:r w:rsidR="00090B06">
        <w:rPr>
          <w:lang w:val="en-GB"/>
        </w:rPr>
        <w:t xml:space="preserve">, </w:t>
      </w:r>
      <w:proofErr w:type="spellStart"/>
      <w:r w:rsidR="00090B06">
        <w:rPr>
          <w:lang w:val="en-GB"/>
        </w:rPr>
        <w:t>određene</w:t>
      </w:r>
      <w:proofErr w:type="spellEnd"/>
      <w:r w:rsidR="00090B06">
        <w:rPr>
          <w:lang w:val="en-GB"/>
        </w:rPr>
        <w:t xml:space="preserve"> u </w:t>
      </w:r>
      <w:proofErr w:type="spellStart"/>
      <w:r w:rsidR="00090B06">
        <w:rPr>
          <w:lang w:val="en-GB"/>
        </w:rPr>
        <w:t>čl</w:t>
      </w:r>
      <w:proofErr w:type="spellEnd"/>
      <w:r w:rsidR="00090B06">
        <w:rPr>
          <w:lang w:val="en-GB"/>
        </w:rPr>
        <w:t xml:space="preserve">. 428. SZ-a, </w:t>
      </w:r>
      <w:proofErr w:type="spellStart"/>
      <w:proofErr w:type="gramStart"/>
      <w:r w:rsidR="00090B06">
        <w:rPr>
          <w:lang w:val="en-GB"/>
        </w:rPr>
        <w:t>te</w:t>
      </w:r>
      <w:proofErr w:type="spellEnd"/>
      <w:proofErr w:type="gramEnd"/>
      <w:r w:rsidR="00090B06">
        <w:rPr>
          <w:lang w:val="en-GB"/>
        </w:rPr>
        <w:t xml:space="preserve"> je </w:t>
      </w:r>
      <w:proofErr w:type="spellStart"/>
      <w:r w:rsidR="00090B06">
        <w:rPr>
          <w:lang w:val="en-GB"/>
        </w:rPr>
        <w:t>riješeno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kao</w:t>
      </w:r>
      <w:proofErr w:type="spellEnd"/>
      <w:r w:rsidR="00090B06">
        <w:rPr>
          <w:lang w:val="en-GB"/>
        </w:rPr>
        <w:t xml:space="preserve"> u </w:t>
      </w:r>
      <w:proofErr w:type="spellStart"/>
      <w:r w:rsidR="00090B06">
        <w:rPr>
          <w:lang w:val="en-GB"/>
        </w:rPr>
        <w:t>izreci</w:t>
      </w:r>
      <w:proofErr w:type="spellEnd"/>
      <w:r w:rsidR="00090B06">
        <w:rPr>
          <w:lang w:val="en-GB"/>
        </w:rPr>
        <w:t>.</w:t>
      </w:r>
    </w:p>
    <w:p w:rsidRDefault="000F44DB" w:rsidP="00090B06" w:rsidR="000F44DB" w:rsidRPr="00C64764">
      <w:pPr>
        <w:jc w:val="both"/>
      </w:pPr>
    </w:p>
    <w:p w:rsidRDefault="00BB372D" w:rsidP="00BB372D" w:rsidR="00BB372D" w:rsidRPr="00C64764">
      <w:pPr>
        <w:jc w:val="center"/>
      </w:pPr>
      <w:r w:rsidRPr="00C64764">
        <w:t xml:space="preserve">U Zagrebu, </w:t>
      </w:r>
      <w:r w:rsidR="00F2366C">
        <w:t>18</w:t>
      </w:r>
      <w:r w:rsidR="00F219FB">
        <w:t xml:space="preserve">. prosinca </w:t>
      </w:r>
      <w:r w:rsidR="00C311DF" w:rsidRPr="00C64764">
        <w:t>2018</w:t>
      </w:r>
      <w:r w:rsidRPr="00C64764">
        <w:t>.</w:t>
      </w:r>
    </w:p>
    <w:p w:rsidRDefault="00BB372D" w:rsidP="00BB372D" w:rsidR="00BB372D" w:rsidRPr="00C64764">
      <w:pPr>
        <w:overflowPunct w:val="false"/>
        <w:autoSpaceDE w:val="false"/>
        <w:autoSpaceDN w:val="false"/>
        <w:adjustRightInd w:val="false"/>
        <w:jc w:val="right"/>
      </w:pPr>
      <w:r w:rsidRPr="00C64764">
        <w:t>Viša sudska savjetnica:</w:t>
      </w:r>
    </w:p>
    <w:p w:rsidRDefault="004150CE" w:rsidP="004150CE" w:rsidR="00BB372D" w:rsidRPr="00C64764">
      <w:pPr>
        <w:ind w:left="5664"/>
        <w:jc w:val="both"/>
      </w:pPr>
      <w:r>
        <w:t xml:space="preserve">         </w:t>
      </w:r>
      <w:r w:rsidR="00BB372D" w:rsidRPr="00C64764">
        <w:t xml:space="preserve">Bernardica Novak Šarac </w:t>
      </w:r>
      <w:r>
        <w:t xml:space="preserve">v.r. </w:t>
      </w:r>
    </w:p>
    <w:p w:rsidRDefault="00867960" w:rsidP="00867960" w:rsidR="00867960" w:rsidRPr="00C64764">
      <w:pPr>
        <w:jc w:val="both"/>
      </w:pPr>
      <w:r w:rsidRPr="00C64764">
        <w:t>UPUTA O PRAVNOM LIJEKU:</w:t>
      </w:r>
    </w:p>
    <w:p w:rsidRDefault="00867960" w:rsidP="00867960" w:rsidR="00867960">
      <w:pPr>
        <w:jc w:val="both"/>
      </w:pPr>
      <w:r w:rsidRPr="00C64764">
        <w:t>Protiv ovog rješenja, nezadovoljna stranka može uložiti žalbu Visokom trgovačkom sudu Republike Hrvatske u roku od 8 dana po primitku rješenja, a ulaže se putem ovog suda u 2 primjerka.</w:t>
      </w:r>
    </w:p>
    <w:p w:rsidRDefault="004150CE" w:rsidP="00867960" w:rsidR="004150C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4150CE" w:rsidP="00867960" w:rsidR="004150C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Tatjana Slaviček </w:t>
      </w:r>
    </w:p>
    <w:p w:rsidRDefault="004150CE" w:rsidP="00867960" w:rsidR="004150CE" w:rsidRPr="00C6476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B86469" w:rsidR="004150CE" w:rsidRPr="00C64764">
      <w:headerReference w:type="default" r:id="rId11"/>
      <w:pgSz w:h="16838" w:w="11906"/>
      <w:pgMar w:gutter="0" w:footer="708" w:header="708" w:left="1417" w:bottom="42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</w:t>
    </w:r>
    <w:r w:rsidR="007A1123">
      <w:t>2193</w:t>
    </w:r>
    <w:r>
      <w:t>/</w:t>
    </w:r>
    <w:r w:rsidR="00676DEC">
      <w:t>20</w:t>
    </w:r>
    <w: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90B06"/>
    <w:rsid w:val="000A7A51"/>
    <w:rsid w:val="000B185C"/>
    <w:rsid w:val="000C4F8A"/>
    <w:rsid w:val="000F44DB"/>
    <w:rsid w:val="000F5424"/>
    <w:rsid w:val="001143A5"/>
    <w:rsid w:val="00152A1E"/>
    <w:rsid w:val="00181D9A"/>
    <w:rsid w:val="00193043"/>
    <w:rsid w:val="001B223C"/>
    <w:rsid w:val="001B7077"/>
    <w:rsid w:val="001D3416"/>
    <w:rsid w:val="001F74FA"/>
    <w:rsid w:val="00252555"/>
    <w:rsid w:val="002D6BD7"/>
    <w:rsid w:val="00321177"/>
    <w:rsid w:val="00324393"/>
    <w:rsid w:val="00330E26"/>
    <w:rsid w:val="00350AD0"/>
    <w:rsid w:val="0035594E"/>
    <w:rsid w:val="003A2D43"/>
    <w:rsid w:val="00401592"/>
    <w:rsid w:val="004150CE"/>
    <w:rsid w:val="00421651"/>
    <w:rsid w:val="0043400F"/>
    <w:rsid w:val="00454A8D"/>
    <w:rsid w:val="00472097"/>
    <w:rsid w:val="0048725F"/>
    <w:rsid w:val="004B23BC"/>
    <w:rsid w:val="004D4406"/>
    <w:rsid w:val="004E0312"/>
    <w:rsid w:val="00536E10"/>
    <w:rsid w:val="0056197F"/>
    <w:rsid w:val="005759FF"/>
    <w:rsid w:val="005B2BDC"/>
    <w:rsid w:val="005E72C8"/>
    <w:rsid w:val="00654A99"/>
    <w:rsid w:val="0066559D"/>
    <w:rsid w:val="00676DEC"/>
    <w:rsid w:val="006A3D4D"/>
    <w:rsid w:val="006C3DA6"/>
    <w:rsid w:val="006E27F9"/>
    <w:rsid w:val="006E326E"/>
    <w:rsid w:val="006E38D8"/>
    <w:rsid w:val="007107D1"/>
    <w:rsid w:val="00775B16"/>
    <w:rsid w:val="00780585"/>
    <w:rsid w:val="00787E68"/>
    <w:rsid w:val="007A1123"/>
    <w:rsid w:val="007B637F"/>
    <w:rsid w:val="007F268F"/>
    <w:rsid w:val="007F6870"/>
    <w:rsid w:val="00836519"/>
    <w:rsid w:val="008530BC"/>
    <w:rsid w:val="00867960"/>
    <w:rsid w:val="008956F8"/>
    <w:rsid w:val="009747DE"/>
    <w:rsid w:val="00A02B2E"/>
    <w:rsid w:val="00A350BF"/>
    <w:rsid w:val="00A54C93"/>
    <w:rsid w:val="00A92BD7"/>
    <w:rsid w:val="00A940F3"/>
    <w:rsid w:val="00AD198F"/>
    <w:rsid w:val="00AE5A7C"/>
    <w:rsid w:val="00B07CA3"/>
    <w:rsid w:val="00B16E5B"/>
    <w:rsid w:val="00B548D0"/>
    <w:rsid w:val="00B601C4"/>
    <w:rsid w:val="00B61622"/>
    <w:rsid w:val="00B86469"/>
    <w:rsid w:val="00B965FB"/>
    <w:rsid w:val="00BB372D"/>
    <w:rsid w:val="00BD1292"/>
    <w:rsid w:val="00BD5EBC"/>
    <w:rsid w:val="00BE58CC"/>
    <w:rsid w:val="00C07360"/>
    <w:rsid w:val="00C22C38"/>
    <w:rsid w:val="00C26195"/>
    <w:rsid w:val="00C311DF"/>
    <w:rsid w:val="00C34E13"/>
    <w:rsid w:val="00C64764"/>
    <w:rsid w:val="00C90200"/>
    <w:rsid w:val="00C907C8"/>
    <w:rsid w:val="00CA60BF"/>
    <w:rsid w:val="00CD1F20"/>
    <w:rsid w:val="00CF34E8"/>
    <w:rsid w:val="00E437C6"/>
    <w:rsid w:val="00E85B61"/>
    <w:rsid w:val="00EA49D3"/>
    <w:rsid w:val="00EC1931"/>
    <w:rsid w:val="00EC4C38"/>
    <w:rsid w:val="00F06BBA"/>
    <w:rsid w:val="00F12E48"/>
    <w:rsid w:val="00F14A14"/>
    <w:rsid w:val="00F219FB"/>
    <w:rsid w:val="00F2366C"/>
    <w:rsid w:val="00F6362F"/>
    <w:rsid w:val="00FA33BB"/>
    <w:rsid w:val="00FF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12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2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2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2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2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12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2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2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2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2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79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99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St-2193/2018-5</izvorni_sadrzaj>
    <derivirana_varijabla naziv="DomainObject.Oznaka_1">St-2193/2018-5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2193</izvorni_sadrzaj>
    <derivirana_varijabla naziv="DomainObject.Predmet.Broj_1">2193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St-2193/2018</izvorni_sadrzaj>
    <derivirana_varijabla naziv="DomainObject.Predmet.OznakaBroj_1">St-2193/2018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GENESIS-PROJEKT d.o.o.</izvorni_sadrzaj>
    <derivirana_varijabla naziv="DomainObject.Predmet.ProtustrankaFormated_1">  GENESIS-PROJEKT d.o.o.</derivirana_varijabla>
  </DomainObject.Predmet.ProtustrankaFormated>
  <DomainObject.Predmet.ProtustrankaFormatedOIB>
    <izvorni_sadrzaj>  GENESIS-PROJEKT d.o.o., OIB 33675308823</izvorni_sadrzaj>
    <derivirana_varijabla naziv="DomainObject.Predmet.ProtustrankaFormatedOIB_1">  GENESIS-PROJEKT d.o.o., OIB 33675308823</derivirana_varijabla>
  </DomainObject.Predmet.ProtustrankaFormatedOIB>
  <DomainObject.Predmet.ProtustrankaFormatedWithAdress>
    <izvorni_sadrzaj> GENESIS-PROJEKT d.o.o., Osječka 19, 44330 Novska</izvorni_sadrzaj>
    <derivirana_varijabla naziv="DomainObject.Predmet.ProtustrankaFormatedWithAdress_1"> GENESIS-PROJEKT d.o.o., Osječka 19, 44330 Novska</derivirana_varijabla>
  </DomainObject.Predmet.ProtustrankaFormatedWithAdress>
  <DomainObject.Predmet.ProtustrankaFormatedWithAdressOIB>
    <izvorni_sadrzaj> GENESIS-PROJEKT d.o.o., OIB 33675308823, Osječka 19, 44330 Novska</izvorni_sadrzaj>
    <derivirana_varijabla naziv="DomainObject.Predmet.ProtustrankaFormatedWithAdressOIB_1"> GENESIS-PROJEKT d.o.o., OIB 33675308823, Osječka 19, 44330 Novska</derivirana_varijabla>
  </DomainObject.Predmet.ProtustrankaFormatedWithAdressOIB>
  <DomainObject.Predmet.ProtustrankaWithAdress>
    <izvorni_sadrzaj>GENESIS-PROJEKT d.o.o. Osječka 19, 44330 Novska</izvorni_sadrzaj>
    <derivirana_varijabla naziv="DomainObject.Predmet.ProtustrankaWithAdress_1">GENESIS-PROJEKT d.o.o. Osječka 19, 44330 Novska</derivirana_varijabla>
  </DomainObject.Predmet.ProtustrankaWithAdress>
  <DomainObject.Predmet.ProtustrankaWithAdressOIB>
    <izvorni_sadrzaj>GENESIS-PROJEKT d.o.o., OIB 33675308823, Osječka 19, 44330 Novska</izvorni_sadrzaj>
    <derivirana_varijabla naziv="DomainObject.Predmet.ProtustrankaWithAdressOIB_1">GENESIS-PROJEKT d.o.o., OIB 33675308823, Osječka 19, 44330 Novska</derivirana_varijabla>
  </DomainObject.Predmet.ProtustrankaWithAdressOIB>
  <DomainObject.Predmet.ProtustrankaNazivFormated>
    <izvorni_sadrzaj>GENESIS-PROJEKT d.o.o.</izvorni_sadrzaj>
    <derivirana_varijabla naziv="DomainObject.Predmet.ProtustrankaNazivFormated_1">GENESIS-PROJEKT d.o.o.</derivirana_varijabla>
  </DomainObject.Predmet.ProtustrankaNazivFormated>
  <DomainObject.Predmet.ProtustrankaNazivFormatedOIB>
    <izvorni_sadrzaj>GENESIS-PROJEKT d.o.o., OIB 33675308823</izvorni_sadrzaj>
    <derivirana_varijabla naziv="DomainObject.Predmet.ProtustrankaNazivFormatedOIB_1">GENESIS-PROJEKT d.o.o., OIB 33675308823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GENESIS-PROJEKT d.o.o.</item>
    </izvorni_sadrzaj>
    <derivirana_varijabla naziv="DomainObject.Predmet.ProtuStrankaListFormated_1">
      <item>GENESIS-PROJEKT d.o.o.</item>
    </derivirana_varijabla>
  </DomainObject.Predmet.ProtuStrankaListFormated>
  <DomainObject.Predmet.ProtuStrankaListFormatedOIB>
    <izvorni_sadrzaj>
      <item>GENESIS-PROJEKT d.o.o., OIB 33675308823</item>
    </izvorni_sadrzaj>
    <derivirana_varijabla naziv="DomainObject.Predmet.ProtuStrankaListFormatedOIB_1">
      <item>GENESIS-PROJEKT d.o.o., OIB 33675308823</item>
    </derivirana_varijabla>
  </DomainObject.Predmet.ProtuStrankaListFormatedOIB>
  <DomainObject.Predmet.ProtuStrankaListFormatedWithAdress>
    <izvorni_sadrzaj>
      <item>GENESIS-PROJEKT d.o.o., Osječka 19, 44330 Novska</item>
    </izvorni_sadrzaj>
    <derivirana_varijabla naziv="DomainObject.Predmet.ProtuStrankaListFormatedWithAdress_1">
      <item>GENESIS-PROJEKT d.o.o., Osječka 19, 44330 Novska</item>
    </derivirana_varijabla>
  </DomainObject.Predmet.ProtuStrankaListFormatedWithAdress>
  <DomainObject.Predmet.ProtuStrankaListFormatedWithAdressOIB>
    <izvorni_sadrzaj>
      <item>GENESIS-PROJEKT d.o.o., OIB 33675308823, Osječka 19, 44330 Novska</item>
    </izvorni_sadrzaj>
    <derivirana_varijabla naziv="DomainObject.Predmet.ProtuStrankaListFormatedWithAdressOIB_1">
      <item>GENESIS-PROJEKT d.o.o., OIB 33675308823, Osječka 19, 44330 Novska</item>
    </derivirana_varijabla>
  </DomainObject.Predmet.ProtuStrankaListFormatedWithAdressOIB>
  <DomainObject.Predmet.ProtuStrankaListNazivFormated>
    <izvorni_sadrzaj>
      <item>GENESIS-PROJEKT d.o.o.</item>
    </izvorni_sadrzaj>
    <derivirana_varijabla naziv="DomainObject.Predmet.ProtuStrankaListNazivFormated_1">
      <item>GENESIS-PROJEKT d.o.o.</item>
    </derivirana_varijabla>
  </DomainObject.Predmet.ProtuStrankaListNazivFormated>
  <DomainObject.Predmet.ProtuStrankaListNazivFormatedOIB>
    <izvorni_sadrzaj>
      <item>GENESIS-PROJEKT d.o.o., OIB 33675308823</item>
    </izvorni_sadrzaj>
    <derivirana_varijabla naziv="DomainObject.Predmet.ProtuStrankaListNazivFormatedOIB_1">
      <item>GENESIS-PROJEKT d.o.o., OIB 33675308823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>St-2193/2018-5</izvorni_sadrzaj>
    <derivirana_varijabla naziv="DomainObject.PoslovniBrojDokumenta_1">St-2193/2018-5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GENESIS-PROJEKT d.o.o.</izvorni_sadrzaj>
    <derivirana_varijabla naziv="DomainObject.Predmet.ProtustrankaIDrugi_1">GENESIS-PROJEKT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GENESIS-PROJEKT d.o.o., OIB 33675308823, Osječka 19, 44330 Novska</izvorni_sadrzaj>
    <derivirana_varijabla naziv="DomainObject.Predmet.ProtustrankaIDrugiAdressOIB_1">GENESIS-PROJEKT d.o.o., OIB 33675308823, Osječka 19,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GENESIS-PROJEKT d.o.o.</item>
    </izvorni_sadrzaj>
    <derivirana_varijabla naziv="DomainObject.Predmet.SudioniciListNaziv_1">
      <item>FINA Regionalni centar Zagreb</item>
      <item>GENESIS-PROJEKT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GENESIS-PROJEKT d.o.o., OIB 33675308823, Osječka 19,44330 Novska</item>
    </izvorni_sadrzaj>
    <derivirana_varijabla naziv="DomainObject.Predmet.SudioniciListAdressOIB_1">
      <item>FINA Regionalni centar Zagreb, OIB 85821130368, Trg svibanjskih žrtava 1995. 1,10000 Zagreb</item>
      <item>GENESIS-PROJEKT d.o.o., OIB 33675308823, Osječka 19,44330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33675308823</item>
    </izvorni_sadrzaj>
    <derivirana_varijabla naziv="DomainObject.Predmet.SudioniciListNazivOIB_1">
      <item>, OIB 85821130368</item>
      <item>, OIB 33675308823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St-2193/2018-3</izvorni_sadrzaj>
    <derivirana_varijabla naziv="DomainObject.PredzadnjaOdlukaIzPredmeta.Oznaka_1">St-2193/2018-3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F2FF9-9E01-4952-A4E1-5B46493E56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357</properties:Words>
  <properties:Characters>1966</properties:Characters>
  <properties:Lines>49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2018-12-18T11:51:00Z</dcterms:created>
  <dc:creator>gzubak</dc:creator>
  <cp:lastModifiedBy>Tatjana Slaviček</cp:lastModifiedBy>
  <cp:lastPrinted>2018-12-18T12:13:00Z</cp:lastPrinted>
  <dcterms:modified xmlns:xsi="http://www.w3.org/2001/XMLSchema-instance" xsi:type="dcterms:W3CDTF">2018-12-18T12:14:00Z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St-2193/2018-5 / Odluka - Rješenje - odbačen zahtjev/prijedlog (St-2193-18_Rj_odbačaj_-_nije_u_blokadi.docx)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