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9adf0" w14:paraId="419adf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5D2443">
        <w:rPr>
          <w:b/>
          <w:sz w:val="22"/>
          <w:szCs w:val="22"/>
        </w:rPr>
        <w:t xml:space="preserve"> St - </w:t>
      </w:r>
      <w:r w:rsidR="001532FE">
        <w:rPr>
          <w:b/>
          <w:sz w:val="22"/>
          <w:szCs w:val="22"/>
        </w:rPr>
        <w:t>892</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532FE">
        <w:rPr>
          <w:sz w:val="22"/>
          <w:szCs w:val="22"/>
        </w:rPr>
        <w:t>22. rujna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1532FE" w:rsidRPr="001532FE">
        <w:rPr>
          <w:sz w:val="22"/>
          <w:szCs w:val="22"/>
        </w:rPr>
        <w:t>DENIQUE d.o.o.</w:t>
      </w:r>
      <w:r w:rsidR="001532FE">
        <w:rPr>
          <w:sz w:val="22"/>
          <w:szCs w:val="22"/>
        </w:rPr>
        <w:t>,</w:t>
      </w:r>
      <w:r w:rsidR="001532FE" w:rsidRPr="001532FE">
        <w:t xml:space="preserve"> </w:t>
      </w:r>
      <w:proofErr w:type="spellStart"/>
      <w:r w:rsidR="001532FE" w:rsidRPr="001532FE">
        <w:rPr>
          <w:sz w:val="22"/>
          <w:szCs w:val="22"/>
        </w:rPr>
        <w:t>Hodilje</w:t>
      </w:r>
      <w:proofErr w:type="spellEnd"/>
      <w:r w:rsidR="001532FE" w:rsidRPr="001532FE">
        <w:rPr>
          <w:sz w:val="22"/>
          <w:szCs w:val="22"/>
        </w:rPr>
        <w:t xml:space="preserve"> 23</w:t>
      </w:r>
      <w:r w:rsidR="001532FE">
        <w:rPr>
          <w:sz w:val="22"/>
          <w:szCs w:val="22"/>
        </w:rPr>
        <w:t xml:space="preserve">, 20230 Ston, OIB: </w:t>
      </w:r>
      <w:r w:rsidR="001532FE" w:rsidRPr="001532FE">
        <w:rPr>
          <w:sz w:val="22"/>
          <w:szCs w:val="22"/>
        </w:rPr>
        <w:t>38705794263</w:t>
      </w:r>
      <w:r w:rsidR="001532FE">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1532FE" w:rsidRPr="001532FE">
        <w:rPr>
          <w:sz w:val="22"/>
          <w:szCs w:val="22"/>
        </w:rPr>
        <w:t xml:space="preserve">DENIQUE d.o.o., </w:t>
      </w:r>
      <w:proofErr w:type="spellStart"/>
      <w:r w:rsidR="001532FE" w:rsidRPr="001532FE">
        <w:rPr>
          <w:sz w:val="22"/>
          <w:szCs w:val="22"/>
        </w:rPr>
        <w:t>Hodilje</w:t>
      </w:r>
      <w:proofErr w:type="spellEnd"/>
      <w:r w:rsidR="001532FE" w:rsidRPr="001532FE">
        <w:rPr>
          <w:sz w:val="22"/>
          <w:szCs w:val="22"/>
        </w:rPr>
        <w:t xml:space="preserve"> 23, 20230 Ston, OIB: 38705794263</w:t>
      </w:r>
      <w:r w:rsidR="001532FE">
        <w:rPr>
          <w:sz w:val="22"/>
          <w:szCs w:val="22"/>
        </w:rPr>
        <w:t xml:space="preserve"> </w:t>
      </w:r>
      <w:r w:rsidRPr="00855A48">
        <w:rPr>
          <w:sz w:val="22"/>
          <w:szCs w:val="22"/>
        </w:rPr>
        <w:t>da najkasnije u</w:t>
      </w:r>
      <w:r w:rsidRPr="00DF6116">
        <w:rPr>
          <w:sz w:val="22"/>
          <w:szCs w:val="22"/>
        </w:rPr>
        <w:t xml:space="preserve">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431C3C" w:rsidRPr="00431C3C">
        <w:rPr>
          <w:sz w:val="22"/>
          <w:szCs w:val="22"/>
        </w:rPr>
        <w:t>97.219,06</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439BC">
        <w:rPr>
          <w:b/>
          <w:sz w:val="22"/>
          <w:szCs w:val="22"/>
        </w:rPr>
        <w:t>2</w:t>
      </w:r>
      <w:r w:rsidR="00431C3C">
        <w:rPr>
          <w:b/>
          <w:sz w:val="22"/>
          <w:szCs w:val="22"/>
        </w:rPr>
        <w:t>2</w:t>
      </w:r>
      <w:r w:rsidR="004439BC">
        <w:rPr>
          <w:b/>
          <w:sz w:val="22"/>
          <w:szCs w:val="22"/>
        </w:rPr>
        <w:t>.</w:t>
      </w:r>
      <w:r w:rsidR="00431C3C">
        <w:rPr>
          <w:b/>
          <w:sz w:val="22"/>
          <w:szCs w:val="22"/>
        </w:rPr>
        <w:t>rujna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212B"/>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17ED"/>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St-892/2017</izvorni_sadrzaj>
    <derivirana_varijabla naziv="DomainObject.Predmet.OznakaBroj_1">St-892/2017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DENIQUE d.o.o. za ugostiteljstvo i turizam</izvorni_sadrzaj>
    <derivirana_varijabla naziv="DomainObject.Predmet.ProtustrankaFormated_1">  DENIQUE d.o.o. za ugostiteljstvo i turizam</derivirana_varijabla>
  </DomainObject.Predmet.ProtustrankaFormated>
  <DomainObject.Predmet.ProtustrankaFormatedOIB>
    <izvorni_sadrzaj>  DENIQUE d.o.o. za ugostiteljstvo i turizam, OIB 38705794263</izvorni_sadrzaj>
    <derivirana_varijabla naziv="DomainObject.Predmet.ProtustrankaFormatedOIB_1">  DENIQUE d.o.o. za ugostiteljstvo i turizam, OIB 38705794263</derivirana_varijabla>
  </DomainObject.Predmet.ProtustrankaFormatedOIB>
  <DomainObject.Predmet.ProtustrankaFormatedWithAdress>
    <izvorni_sadrzaj> DENIQUE d.o.o. za ugostiteljstvo i turizam, Hodilje 23, 20230 Hodilje</izvorni_sadrzaj>
    <derivirana_varijabla naziv="DomainObject.Predmet.ProtustrankaFormatedWithAdress_1"> DENIQUE d.o.o. za ugostiteljstvo i turizam, Hodilje 23, 20230 Hodilje</derivirana_varijabla>
  </DomainObject.Predmet.ProtustrankaFormatedWithAdress>
  <DomainObject.Predmet.ProtustrankaFormatedWithAdressOIB>
    <izvorni_sadrzaj> DENIQUE d.o.o. za ugostiteljstvo i turizam, OIB 38705794263, Hodilje 23, 20230 Hodilje</izvorni_sadrzaj>
    <derivirana_varijabla naziv="DomainObject.Predmet.ProtustrankaFormatedWithAdressOIB_1"> DENIQUE d.o.o. za ugostiteljstvo i turizam, OIB 38705794263, Hodilje 23, 20230 Hodilje</derivirana_varijabla>
  </DomainObject.Predmet.ProtustrankaFormatedWithAdressOIB>
  <DomainObject.Predmet.ProtustrankaWithAdress>
    <izvorni_sadrzaj>DENIQUE d.o.o. za ugostiteljstvo i turizam Hodilje 23, 20230 Hodilje</izvorni_sadrzaj>
    <derivirana_varijabla naziv="DomainObject.Predmet.ProtustrankaWithAdress_1">DENIQUE d.o.o. za ugostiteljstvo i turizam Hodilje 23, 20230 Hodilje</derivirana_varijabla>
  </DomainObject.Predmet.ProtustrankaWithAdress>
  <DomainObject.Predmet.ProtustrankaWithAdressOIB>
    <izvorni_sadrzaj>DENIQUE d.o.o. za ugostiteljstvo i turizam, OIB 38705794263, Hodilje 23, 20230 Hodilje</izvorni_sadrzaj>
    <derivirana_varijabla naziv="DomainObject.Predmet.ProtustrankaWithAdressOIB_1">DENIQUE d.o.o. za ugostiteljstvo i turizam, OIB 38705794263, Hodilje 23, 20230 Hodilje</derivirana_varijabla>
  </DomainObject.Predmet.ProtustrankaWithAdressOIB>
  <DomainObject.Predmet.ProtustrankaNazivFormated>
    <izvorni_sadrzaj>DENIQUE d.o.o. za ugostiteljstvo i turizam</izvorni_sadrzaj>
    <derivirana_varijabla naziv="DomainObject.Predmet.ProtustrankaNazivFormated_1">DENIQUE d.o.o. za ugostiteljstvo i turizam</derivirana_varijabla>
  </DomainObject.Predmet.ProtustrankaNazivFormated>
  <DomainObject.Predmet.ProtustrankaNazivFormatedOIB>
    <izvorni_sadrzaj>DENIQUE d.o.o. za ugostiteljstvo i turizam, OIB 38705794263</izvorni_sadrzaj>
    <derivirana_varijabla naziv="DomainObject.Predmet.ProtustrankaNazivFormatedOIB_1">DENIQUE d.o.o. za ugostiteljstvo i turizam, OIB 38705794263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97219.06</izvorni_sadrzaj>
    <derivirana_varijabla naziv="DomainObject.Predmet.TrenutnaVrijednost_1">97219.06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DENIQUE d.o.o. za ugostiteljstvo i turizam</item>
    </izvorni_sadrzaj>
    <derivirana_varijabla naziv="DomainObject.Predmet.ProtuStrankaListFormated_1">
      <item>DENIQUE d.o.o. za ugostiteljstvo i turizam</item>
    </derivirana_varijabla>
  </DomainObject.Predmet.ProtuStrankaListFormated>
  <DomainObject.Predmet.ProtuStrankaListFormatedOIB>
    <izvorni_sadrzaj>
      <item>DENIQUE d.o.o. za ugostiteljstvo i turizam, OIB 38705794263</item>
    </izvorni_sadrzaj>
    <derivirana_varijabla naziv="DomainObject.Predmet.ProtuStrankaListFormatedOIB_1">
      <item>DENIQUE d.o.o. za ugostiteljstvo i turizam, OIB 38705794263</item>
    </derivirana_varijabla>
  </DomainObject.Predmet.ProtuStrankaListFormatedOIB>
  <DomainObject.Predmet.ProtuStrankaListFormatedWithAdress>
    <izvorni_sadrzaj>
      <item>DENIQUE d.o.o. za ugostiteljstvo i turizam, Hodilje 23, 20230 Hodilje</item>
    </izvorni_sadrzaj>
    <derivirana_varijabla naziv="DomainObject.Predmet.ProtuStrankaListFormatedWithAdress_1">
      <item>DENIQUE d.o.o. za ugostiteljstvo i turizam, Hodilje 23, 20230 Hodilje</item>
    </derivirana_varijabla>
  </DomainObject.Predmet.ProtuStrankaListFormatedWithAdress>
  <DomainObject.Predmet.ProtuStrankaListFormatedWithAdressOIB>
    <izvorni_sadrzaj>
      <item>DENIQUE d.o.o. za ugostiteljstvo i turizam, OIB 38705794263, Hodilje 23, 20230 Hodilje</item>
    </izvorni_sadrzaj>
    <derivirana_varijabla naziv="DomainObject.Predmet.ProtuStrankaListFormatedWithAdressOIB_1">
      <item>DENIQUE d.o.o. za ugostiteljstvo i turizam, OIB 38705794263, Hodilje 23, 20230 Hodilje</item>
    </derivirana_varijabla>
  </DomainObject.Predmet.ProtuStrankaListFormatedWithAdressOIB>
  <DomainObject.Predmet.ProtuStrankaListNazivFormated>
    <izvorni_sadrzaj>
      <item>DENIQUE d.o.o. za ugostiteljstvo i turizam</item>
    </izvorni_sadrzaj>
    <derivirana_varijabla naziv="DomainObject.Predmet.ProtuStrankaListNazivFormated_1">
      <item>DENIQUE d.o.o. za ugostiteljstvo i turizam</item>
    </derivirana_varijabla>
  </DomainObject.Predmet.ProtuStrankaListNazivFormated>
  <DomainObject.Predmet.ProtuStrankaListNazivFormatedOIB>
    <izvorni_sadrzaj>
      <item>DENIQUE d.o.o. za ugostiteljstvo i turizam, OIB 38705794263</item>
    </izvorni_sadrzaj>
    <derivirana_varijabla naziv="DomainObject.Predmet.ProtuStrankaListNazivFormatedOIB_1">
      <item>DENIQUE d.o.o. za ugostiteljstvo i turizam, OIB 38705794263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DENIQUE d.o.o. za ugostiteljstvo i turizam</izvorni_sadrzaj>
    <derivirana_varijabla naziv="DomainObject.Predmet.ProtustrankaIDrugi_1">DENIQUE 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DENIQUE d.o.o. za ugostiteljstvo i turizam, OIB 38705794263, Hodilje 23, 20230 Hodilje</izvorni_sadrzaj>
    <derivirana_varijabla naziv="DomainObject.Predmet.ProtustrankaIDrugiAdressOIB_1">DENIQUE d.o.o. za ugostiteljstvo i turizam, OIB 38705794263, Hodilje 23, 20230 Hodilje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DENIQUE d.o.o. za ugostiteljstvo i turizam</item>
    </izvorni_sadrzaj>
    <derivirana_varijabla naziv="DomainObject.Predmet.SudioniciListNaziv_1">
      <item>FINA, RC Split, Podružnica Dubrovnik</item>
      <item>DENIQUE d.o.o. za ugostiteljstvo i turizam</item>
    </derivirana_varijabla>
  </DomainObject.Predmet.SudioniciListNaziv>
  <DomainObject.Predmet.SudioniciListAdressOIB>
    <izvorni_sadrzaj>
      <item>FINA, RC Split, Podružnica Dubrovnik, OIB 85821130368, Vukovarska 2,20000 Dubrovnik</item>
      <item>DENIQUE d.o.o. za ugostiteljstvo i turizam, OIB 38705794263, Hodilje 23,20230 Hodilje</item>
    </izvorni_sadrzaj>
    <derivirana_varijabla naziv="DomainObject.Predmet.SudioniciListAdressOIB_1">
      <item>FINA, RC Split, Podružnica Dubrovnik, OIB 85821130368, Vukovarska 2,20000 Dubrovnik</item>
      <item>DENIQUE d.o.o. za ugostiteljstvo i turizam, OIB 38705794263, Hodilje 23,20230 Hodilje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38705794263</item>
    </izvorni_sadrzaj>
    <derivirana_varijabla naziv="DomainObject.Predmet.SudioniciListNazivOIB_1">
      <item>, OIB 85821130368</item>
      <item>, OIB 38705794263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C23094-7DD4-4828-8704-91FF9E1AE8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1927</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2017-09-22T11:17:00Z</dcterms:created>
  <dc:creator>Joško Livaković</dc:creator>
  <cp:lastModifiedBy>Valerija Rizzi</cp:lastModifiedBy>
  <cp:lastPrinted>2017-09-22T07:20:00Z</cp:lastPrinted>
  <dcterms:modified xmlns:xsi="http://www.w3.org/2001/XMLSchema-instance" xsi:type="dcterms:W3CDTF">2017-09-22T11:19:00Z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