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2b6467" w14:paraId="b2b6467" w:rsidRDefault="00AC4815" w:rsidP="00AC4815" w:rsidR="00AC4815" w:rsidRPr="004D2FCF">
      <w:pPr>
        <w15:collapsed w:val="false"/>
        <w:rPr>
          <w:lang w:eastAsia="en-US"/>
        </w:rPr>
      </w:pPr>
      <w:r w:rsidRPr="004D2FCF">
        <w:rPr>
          <w:lang w:eastAsia="en-US"/>
        </w:rPr>
        <w:t xml:space="preserve">            </w:t>
      </w:r>
      <w:r w:rsidRPr="004D2FCF">
        <w:rPr>
          <w:noProof/>
        </w:rPr>
        <w:drawing>
          <wp:inline distR="0" distL="0" distB="0" distT="0">
            <wp:extent cy="607060" cx="482600"/>
            <wp:effectExtent b="2540" r="0" t="0" l="0"/>
            <wp:docPr descr="GRB-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7060" cx="482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C4815" w:rsidP="00AC4815" w:rsidR="00AC4815" w:rsidRPr="004D2FCF">
      <w:pPr>
        <w:rPr>
          <w:lang w:eastAsia="en-US"/>
        </w:rPr>
      </w:pPr>
      <w:r w:rsidRPr="004D2FCF">
        <w:rPr>
          <w:lang w:eastAsia="en-US"/>
        </w:rPr>
        <w:t xml:space="preserve">   Republika Hrvatska</w:t>
      </w:r>
    </w:p>
    <w:p w:rsidRDefault="00AC4815" w:rsidP="00AC4815" w:rsidR="00AC4815" w:rsidRPr="004D2FCF">
      <w:pPr>
        <w:rPr>
          <w:lang w:eastAsia="en-US"/>
        </w:rPr>
      </w:pPr>
      <w:r w:rsidRPr="004D2FCF">
        <w:rPr>
          <w:lang w:eastAsia="en-US"/>
        </w:rPr>
        <w:t>Trgovački sud u Osijeku</w:t>
      </w:r>
    </w:p>
    <w:p w:rsidRDefault="00AC4815" w:rsidP="00AC4815" w:rsidR="008F29C3" w:rsidRPr="004D2FCF">
      <w:r w:rsidRPr="004D2FCF">
        <w:rPr>
          <w:lang w:eastAsia="en-US"/>
        </w:rPr>
        <w:t xml:space="preserve">   Osijek, Zagrebačka 2</w:t>
      </w:r>
    </w:p>
    <w:p w:rsidRDefault="00F35B55" w:rsidP="00AC4815" w:rsidR="00F35B55" w:rsidRPr="004D2FCF"/>
    <w:p w:rsidRDefault="00205ABC" w:rsidP="00AC4815" w:rsidR="00205ABC" w:rsidRPr="004D2FCF"/>
    <w:p w:rsidRDefault="00205ABC" w:rsidP="0010053C" w:rsidR="00205ABC" w:rsidRPr="004D2FCF">
      <w:pPr>
        <w:jc w:val="center"/>
      </w:pPr>
      <w:r w:rsidRPr="004D2FCF">
        <w:t xml:space="preserve">R E P U B L I K A    H R V A T S K A </w:t>
      </w:r>
    </w:p>
    <w:p w:rsidRDefault="00BB0522" w:rsidP="00AC4815" w:rsidR="00BB0522" w:rsidRPr="004D2FCF">
      <w:pPr>
        <w:jc w:val="center"/>
      </w:pPr>
      <w:r w:rsidRPr="004D2FCF">
        <w:t>Z A K L J U Č A K</w:t>
      </w:r>
    </w:p>
    <w:p w:rsidRDefault="008F29C3" w:rsidP="00AC4815" w:rsidR="008F29C3" w:rsidRPr="004D2FCF">
      <w:pPr>
        <w:jc w:val="both"/>
      </w:pPr>
    </w:p>
    <w:p w:rsidRDefault="00F35B55" w:rsidP="003D6AB3" w:rsidR="00F35B55" w:rsidRPr="004D2FCF">
      <w:pPr>
        <w:jc w:val="both"/>
      </w:pPr>
    </w:p>
    <w:p w:rsidRDefault="00205ABC" w:rsidP="003D6AB3" w:rsidR="00205ABC" w:rsidRPr="004D2FCF">
      <w:pPr>
        <w:jc w:val="both"/>
      </w:pPr>
    </w:p>
    <w:p w:rsidRDefault="007A1D74" w:rsidP="007A1D74" w:rsidR="007A1D74">
      <w:pPr>
        <w:pStyle w:val="Tijeloteksta"/>
        <w:ind w:firstLine="708"/>
        <w:rPr>
          <w:sz w:val="24"/>
        </w:rPr>
      </w:pPr>
      <w:r>
        <w:rPr>
          <w:sz w:val="24"/>
        </w:rPr>
        <w:t>Trgovački sud u Osijeku, po stečajnom sucu mr. sc. Borisu Vukoviću</w:t>
      </w:r>
      <w:r>
        <w:rPr>
          <w:color w:val="000000"/>
          <w:sz w:val="24"/>
        </w:rPr>
        <w:t xml:space="preserve">, </w:t>
      </w:r>
      <w:r>
        <w:rPr>
          <w:sz w:val="24"/>
        </w:rPr>
        <w:t>u stečajnom postupku radi naknadne diobe Stečajne mase iza PZ KOZARAC KARANAC, Gunja, Kolodvorska 4, MBS: 030185625, OIB: 78130697086, dana 13. prosinca 2018. godine</w:t>
      </w:r>
    </w:p>
    <w:p w:rsidRDefault="008029EB" w:rsidP="003D6AB3" w:rsidR="00BB0522" w:rsidRPr="004D2FCF">
      <w:pPr>
        <w:ind w:firstLine="708"/>
        <w:jc w:val="both"/>
      </w:pPr>
      <w:r w:rsidRPr="004D2FCF">
        <w:t xml:space="preserve"> </w:t>
      </w:r>
    </w:p>
    <w:p w:rsidRDefault="00FB76BC" w:rsidP="00BB0522" w:rsidR="00FB76BC" w:rsidRPr="004D2FCF">
      <w:pPr>
        <w:jc w:val="both"/>
      </w:pPr>
    </w:p>
    <w:p w:rsidRDefault="00F25B04" w:rsidP="00F25B04" w:rsidR="00F25B04" w:rsidRPr="004D2FCF">
      <w:pPr>
        <w:jc w:val="center"/>
        <w:rPr>
          <w:bCs/>
        </w:rPr>
      </w:pPr>
      <w:r w:rsidRPr="004D2FCF">
        <w:rPr>
          <w:bCs/>
        </w:rPr>
        <w:t>z a k l j u č i o    j e</w:t>
      </w:r>
    </w:p>
    <w:p w:rsidRDefault="00F25B04" w:rsidP="00F25B04" w:rsidR="00F25B04" w:rsidRPr="004D2FCF">
      <w:pPr>
        <w:jc w:val="center"/>
        <w:rPr>
          <w:b/>
          <w:bCs/>
        </w:rPr>
      </w:pPr>
    </w:p>
    <w:p w:rsidRDefault="00F25B04" w:rsidP="005F1F9B" w:rsidR="005F1F9B" w:rsidRPr="004D2FCF">
      <w:pPr>
        <w:jc w:val="center"/>
      </w:pPr>
      <w:r w:rsidRPr="004D2FCF">
        <w:tab/>
      </w:r>
    </w:p>
    <w:p w:rsidRDefault="005F1F9B" w:rsidP="005F1F9B" w:rsidR="005F1F9B" w:rsidRPr="004D2FCF">
      <w:pPr>
        <w:pStyle w:val="Odlomakpopisa"/>
        <w:numPr>
          <w:ilvl w:val="0"/>
          <w:numId w:val="25"/>
        </w:numPr>
      </w:pPr>
      <w:r w:rsidRPr="004D2FCF">
        <w:t>Određuje se predaja u posjed nekretnin</w:t>
      </w:r>
      <w:r w:rsidR="0010053C">
        <w:t>a</w:t>
      </w:r>
      <w:r w:rsidRPr="004D2FCF">
        <w:t xml:space="preserve"> stečajnog dužnika:</w:t>
      </w:r>
    </w:p>
    <w:p w:rsidRDefault="005F1F9B" w:rsidP="005F1F9B" w:rsidR="005F1F9B" w:rsidRPr="004D2FCF">
      <w:pPr>
        <w:jc w:val="center"/>
      </w:pPr>
    </w:p>
    <w:p w:rsidRDefault="007A1D74" w:rsidP="007A1D74" w:rsidR="007A1D74">
      <w:pPr>
        <w:pStyle w:val="Tijeloteksta"/>
        <w:ind w:left="705"/>
        <w:rPr>
          <w:bCs/>
          <w:sz w:val="24"/>
        </w:rPr>
      </w:pPr>
      <w:r>
        <w:rPr>
          <w:sz w:val="24"/>
        </w:rPr>
        <w:t xml:space="preserve">- kč.br. 98 u naravi </w:t>
      </w:r>
      <w:r>
        <w:rPr>
          <w:bCs/>
          <w:color w:val="000000"/>
          <w:sz w:val="24"/>
        </w:rPr>
        <w:t xml:space="preserve">ORANICA HUNJAR </w:t>
      </w:r>
      <w:r>
        <w:rPr>
          <w:sz w:val="24"/>
        </w:rPr>
        <w:t xml:space="preserve">površine 5654 m² upisana u zk.ul.br. 617 k.o. </w:t>
      </w:r>
      <w:proofErr w:type="spellStart"/>
      <w:r>
        <w:rPr>
          <w:sz w:val="24"/>
        </w:rPr>
        <w:t>Karanac</w:t>
      </w:r>
      <w:proofErr w:type="spellEnd"/>
      <w:r>
        <w:rPr>
          <w:sz w:val="24"/>
        </w:rPr>
        <w:t xml:space="preserve"> upisana u zemljišnu knjigu Općinskog suda u Osijeku, Stalna služba u Belom Manastiru, Zemljišnoknjižni odjel Beli Manastir</w:t>
      </w:r>
      <w:r>
        <w:rPr>
          <w:bCs/>
          <w:sz w:val="24"/>
        </w:rPr>
        <w:t xml:space="preserve"> </w:t>
      </w:r>
    </w:p>
    <w:p w:rsidRDefault="007A1D74" w:rsidP="007A1D74" w:rsidR="007A1D74">
      <w:pPr>
        <w:pStyle w:val="Tijeloteksta"/>
        <w:ind w:left="705"/>
        <w:rPr>
          <w:bCs/>
          <w:sz w:val="24"/>
        </w:rPr>
      </w:pPr>
    </w:p>
    <w:p w:rsidRDefault="007A1D74" w:rsidP="007A1D74" w:rsidR="007A1D74">
      <w:pPr>
        <w:pStyle w:val="Tijeloteksta"/>
        <w:ind w:left="705"/>
        <w:rPr>
          <w:bCs/>
          <w:sz w:val="24"/>
        </w:rPr>
      </w:pPr>
      <w:r>
        <w:rPr>
          <w:sz w:val="24"/>
        </w:rPr>
        <w:t xml:space="preserve">- kč.br. 99/1 u naravi </w:t>
      </w:r>
      <w:r>
        <w:rPr>
          <w:bCs/>
          <w:color w:val="000000"/>
          <w:sz w:val="24"/>
        </w:rPr>
        <w:t xml:space="preserve">ORANICA HUNJAR </w:t>
      </w:r>
      <w:r>
        <w:rPr>
          <w:sz w:val="24"/>
        </w:rPr>
        <w:t xml:space="preserve">površine </w:t>
      </w:r>
      <w:r>
        <w:rPr>
          <w:bCs/>
          <w:color w:val="000000"/>
          <w:sz w:val="24"/>
        </w:rPr>
        <w:t xml:space="preserve">3789 </w:t>
      </w:r>
      <w:r>
        <w:rPr>
          <w:sz w:val="24"/>
        </w:rPr>
        <w:t xml:space="preserve">m² upisana u zk.ul.br. 617 k.o. </w:t>
      </w:r>
      <w:proofErr w:type="spellStart"/>
      <w:r>
        <w:rPr>
          <w:sz w:val="24"/>
        </w:rPr>
        <w:t>Karanac</w:t>
      </w:r>
      <w:proofErr w:type="spellEnd"/>
      <w:r>
        <w:rPr>
          <w:sz w:val="24"/>
        </w:rPr>
        <w:t xml:space="preserve"> upisana u zemljišnu knjigu Općinskog suda u Osijeku, Stalna služba u Belom Manastiru, Zemljišnoknjižni odjel Beli Manastir</w:t>
      </w:r>
    </w:p>
    <w:p w:rsidRDefault="00EA18F7" w:rsidP="007F4584" w:rsidR="00EA18F7" w:rsidRPr="004D2FCF">
      <w:pPr>
        <w:ind w:left="705"/>
        <w:jc w:val="both"/>
      </w:pPr>
    </w:p>
    <w:p w:rsidRDefault="005F1F9B" w:rsidP="007F4584" w:rsidR="00BF6D77" w:rsidRPr="004D2FCF">
      <w:pPr>
        <w:ind w:left="705"/>
        <w:jc w:val="both"/>
      </w:pPr>
      <w:r w:rsidRPr="004D2FCF">
        <w:t xml:space="preserve">kupcu </w:t>
      </w:r>
      <w:r w:rsidR="007A1D74">
        <w:t>SAŠI KOLARIĆ OIB: 44963225909, iz Virovitice, Ulica Stjepana Radića 122</w:t>
      </w:r>
      <w:r w:rsidR="00BF6D77" w:rsidRPr="004D2FCF">
        <w:t>.</w:t>
      </w:r>
    </w:p>
    <w:p w:rsidRDefault="00BF6D77" w:rsidP="00BF6D77" w:rsidR="00BF6D77" w:rsidRPr="004D2FCF">
      <w:pPr>
        <w:jc w:val="both"/>
      </w:pPr>
    </w:p>
    <w:p w:rsidRDefault="005F1F9B" w:rsidP="00BF6D77" w:rsidR="005F1F9B" w:rsidRPr="004D2FCF">
      <w:pPr>
        <w:pStyle w:val="Odlomakpopisa"/>
        <w:numPr>
          <w:ilvl w:val="0"/>
          <w:numId w:val="25"/>
        </w:numPr>
        <w:jc w:val="both"/>
      </w:pPr>
      <w:r w:rsidRPr="004D2FCF">
        <w:t>Potvrđuje se da je rješenje o dosudi poslovni broj St-</w:t>
      </w:r>
      <w:r w:rsidR="007A1D74">
        <w:t>2908</w:t>
      </w:r>
      <w:r w:rsidRPr="004D2FCF">
        <w:t>/16-</w:t>
      </w:r>
      <w:r w:rsidR="007A1D74">
        <w:t>64 od 12. listopada 2018. godine</w:t>
      </w:r>
      <w:r w:rsidRPr="004D2FCF">
        <w:t xml:space="preserve"> postalo pravomoćno </w:t>
      </w:r>
      <w:r w:rsidR="007F4584" w:rsidRPr="004D2FCF">
        <w:t>13. studenog</w:t>
      </w:r>
      <w:r w:rsidRPr="004D2FCF">
        <w:t xml:space="preserve"> 2018. godine. </w:t>
      </w:r>
    </w:p>
    <w:p w:rsidRDefault="005F1F9B" w:rsidP="005F1F9B" w:rsidR="005F1F9B" w:rsidRPr="004D2FCF">
      <w:pPr>
        <w:pStyle w:val="Odlomakpopisa"/>
        <w:ind w:left="1428"/>
        <w:jc w:val="both"/>
      </w:pPr>
    </w:p>
    <w:p w:rsidRDefault="005F1F9B" w:rsidP="005F1F9B" w:rsidR="005F1F9B" w:rsidRPr="004D2FCF">
      <w:pPr>
        <w:pStyle w:val="Odlomakpopisa"/>
        <w:numPr>
          <w:ilvl w:val="0"/>
          <w:numId w:val="25"/>
        </w:numPr>
        <w:jc w:val="both"/>
      </w:pPr>
      <w:r w:rsidRPr="004D2FCF">
        <w:t xml:space="preserve">Potvrđuje se da je kupac </w:t>
      </w:r>
      <w:r w:rsidR="007A1D74">
        <w:t xml:space="preserve">SAŠA KOLARIĆ OIB: 44963225909, iz Virovitice, Ulica Stjepana Radića 122 </w:t>
      </w:r>
      <w:r w:rsidRPr="004D2FCF">
        <w:t xml:space="preserve">položio </w:t>
      </w:r>
      <w:proofErr w:type="spellStart"/>
      <w:r w:rsidRPr="004D2FCF">
        <w:t>kupovninu</w:t>
      </w:r>
      <w:proofErr w:type="spellEnd"/>
      <w:r w:rsidRPr="004D2FCF">
        <w:t xml:space="preserve"> u cijelosti te</w:t>
      </w:r>
      <w:r w:rsidR="00BF6D77" w:rsidRPr="004D2FCF">
        <w:t xml:space="preserve"> </w:t>
      </w:r>
      <w:r w:rsidRPr="004D2FCF">
        <w:t>se određuje u zemljišnu knjigu upis prava vlasništva i brisanje prava i tereta iz točke 6. i točke 7. rješenja o dosudi poslovni broj St-</w:t>
      </w:r>
      <w:r w:rsidR="007A1D74">
        <w:t>2908</w:t>
      </w:r>
      <w:r w:rsidRPr="004D2FCF">
        <w:t>/16-6</w:t>
      </w:r>
      <w:r w:rsidR="007A1D74">
        <w:t>4 od 12. listopada 2018. godine</w:t>
      </w:r>
      <w:r w:rsidRPr="004D2FCF">
        <w:t xml:space="preserve">. </w:t>
      </w:r>
    </w:p>
    <w:p w:rsidRDefault="005F1F9B" w:rsidP="005F1F9B" w:rsidR="00FF79C5" w:rsidRPr="004D2FCF">
      <w:pPr>
        <w:jc w:val="both"/>
        <w:rPr>
          <w:b/>
        </w:rPr>
      </w:pPr>
      <w:r w:rsidRPr="004D2FCF">
        <w:rPr>
          <w:b/>
        </w:rPr>
        <w:t xml:space="preserve"> </w:t>
      </w:r>
    </w:p>
    <w:p w:rsidRDefault="005F1F9B" w:rsidP="005F1F9B" w:rsidR="005F1F9B" w:rsidRPr="004D2FCF">
      <w:pPr>
        <w:jc w:val="center"/>
      </w:pPr>
      <w:r w:rsidRPr="004D2FCF">
        <w:t>Obrazloženje</w:t>
      </w:r>
    </w:p>
    <w:p w:rsidRDefault="005F1F9B" w:rsidP="005F1F9B" w:rsidR="005F1F9B" w:rsidRPr="004D2FCF">
      <w:pPr>
        <w:jc w:val="center"/>
      </w:pPr>
    </w:p>
    <w:p w:rsidRDefault="005F1F9B" w:rsidP="005F1F9B" w:rsidR="005F1F9B" w:rsidRPr="004D2FCF">
      <w:pPr>
        <w:jc w:val="both"/>
      </w:pPr>
    </w:p>
    <w:p w:rsidRDefault="005F1F9B" w:rsidP="005F1F9B" w:rsidR="005F1F9B" w:rsidRPr="004D2FCF">
      <w:pPr>
        <w:jc w:val="both"/>
      </w:pPr>
      <w:r w:rsidRPr="004D2FCF">
        <w:tab/>
        <w:t xml:space="preserve">Rješenjem poslovni broj </w:t>
      </w:r>
      <w:r w:rsidR="00A8055F" w:rsidRPr="004D2FCF">
        <w:t>St-</w:t>
      </w:r>
      <w:r w:rsidR="007A1D74">
        <w:t>2908</w:t>
      </w:r>
      <w:r w:rsidR="00A8055F" w:rsidRPr="004D2FCF">
        <w:t>/16-6</w:t>
      </w:r>
      <w:r w:rsidR="007A1D74">
        <w:t>4</w:t>
      </w:r>
      <w:r w:rsidRPr="004D2FCF">
        <w:t xml:space="preserve"> od </w:t>
      </w:r>
      <w:r w:rsidR="007A1D74">
        <w:t>12</w:t>
      </w:r>
      <w:r w:rsidRPr="004D2FCF">
        <w:t xml:space="preserve">. </w:t>
      </w:r>
      <w:r w:rsidR="00A8055F" w:rsidRPr="004D2FCF">
        <w:t>listopada</w:t>
      </w:r>
      <w:r w:rsidRPr="004D2FCF">
        <w:t xml:space="preserve"> 2018. godine dosuđen</w:t>
      </w:r>
      <w:r w:rsidR="0010053C">
        <w:t>e</w:t>
      </w:r>
      <w:r w:rsidRPr="004D2FCF">
        <w:t xml:space="preserve"> </w:t>
      </w:r>
      <w:r w:rsidR="0010053C">
        <w:t>su</w:t>
      </w:r>
      <w:r w:rsidRPr="004D2FCF">
        <w:t xml:space="preserve"> nekretnin</w:t>
      </w:r>
      <w:r w:rsidR="0010053C">
        <w:t>e</w:t>
      </w:r>
      <w:r w:rsidRPr="004D2FCF">
        <w:t xml:space="preserve"> označen</w:t>
      </w:r>
      <w:r w:rsidR="0010053C">
        <w:t>e</w:t>
      </w:r>
      <w:r w:rsidRPr="004D2FCF">
        <w:t xml:space="preserve"> u izreci ovog zaključka kupcu </w:t>
      </w:r>
      <w:r w:rsidR="007A1D74">
        <w:t>SAŠA KOLARIĆ OIB: 44963225909, iz Virovitice, Ulica Stjepana Radića 122</w:t>
      </w:r>
      <w:r w:rsidR="006772EA" w:rsidRPr="004D2FCF">
        <w:t>.</w:t>
      </w:r>
    </w:p>
    <w:p w:rsidRDefault="005F1F9B" w:rsidP="005F1F9B" w:rsidR="005F1F9B" w:rsidRPr="004D2FCF">
      <w:pPr>
        <w:jc w:val="both"/>
      </w:pPr>
    </w:p>
    <w:p w:rsidRDefault="005F1F9B" w:rsidP="005F1F9B" w:rsidR="006772EA" w:rsidRPr="004D2FCF">
      <w:pPr>
        <w:ind w:firstLine="708"/>
        <w:jc w:val="both"/>
      </w:pPr>
      <w:r w:rsidRPr="004D2FCF">
        <w:lastRenderedPageBreak/>
        <w:t xml:space="preserve">Rješenje je postalo pravomoćno </w:t>
      </w:r>
      <w:r w:rsidR="00601D90" w:rsidRPr="004D2FCF">
        <w:t>13. studenog</w:t>
      </w:r>
      <w:r w:rsidRPr="004D2FCF">
        <w:t xml:space="preserve"> 2018. godine. Kupac je za naveden</w:t>
      </w:r>
      <w:r w:rsidR="0010053C">
        <w:t>e</w:t>
      </w:r>
      <w:r w:rsidRPr="004D2FCF">
        <w:t xml:space="preserve"> nekretnin</w:t>
      </w:r>
      <w:r w:rsidR="0010053C">
        <w:t>e</w:t>
      </w:r>
      <w:r w:rsidRPr="004D2FCF">
        <w:t xml:space="preserve"> položio </w:t>
      </w:r>
      <w:proofErr w:type="spellStart"/>
      <w:r w:rsidRPr="004D2FCF">
        <w:t>kupovninu</w:t>
      </w:r>
      <w:proofErr w:type="spellEnd"/>
      <w:r w:rsidRPr="004D2FCF">
        <w:t xml:space="preserve"> u </w:t>
      </w:r>
      <w:r w:rsidR="006772EA" w:rsidRPr="004D2FCF">
        <w:t>cijelosti</w:t>
      </w:r>
      <w:r w:rsidRPr="004D2FCF">
        <w:t>.</w:t>
      </w:r>
    </w:p>
    <w:p w:rsidRDefault="005F1F9B" w:rsidP="005F1F9B" w:rsidR="005F1F9B" w:rsidRPr="004D2FCF">
      <w:pPr>
        <w:ind w:firstLine="708"/>
        <w:jc w:val="both"/>
      </w:pPr>
      <w:r w:rsidRPr="004D2FCF">
        <w:t xml:space="preserve"> </w:t>
      </w:r>
    </w:p>
    <w:p w:rsidRDefault="005F1F9B" w:rsidP="005F1F9B" w:rsidR="005F1F9B" w:rsidRPr="004D2FCF">
      <w:pPr>
        <w:jc w:val="both"/>
      </w:pPr>
      <w:r w:rsidRPr="004D2FCF">
        <w:tab/>
        <w:t>Slijedom navedenog, a temeljem čl. 108. Ovršnog zakona (Narodne novine broj 112/12, 25/13, 93/14, 55/16 i 73/17) i čl. 247. st. 1. Stečajnog zakona (Naro</w:t>
      </w:r>
      <w:r w:rsidR="007A1D74">
        <w:t>dne novine broj 71/15 i 104/17)</w:t>
      </w:r>
      <w:r w:rsidRPr="004D2FCF">
        <w:t xml:space="preserve"> odlučeno je kao u izreci ovog zaključka.</w:t>
      </w:r>
    </w:p>
    <w:p w:rsidRDefault="005F1F9B" w:rsidP="005F1F9B" w:rsidR="005F1F9B" w:rsidRPr="004D2FCF">
      <w:pPr>
        <w:jc w:val="both"/>
      </w:pPr>
    </w:p>
    <w:p w:rsidRDefault="001A098E" w:rsidP="001A098E" w:rsidR="001A098E" w:rsidRPr="004D2FCF">
      <w:pPr>
        <w:jc w:val="both"/>
      </w:pPr>
    </w:p>
    <w:p w:rsidRDefault="00E372E0" w:rsidP="00A64036" w:rsidR="00E372E0" w:rsidRPr="004D2FCF">
      <w:pPr>
        <w:jc w:val="center"/>
      </w:pPr>
      <w:r w:rsidRPr="004D2FCF">
        <w:t xml:space="preserve">U Osijeku </w:t>
      </w:r>
      <w:r w:rsidR="007A1D74">
        <w:t>13</w:t>
      </w:r>
      <w:r w:rsidR="00601D90" w:rsidRPr="004D2FCF">
        <w:t>. prosinca</w:t>
      </w:r>
      <w:r w:rsidR="00742F81" w:rsidRPr="004D2FCF">
        <w:t xml:space="preserve"> 2018</w:t>
      </w:r>
      <w:r w:rsidR="0007407E" w:rsidRPr="004D2FCF">
        <w:t>.</w:t>
      </w:r>
    </w:p>
    <w:p w:rsidRDefault="00F35B55" w:rsidP="00A64036" w:rsidR="00F35B55" w:rsidRPr="004D2FCF">
      <w:pPr>
        <w:jc w:val="center"/>
      </w:pPr>
    </w:p>
    <w:p w:rsidRDefault="005F1F9B" w:rsidP="00A64036" w:rsidR="005F1F9B" w:rsidRPr="004D2FCF">
      <w:pPr>
        <w:jc w:val="center"/>
      </w:pPr>
    </w:p>
    <w:p w:rsidRDefault="00E372E0" w:rsidP="00E372E0" w:rsidR="00E372E0" w:rsidRPr="004D2FCF">
      <w:pPr>
        <w:jc w:val="both"/>
      </w:pPr>
      <w:r w:rsidRPr="004D2FCF">
        <w:tab/>
      </w:r>
      <w:r w:rsidRPr="004D2FCF">
        <w:tab/>
      </w:r>
      <w:r w:rsidRPr="004D2FCF">
        <w:tab/>
      </w:r>
      <w:r w:rsidRPr="004D2FCF">
        <w:tab/>
      </w:r>
      <w:r w:rsidRPr="004D2FCF">
        <w:tab/>
      </w:r>
      <w:r w:rsidRPr="004D2FCF">
        <w:tab/>
      </w:r>
      <w:r w:rsidRPr="004D2FCF">
        <w:tab/>
      </w:r>
      <w:r w:rsidRPr="004D2FCF">
        <w:tab/>
        <w:t xml:space="preserve">         STEČAJNI SUDAC</w:t>
      </w:r>
    </w:p>
    <w:p w:rsidRDefault="00E372E0" w:rsidP="00E372E0" w:rsidR="00E372E0" w:rsidRPr="004D2FCF">
      <w:pPr>
        <w:ind w:left="4956"/>
        <w:jc w:val="center"/>
      </w:pPr>
      <w:r w:rsidRPr="004D2FCF">
        <w:t xml:space="preserve">       mr. sc. Boris Vuković</w:t>
      </w:r>
      <w:bookmarkStart w:name="_GoBack" w:id="0"/>
      <w:bookmarkEnd w:id="0"/>
    </w:p>
    <w:p w:rsidRDefault="00E372E0" w:rsidP="00A64036" w:rsidR="00E372E0" w:rsidRPr="004D2FCF"/>
    <w:p w:rsidRDefault="00E372E0" w:rsidP="00E372E0" w:rsidR="00E372E0" w:rsidRPr="004D2FCF">
      <w:pPr>
        <w:jc w:val="both"/>
      </w:pPr>
      <w:r w:rsidRPr="004D2FCF">
        <w:t xml:space="preserve">Zapisničar: Danijela Špeletić       </w:t>
      </w:r>
    </w:p>
    <w:p w:rsidRDefault="00E372E0" w:rsidP="00E372E0" w:rsidR="00BE4E03" w:rsidRPr="004D2FCF">
      <w:pPr>
        <w:jc w:val="both"/>
      </w:pPr>
      <w:r w:rsidRPr="004D2FCF">
        <w:t xml:space="preserve">            </w:t>
      </w:r>
    </w:p>
    <w:p w:rsidRDefault="00D45E23" w:rsidP="00E372E0" w:rsidR="00D45E23" w:rsidRPr="004D2FCF">
      <w:pPr>
        <w:jc w:val="both"/>
      </w:pPr>
    </w:p>
    <w:p w:rsidRDefault="00742F81" w:rsidP="00E372E0" w:rsidR="00742F81" w:rsidRPr="004D2FCF">
      <w:pPr>
        <w:jc w:val="both"/>
      </w:pPr>
    </w:p>
    <w:p w:rsidRDefault="001E1BF8" w:rsidP="00E372E0" w:rsidR="001E1BF8" w:rsidRPr="004D2FCF">
      <w:pPr>
        <w:jc w:val="both"/>
      </w:pPr>
    </w:p>
    <w:p w:rsidRDefault="001E1BF8" w:rsidP="00E372E0" w:rsidR="001E1BF8" w:rsidRPr="004D2FCF">
      <w:pPr>
        <w:jc w:val="both"/>
      </w:pPr>
    </w:p>
    <w:p w:rsidRDefault="00742F81" w:rsidP="00742F81" w:rsidR="00742F81" w:rsidRPr="004D2FCF">
      <w:pPr>
        <w:jc w:val="both"/>
      </w:pPr>
      <w:r w:rsidRPr="004D2FCF">
        <w:t>UPUTA O PRAVNOM LIJEKU:</w:t>
      </w:r>
    </w:p>
    <w:p w:rsidRDefault="00742F81" w:rsidP="00742F81" w:rsidR="00742F81" w:rsidRPr="004D2FCF">
      <w:pPr>
        <w:jc w:val="both"/>
      </w:pPr>
      <w:r w:rsidRPr="004D2FCF">
        <w:t xml:space="preserve">Protiv ovog zaključka nije dopušten pravni lijek (čl. 19. st. 7. Stečajnog zakona). </w:t>
      </w:r>
    </w:p>
    <w:p w:rsidRDefault="00742F81" w:rsidP="00742F81" w:rsidR="00742F81" w:rsidRPr="004D2FCF">
      <w:pPr>
        <w:jc w:val="both"/>
      </w:pPr>
    </w:p>
    <w:p w:rsidRDefault="0024466B" w:rsidP="00742F81" w:rsidR="0024466B" w:rsidRPr="004D2FCF">
      <w:pPr>
        <w:jc w:val="both"/>
      </w:pPr>
    </w:p>
    <w:p w:rsidRDefault="00AA706B" w:rsidP="003A209C" w:rsidR="00FF79C5" w:rsidRPr="004D2FCF">
      <w:pPr>
        <w:jc w:val="both"/>
      </w:pPr>
      <w:r w:rsidRPr="004D2FCF">
        <w:t>DNA:</w:t>
      </w:r>
    </w:p>
    <w:p w:rsidRDefault="003A209C" w:rsidP="003A209C" w:rsidR="003A209C" w:rsidRPr="003A209C">
      <w:pPr>
        <w:jc w:val="both"/>
      </w:pPr>
      <w:r w:rsidRPr="003A209C">
        <w:t xml:space="preserve">- stečajnom upravitelju </w:t>
      </w:r>
      <w:proofErr w:type="spellStart"/>
      <w:r>
        <w:t>Mirsadu</w:t>
      </w:r>
      <w:proofErr w:type="spellEnd"/>
      <w:r>
        <w:t xml:space="preserve"> </w:t>
      </w:r>
      <w:proofErr w:type="spellStart"/>
      <w:r>
        <w:t>Demirović</w:t>
      </w:r>
      <w:proofErr w:type="spellEnd"/>
      <w:r>
        <w:t>, Gunja, Kolodvorska 4</w:t>
      </w:r>
    </w:p>
    <w:p w:rsidRDefault="003A209C" w:rsidP="003A209C" w:rsidR="003A209C" w:rsidRPr="003A209C">
      <w:pPr>
        <w:pStyle w:val="Tijeloteksta"/>
        <w:rPr>
          <w:sz w:val="24"/>
        </w:rPr>
      </w:pPr>
      <w:r w:rsidRPr="003A209C">
        <w:rPr>
          <w:sz w:val="24"/>
        </w:rPr>
        <w:t>- e-Oglasna ploča sudova</w:t>
      </w:r>
    </w:p>
    <w:p w:rsidRDefault="003A209C" w:rsidP="003A209C" w:rsidR="003A209C" w:rsidRPr="003A209C">
      <w:pPr>
        <w:pStyle w:val="Tijeloteksta"/>
        <w:rPr>
          <w:sz w:val="24"/>
        </w:rPr>
      </w:pPr>
      <w:r w:rsidRPr="003A209C">
        <w:rPr>
          <w:sz w:val="24"/>
        </w:rPr>
        <w:t>- kupcu Saša Kolarić, Virovitica, Ul. S. Radića 122</w:t>
      </w:r>
    </w:p>
    <w:p w:rsidRDefault="003A209C" w:rsidP="003A209C" w:rsidR="00FF79C5" w:rsidRPr="004D2FCF">
      <w:pPr>
        <w:pStyle w:val="Tijeloteksta"/>
        <w:rPr>
          <w:sz w:val="24"/>
        </w:rPr>
      </w:pPr>
      <w:r w:rsidRPr="003A209C">
        <w:rPr>
          <w:sz w:val="24"/>
        </w:rPr>
        <w:t>- Općinski sud u Osijeku ZK odjel Beli Manastir s klauzulom pravomoćnosti</w:t>
      </w:r>
    </w:p>
    <w:p w:rsidRDefault="003A209C" w:rsidP="003A209C" w:rsidR="003A209C" w:rsidRPr="004D2FCF">
      <w:pPr>
        <w:jc w:val="both"/>
      </w:pPr>
      <w:r w:rsidRPr="004D2FCF">
        <w:t xml:space="preserve">- kal. 02.01.2019. </w:t>
      </w:r>
    </w:p>
    <w:p w:rsidRDefault="008615FD" w:rsidP="008615FD" w:rsidR="008615FD" w:rsidRPr="004D2FCF">
      <w:pPr>
        <w:pStyle w:val="Tijeloteksta"/>
        <w:jc w:val="left"/>
        <w:rPr>
          <w:sz w:val="24"/>
        </w:rPr>
      </w:pPr>
    </w:p>
    <w:p w:rsidRDefault="008615FD" w:rsidP="008615FD" w:rsidR="008615FD" w:rsidRPr="004D2FCF">
      <w:pPr>
        <w:pStyle w:val="Tijeloteksta"/>
        <w:jc w:val="left"/>
        <w:rPr>
          <w:sz w:val="24"/>
        </w:rPr>
      </w:pPr>
    </w:p>
    <w:p w:rsidRDefault="008615FD" w:rsidP="008615FD" w:rsidR="008615FD" w:rsidRPr="004D2FCF">
      <w:pPr>
        <w:pStyle w:val="Tijeloteksta"/>
        <w:jc w:val="left"/>
        <w:rPr>
          <w:sz w:val="24"/>
        </w:rPr>
      </w:pPr>
    </w:p>
    <w:p w:rsidRDefault="008615FD" w:rsidP="008615FD" w:rsidR="008615FD" w:rsidRPr="004D2FCF">
      <w:pPr>
        <w:pStyle w:val="Tijeloteksta"/>
        <w:jc w:val="left"/>
        <w:rPr>
          <w:sz w:val="24"/>
        </w:rPr>
      </w:pPr>
    </w:p>
    <w:p w:rsidRDefault="008615FD" w:rsidP="008615FD" w:rsidR="008615FD" w:rsidRPr="004D2FCF">
      <w:pPr>
        <w:pStyle w:val="Tijeloteksta"/>
        <w:jc w:val="left"/>
        <w:rPr>
          <w:sz w:val="24"/>
        </w:rPr>
      </w:pPr>
    </w:p>
    <w:p w:rsidRDefault="008615FD" w:rsidP="008615FD" w:rsidR="008615FD" w:rsidRPr="004D2FCF">
      <w:pPr>
        <w:pStyle w:val="Tijeloteksta"/>
        <w:jc w:val="left"/>
        <w:rPr>
          <w:sz w:val="24"/>
        </w:rPr>
      </w:pPr>
    </w:p>
    <w:p w:rsidRDefault="008615FD" w:rsidP="008615FD" w:rsidR="008615FD" w:rsidRPr="004D2FCF">
      <w:pPr>
        <w:pStyle w:val="Tijeloteksta"/>
        <w:jc w:val="left"/>
        <w:rPr>
          <w:sz w:val="24"/>
        </w:rPr>
      </w:pPr>
    </w:p>
    <w:p w:rsidRDefault="008615FD" w:rsidP="008615FD" w:rsidR="008615FD" w:rsidRPr="004D2FCF">
      <w:pPr>
        <w:pStyle w:val="Tijeloteksta"/>
        <w:jc w:val="left"/>
        <w:rPr>
          <w:sz w:val="24"/>
        </w:rPr>
      </w:pPr>
    </w:p>
    <w:p w:rsidRDefault="008615FD" w:rsidP="008615FD" w:rsidR="008615FD" w:rsidRPr="004D2FCF">
      <w:pPr>
        <w:pStyle w:val="Tijeloteksta"/>
        <w:jc w:val="left"/>
        <w:rPr>
          <w:sz w:val="24"/>
        </w:rPr>
      </w:pPr>
    </w:p>
    <w:p w:rsidRDefault="008615FD" w:rsidP="008615FD" w:rsidR="008615FD" w:rsidRPr="004D2FCF">
      <w:pPr>
        <w:pStyle w:val="Tijeloteksta"/>
        <w:jc w:val="left"/>
        <w:rPr>
          <w:sz w:val="24"/>
        </w:rPr>
      </w:pPr>
    </w:p>
    <w:p w:rsidRDefault="008615FD" w:rsidP="008615FD" w:rsidR="008615FD" w:rsidRPr="004D2FCF">
      <w:pPr>
        <w:pStyle w:val="Tijeloteksta"/>
        <w:jc w:val="left"/>
        <w:rPr>
          <w:sz w:val="24"/>
        </w:rPr>
      </w:pPr>
    </w:p>
    <w:p w:rsidRDefault="008615FD" w:rsidP="008615FD" w:rsidR="008615FD" w:rsidRPr="004D2FCF">
      <w:pPr>
        <w:pStyle w:val="Tijeloteksta"/>
        <w:jc w:val="left"/>
        <w:rPr>
          <w:sz w:val="24"/>
        </w:rPr>
      </w:pPr>
    </w:p>
    <w:p w:rsidRDefault="008615FD" w:rsidP="008615FD" w:rsidR="008615FD" w:rsidRPr="004D2FCF">
      <w:pPr>
        <w:pStyle w:val="Tijeloteksta"/>
        <w:jc w:val="left"/>
        <w:rPr>
          <w:sz w:val="24"/>
        </w:rPr>
      </w:pPr>
    </w:p>
    <w:p w:rsidRDefault="008615FD" w:rsidP="008615FD" w:rsidR="008615FD" w:rsidRPr="004D2FCF">
      <w:pPr>
        <w:pStyle w:val="Tijeloteksta"/>
        <w:jc w:val="left"/>
        <w:rPr>
          <w:sz w:val="24"/>
        </w:rPr>
      </w:pPr>
    </w:p>
    <w:p w:rsidRDefault="008615FD" w:rsidP="008615FD" w:rsidR="008615FD" w:rsidRPr="004D2FCF">
      <w:pPr>
        <w:pStyle w:val="Tijeloteksta"/>
        <w:jc w:val="left"/>
        <w:rPr>
          <w:sz w:val="24"/>
        </w:rPr>
      </w:pPr>
    </w:p>
    <w:p w:rsidRDefault="008615FD" w:rsidP="008615FD" w:rsidR="008615FD" w:rsidRPr="004D2FCF">
      <w:pPr>
        <w:pStyle w:val="Tijeloteksta"/>
        <w:jc w:val="left"/>
        <w:rPr>
          <w:sz w:val="24"/>
        </w:rPr>
      </w:pPr>
    </w:p>
    <w:p w:rsidRDefault="008615FD" w:rsidP="008615FD" w:rsidR="008615FD" w:rsidRPr="004D2FCF">
      <w:pPr>
        <w:pStyle w:val="Tijeloteksta"/>
        <w:jc w:val="left"/>
        <w:rPr>
          <w:sz w:val="24"/>
        </w:rPr>
      </w:pPr>
    </w:p>
    <w:p w:rsidRDefault="008615FD" w:rsidP="008615FD" w:rsidR="008615FD" w:rsidRPr="004D2FCF">
      <w:pPr>
        <w:pStyle w:val="Tijeloteksta"/>
        <w:jc w:val="left"/>
        <w:rPr>
          <w:sz w:val="24"/>
        </w:rPr>
      </w:pPr>
    </w:p>
    <w:p w:rsidRDefault="008615FD" w:rsidP="008615FD" w:rsidR="008615FD" w:rsidRPr="004D2FCF">
      <w:pPr>
        <w:pStyle w:val="Tijeloteksta"/>
        <w:jc w:val="left"/>
        <w:rPr>
          <w:sz w:val="24"/>
        </w:rPr>
      </w:pPr>
    </w:p>
    <w:p w:rsidRDefault="008615FD" w:rsidP="008615FD" w:rsidR="008615FD" w:rsidRPr="004D2FCF">
      <w:pPr>
        <w:pStyle w:val="Tijeloteksta"/>
        <w:jc w:val="left"/>
        <w:rPr>
          <w:sz w:val="24"/>
        </w:rPr>
      </w:pPr>
    </w:p>
    <w:p w:rsidRDefault="008615FD" w:rsidP="008615FD" w:rsidR="008615FD" w:rsidRPr="004D2FCF">
      <w:pPr>
        <w:pStyle w:val="Tijeloteksta"/>
        <w:jc w:val="left"/>
        <w:rPr>
          <w:sz w:val="24"/>
        </w:rPr>
      </w:pPr>
    </w:p>
    <w:p w:rsidRDefault="008615FD" w:rsidP="008615FD" w:rsidR="008615FD" w:rsidRPr="004D2FCF">
      <w:pPr>
        <w:pStyle w:val="Tijeloteksta"/>
        <w:jc w:val="left"/>
        <w:rPr>
          <w:sz w:val="24"/>
        </w:rPr>
      </w:pPr>
    </w:p>
    <w:p w:rsidRDefault="008615FD" w:rsidP="008615FD" w:rsidR="008615FD" w:rsidRPr="004D2FCF">
      <w:pPr>
        <w:pStyle w:val="Tijeloteksta"/>
        <w:jc w:val="left"/>
        <w:rPr>
          <w:sz w:val="24"/>
        </w:rPr>
      </w:pPr>
    </w:p>
    <w:p w:rsidRDefault="008615FD" w:rsidP="008615FD" w:rsidR="008615FD" w:rsidRPr="004D2FCF">
      <w:pPr>
        <w:pStyle w:val="Tijeloteksta"/>
        <w:jc w:val="left"/>
        <w:rPr>
          <w:sz w:val="24"/>
        </w:rPr>
      </w:pPr>
    </w:p>
    <w:p w:rsidRDefault="008615FD" w:rsidP="008615FD" w:rsidR="008615FD" w:rsidRPr="004D2FCF">
      <w:pPr>
        <w:pStyle w:val="Tijeloteksta"/>
        <w:jc w:val="left"/>
        <w:rPr>
          <w:sz w:val="24"/>
        </w:rPr>
      </w:pPr>
    </w:p>
    <w:p w:rsidRDefault="008615FD" w:rsidP="008615FD" w:rsidR="008615FD" w:rsidRPr="004D2FCF">
      <w:pPr>
        <w:pStyle w:val="Tijeloteksta"/>
        <w:jc w:val="left"/>
        <w:rPr>
          <w:sz w:val="24"/>
        </w:rPr>
      </w:pPr>
    </w:p>
    <w:p w:rsidRDefault="008615FD" w:rsidP="008615FD" w:rsidR="008615FD" w:rsidRPr="004D2FCF">
      <w:pPr>
        <w:pStyle w:val="Tijeloteksta"/>
        <w:jc w:val="left"/>
        <w:rPr>
          <w:sz w:val="24"/>
        </w:rPr>
      </w:pPr>
    </w:p>
    <w:p w:rsidRDefault="008615FD" w:rsidP="008615FD" w:rsidR="008615FD" w:rsidRPr="004D2FCF">
      <w:pPr>
        <w:pStyle w:val="Tijeloteksta"/>
        <w:jc w:val="left"/>
        <w:rPr>
          <w:sz w:val="24"/>
        </w:rPr>
      </w:pPr>
    </w:p>
    <w:p w:rsidRDefault="008615FD" w:rsidP="008615FD" w:rsidR="008615FD" w:rsidRPr="004D2FCF">
      <w:pPr>
        <w:pStyle w:val="Tijeloteksta"/>
        <w:jc w:val="left"/>
        <w:rPr>
          <w:sz w:val="24"/>
        </w:rPr>
      </w:pPr>
      <w:r w:rsidRPr="004D2FCF">
        <w:rPr>
          <w:sz w:val="24"/>
        </w:rPr>
        <w:t xml:space="preserve">                                                                                                                                </w:t>
      </w:r>
      <w:r w:rsidRPr="004D2FCF">
        <w:rPr>
          <w:sz w:val="24"/>
        </w:rPr>
        <w:tab/>
      </w:r>
      <w:r w:rsidRPr="004D2FCF">
        <w:rPr>
          <w:sz w:val="24"/>
        </w:rPr>
        <w:tab/>
      </w:r>
      <w:r w:rsidRPr="004D2FCF">
        <w:rPr>
          <w:sz w:val="24"/>
        </w:rPr>
        <w:tab/>
      </w:r>
    </w:p>
    <w:p w:rsidRDefault="008615FD" w:rsidP="008615FD" w:rsidR="008615FD" w:rsidRPr="004D2FCF">
      <w:pPr>
        <w:pStyle w:val="Tijeloteksta"/>
        <w:jc w:val="left"/>
        <w:rPr>
          <w:sz w:val="24"/>
        </w:rPr>
      </w:pPr>
      <w:r w:rsidRPr="004D2FCF">
        <w:rPr>
          <w:sz w:val="24"/>
        </w:rPr>
        <w:tab/>
      </w:r>
      <w:r w:rsidRPr="004D2FCF">
        <w:rPr>
          <w:sz w:val="24"/>
        </w:rPr>
        <w:tab/>
      </w:r>
      <w:r w:rsidRPr="004D2FCF">
        <w:rPr>
          <w:sz w:val="24"/>
        </w:rPr>
        <w:tab/>
      </w:r>
      <w:r w:rsidRPr="004D2FCF">
        <w:rPr>
          <w:sz w:val="24"/>
        </w:rPr>
        <w:tab/>
        <w:t xml:space="preserve">   </w:t>
      </w:r>
      <w:r w:rsidRPr="004D2FCF">
        <w:rPr>
          <w:sz w:val="24"/>
        </w:rPr>
        <w:tab/>
        <w:t xml:space="preserve">                                                </w:t>
      </w:r>
    </w:p>
    <w:p w:rsidRDefault="008615FD" w:rsidP="008615FD" w:rsidR="008615FD" w:rsidRPr="004D2FCF">
      <w:pPr>
        <w:pStyle w:val="Tijeloteksta"/>
        <w:jc w:val="left"/>
        <w:rPr>
          <w:sz w:val="24"/>
        </w:rPr>
      </w:pPr>
    </w:p>
    <w:p w:rsidRDefault="006D3C3F" w:rsidP="008615FD" w:rsidR="006D3C3F" w:rsidRPr="004D2FCF"/>
    <w:sectPr w:rsidSect="00606835" w:rsidR="006D3C3F" w:rsidRPr="004D2FCF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4710A" w:rsidR="0074710A">
      <w:r>
        <w:separator/>
      </w:r>
    </w:p>
  </w:endnote>
  <w:endnote w:id="0" w:type="continuationSeparator">
    <w:p w:rsidRDefault="0074710A" w:rsidR="007471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4710A" w:rsidR="0074710A">
      <w:r>
        <w:separator/>
      </w:r>
    </w:p>
  </w:footnote>
  <w:footnote w:id="0" w:type="continuationSeparator">
    <w:p w:rsidRDefault="0074710A" w:rsidR="0074710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F7C8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24EB0" w:rsidP="00524EB0" w:rsidR="00524EB0">
    <w:pPr>
      <w:jc w:val="right"/>
    </w:pPr>
    <w:r>
      <w:t>Poslovni broj: 7 St-2908/16-70</w:t>
    </w:r>
  </w:p>
  <w:p w:rsidRDefault="00C74597" w:rsidP="00DF203A" w:rsidR="00C74597"/>
  <w:p w:rsidRDefault="00DF203A" w:rsidP="00DF203A" w:rsidR="00DF203A"/>
  <w:p w:rsidRDefault="00BF3E59" w:rsidP="00BF6D77" w:rsidR="00BF3E59"/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57AA" w:rsidP="003F57AA" w:rsidR="003F57AA">
    <w:pPr>
      <w:jc w:val="right"/>
    </w:pPr>
    <w:r>
      <w:t>Poslovni broj: 7 St-</w:t>
    </w:r>
    <w:r w:rsidR="00524EB0">
      <w:t>2908</w:t>
    </w:r>
    <w:r>
      <w:t>/16-7</w:t>
    </w:r>
    <w:r w:rsidR="00524EB0">
      <w:t>0</w:t>
    </w:r>
  </w:p>
  <w:p w:rsidRDefault="00BF3E59" w:rsidP="003F57AA" w:rsidR="00BF3E59" w:rsidRPr="00AE45C0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B02A2D"/>
    <w:multiLevelType w:val="hybridMultilevel"/>
    <w:tmpl w:val="3FBEC3C4"/>
    <w:lvl w:tplc="80E66D30" w:ilvl="0">
      <w:start w:val="2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A2B3C98"/>
    <w:multiLevelType w:val="hybridMultilevel"/>
    <w:tmpl w:val="D770714E"/>
    <w:lvl w:tplc="041A000F" w:ilvl="0">
      <w:start w:val="1"/>
      <w:numFmt w:val="decimal"/>
      <w:lvlText w:val="%1."/>
      <w:lvlJc w:val="left"/>
      <w:pPr>
        <w:ind w:hanging="360" w:left="644"/>
      </w:pPr>
    </w:lvl>
    <w:lvl w:tplc="041A0019" w:ilvl="1">
      <w:start w:val="1"/>
      <w:numFmt w:val="lowerLetter"/>
      <w:lvlText w:val="%2."/>
      <w:lvlJc w:val="left"/>
      <w:pPr>
        <w:ind w:hanging="360" w:left="1364"/>
      </w:pPr>
    </w:lvl>
    <w:lvl w:tplc="041A001B" w:ilvl="2">
      <w:start w:val="1"/>
      <w:numFmt w:val="lowerRoman"/>
      <w:lvlText w:val="%3."/>
      <w:lvlJc w:val="right"/>
      <w:pPr>
        <w:ind w:hanging="180" w:left="2084"/>
      </w:pPr>
    </w:lvl>
    <w:lvl w:tplc="041A000F" w:ilvl="3">
      <w:start w:val="1"/>
      <w:numFmt w:val="decimal"/>
      <w:lvlText w:val="%4."/>
      <w:lvlJc w:val="left"/>
      <w:pPr>
        <w:ind w:hanging="360" w:left="2804"/>
      </w:pPr>
    </w:lvl>
    <w:lvl w:tplc="041A0019" w:ilvl="4">
      <w:start w:val="1"/>
      <w:numFmt w:val="lowerLetter"/>
      <w:lvlText w:val="%5."/>
      <w:lvlJc w:val="left"/>
      <w:pPr>
        <w:ind w:hanging="360" w:left="3524"/>
      </w:pPr>
    </w:lvl>
    <w:lvl w:tplc="041A001B" w:ilvl="5">
      <w:start w:val="1"/>
      <w:numFmt w:val="lowerRoman"/>
      <w:lvlText w:val="%6."/>
      <w:lvlJc w:val="right"/>
      <w:pPr>
        <w:ind w:hanging="180" w:left="4244"/>
      </w:pPr>
    </w:lvl>
    <w:lvl w:tplc="041A000F" w:ilvl="6">
      <w:start w:val="1"/>
      <w:numFmt w:val="decimal"/>
      <w:lvlText w:val="%7."/>
      <w:lvlJc w:val="left"/>
      <w:pPr>
        <w:ind w:hanging="360" w:left="4964"/>
      </w:pPr>
    </w:lvl>
    <w:lvl w:tplc="041A0019" w:ilvl="7">
      <w:start w:val="1"/>
      <w:numFmt w:val="lowerLetter"/>
      <w:lvlText w:val="%8."/>
      <w:lvlJc w:val="left"/>
      <w:pPr>
        <w:ind w:hanging="360" w:left="5684"/>
      </w:pPr>
    </w:lvl>
    <w:lvl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4">
    <w:nsid w:val="0EF15948"/>
    <w:multiLevelType w:val="hybridMultilevel"/>
    <w:tmpl w:val="F1969D5E"/>
    <w:lvl w:tplc="D7F21626" w:ilvl="0">
      <w:start w:val="2"/>
      <w:numFmt w:val="bullet"/>
      <w:lvlText w:val="-"/>
      <w:lvlJc w:val="left"/>
      <w:pPr>
        <w:ind w:hanging="360" w:left="1080"/>
      </w:pPr>
      <w:rPr>
        <w:rFonts w:cs="Calibri" w:eastAsia="Calibri" w:hAnsi="Calibri Light" w:ascii="Calibri Light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5">
    <w:nsid w:val="1AC249A1"/>
    <w:multiLevelType w:val="hybridMultilevel"/>
    <w:tmpl w:val="5D98E9C0"/>
    <w:lvl w:tplc="26F03B2C" w:ilvl="0">
      <w:start w:val="1"/>
      <w:numFmt w:val="decimal"/>
      <w:lvlText w:val="%1."/>
      <w:lvlJc w:val="left"/>
      <w:pPr>
        <w:ind w:hanging="360" w:left="1800"/>
      </w:pPr>
      <w:rPr>
        <w:sz w:val="20"/>
      </w:rPr>
    </w:lvl>
    <w:lvl w:tplc="041A0019" w:ilvl="1">
      <w:start w:val="1"/>
      <w:numFmt w:val="lowerLetter"/>
      <w:lvlText w:val="%2."/>
      <w:lvlJc w:val="left"/>
      <w:pPr>
        <w:ind w:hanging="360" w:left="2520"/>
      </w:pPr>
    </w:lvl>
    <w:lvl w:tplc="041A001B" w:ilvl="2">
      <w:start w:val="1"/>
      <w:numFmt w:val="lowerRoman"/>
      <w:lvlText w:val="%3."/>
      <w:lvlJc w:val="right"/>
      <w:pPr>
        <w:ind w:hanging="180" w:left="3240"/>
      </w:pPr>
    </w:lvl>
    <w:lvl w:tplc="041A000F" w:ilvl="3">
      <w:start w:val="1"/>
      <w:numFmt w:val="decimal"/>
      <w:lvlText w:val="%4."/>
      <w:lvlJc w:val="left"/>
      <w:pPr>
        <w:ind w:hanging="360" w:left="3960"/>
      </w:pPr>
    </w:lvl>
    <w:lvl w:tplc="041A0019" w:ilvl="4">
      <w:start w:val="1"/>
      <w:numFmt w:val="lowerLetter"/>
      <w:lvlText w:val="%5."/>
      <w:lvlJc w:val="left"/>
      <w:pPr>
        <w:ind w:hanging="360" w:left="4680"/>
      </w:pPr>
    </w:lvl>
    <w:lvl w:tplc="041A001B" w:ilvl="5">
      <w:start w:val="1"/>
      <w:numFmt w:val="lowerRoman"/>
      <w:lvlText w:val="%6."/>
      <w:lvlJc w:val="right"/>
      <w:pPr>
        <w:ind w:hanging="180" w:left="5400"/>
      </w:pPr>
    </w:lvl>
    <w:lvl w:tplc="041A000F" w:ilvl="6">
      <w:start w:val="1"/>
      <w:numFmt w:val="decimal"/>
      <w:lvlText w:val="%7."/>
      <w:lvlJc w:val="left"/>
      <w:pPr>
        <w:ind w:hanging="360" w:left="6120"/>
      </w:pPr>
    </w:lvl>
    <w:lvl w:tplc="041A0019" w:ilvl="7">
      <w:start w:val="1"/>
      <w:numFmt w:val="lowerLetter"/>
      <w:lvlText w:val="%8."/>
      <w:lvlJc w:val="left"/>
      <w:pPr>
        <w:ind w:hanging="360" w:left="6840"/>
      </w:pPr>
    </w:lvl>
    <w:lvl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6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8EE6161"/>
    <w:multiLevelType w:val="hybridMultilevel"/>
    <w:tmpl w:val="19309E9A"/>
    <w:lvl w:tplc="F5E64464" w:ilvl="0">
      <w:start w:val="2"/>
      <w:numFmt w:val="decimal"/>
      <w:lvlText w:val="%1."/>
      <w:lvlJc w:val="left"/>
      <w:pPr>
        <w:ind w:hanging="360" w:left="72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1D1500B"/>
    <w:multiLevelType w:val="hybridMultilevel"/>
    <w:tmpl w:val="2B024542"/>
    <w:lvl w:tplc="AB5A47F6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1">
    <w:nsid w:val="360E04C9"/>
    <w:multiLevelType w:val="hybridMultilevel"/>
    <w:tmpl w:val="B9D4AE12"/>
    <w:lvl w:tplc="15AA8D9A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2">
    <w:nsid w:val="367E2D01"/>
    <w:multiLevelType w:val="hybridMultilevel"/>
    <w:tmpl w:val="1FBEFE48"/>
    <w:lvl w:tplc="CBB8E372" w:ilvl="0">
      <w:start w:val="1"/>
      <w:numFmt w:val="upperRoman"/>
      <w:lvlText w:val="%1."/>
      <w:lvlJc w:val="left"/>
      <w:pPr>
        <w:ind w:hanging="720" w:left="1425"/>
      </w:p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3">
    <w:nsid w:val="3B9E6A7E"/>
    <w:multiLevelType w:val="hybridMultilevel"/>
    <w:tmpl w:val="7FCC531A"/>
    <w:lvl w:tplc="041A000F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4">
    <w:nsid w:val="3F9E4CAC"/>
    <w:multiLevelType w:val="hybridMultilevel"/>
    <w:tmpl w:val="47D8861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6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7">
    <w:nsid w:val="4FE72646"/>
    <w:multiLevelType w:val="hybridMultilevel"/>
    <w:tmpl w:val="23A4908C"/>
    <w:lvl w:tplc="041A0013" w:ilvl="0">
      <w:start w:val="1"/>
      <w:numFmt w:val="upperRoman"/>
      <w:lvlText w:val="%1."/>
      <w:lvlJc w:val="right"/>
      <w:pPr>
        <w:ind w:hanging="360" w:left="436"/>
      </w:pPr>
    </w:lvl>
    <w:lvl w:tentative="true" w:tplc="041A0019" w:ilvl="1">
      <w:start w:val="1"/>
      <w:numFmt w:val="lowerLetter"/>
      <w:lvlText w:val="%2."/>
      <w:lvlJc w:val="left"/>
      <w:pPr>
        <w:ind w:hanging="360" w:left="1156"/>
      </w:pPr>
    </w:lvl>
    <w:lvl w:tentative="true" w:tplc="041A001B" w:ilvl="2">
      <w:start w:val="1"/>
      <w:numFmt w:val="lowerRoman"/>
      <w:lvlText w:val="%3."/>
      <w:lvlJc w:val="right"/>
      <w:pPr>
        <w:ind w:hanging="180" w:left="1876"/>
      </w:pPr>
    </w:lvl>
    <w:lvl w:tentative="true" w:tplc="041A000F" w:ilvl="3">
      <w:start w:val="1"/>
      <w:numFmt w:val="decimal"/>
      <w:lvlText w:val="%4."/>
      <w:lvlJc w:val="left"/>
      <w:pPr>
        <w:ind w:hanging="360" w:left="2596"/>
      </w:pPr>
    </w:lvl>
    <w:lvl w:tentative="true" w:tplc="041A0019" w:ilvl="4">
      <w:start w:val="1"/>
      <w:numFmt w:val="lowerLetter"/>
      <w:lvlText w:val="%5."/>
      <w:lvlJc w:val="left"/>
      <w:pPr>
        <w:ind w:hanging="360" w:left="3316"/>
      </w:pPr>
    </w:lvl>
    <w:lvl w:tentative="true" w:tplc="041A001B" w:ilvl="5">
      <w:start w:val="1"/>
      <w:numFmt w:val="lowerRoman"/>
      <w:lvlText w:val="%6."/>
      <w:lvlJc w:val="right"/>
      <w:pPr>
        <w:ind w:hanging="180" w:left="4036"/>
      </w:pPr>
    </w:lvl>
    <w:lvl w:tentative="true" w:tplc="041A000F" w:ilvl="6">
      <w:start w:val="1"/>
      <w:numFmt w:val="decimal"/>
      <w:lvlText w:val="%7."/>
      <w:lvlJc w:val="left"/>
      <w:pPr>
        <w:ind w:hanging="360" w:left="4756"/>
      </w:pPr>
    </w:lvl>
    <w:lvl w:tentative="true" w:tplc="041A0019" w:ilvl="7">
      <w:start w:val="1"/>
      <w:numFmt w:val="lowerLetter"/>
      <w:lvlText w:val="%8."/>
      <w:lvlJc w:val="left"/>
      <w:pPr>
        <w:ind w:hanging="360" w:left="5476"/>
      </w:pPr>
    </w:lvl>
    <w:lvl w:tentative="true" w:tplc="041A001B" w:ilvl="8">
      <w:start w:val="1"/>
      <w:numFmt w:val="lowerRoman"/>
      <w:lvlText w:val="%9."/>
      <w:lvlJc w:val="right"/>
      <w:pPr>
        <w:ind w:hanging="180" w:left="6196"/>
      </w:pPr>
    </w:lvl>
  </w:abstractNum>
  <w:abstractNum w:abstractNumId="18">
    <w:nsid w:val="59945C65"/>
    <w:multiLevelType w:val="hybridMultilevel"/>
    <w:tmpl w:val="1D1E76D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20">
    <w:nsid w:val="668847A3"/>
    <w:multiLevelType w:val="hybridMultilevel"/>
    <w:tmpl w:val="87EE2436"/>
    <w:lvl w:tplc="BA7C9916" w:ilvl="0">
      <w:start w:val="7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1">
    <w:nsid w:val="70942139"/>
    <w:multiLevelType w:val="hybridMultilevel"/>
    <w:tmpl w:val="846EE390"/>
    <w:lvl w:tplc="974838B2" w:ilvl="0">
      <w:start w:val="4"/>
      <w:numFmt w:val="bullet"/>
      <w:lvlText w:val="-"/>
      <w:lvlJc w:val="left"/>
      <w:pPr>
        <w:ind w:hanging="360" w:left="144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22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23">
    <w:nsid w:val="75272FE7"/>
    <w:multiLevelType w:val="hybridMultilevel"/>
    <w:tmpl w:val="F450520E"/>
    <w:lvl w:tplc="95848814" w:ilvl="0">
      <w:start w:val="1"/>
      <w:numFmt w:val="bullet"/>
      <w:lvlText w:val="-"/>
      <w:lvlJc w:val="left"/>
      <w:pPr>
        <w:ind w:hanging="360" w:left="1080"/>
      </w:pPr>
      <w:rPr>
        <w:rFonts w:cs="Calibri" w:eastAsia="Calibri" w:hAnsi="Calibri Light" w:ascii="Calibri Light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4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7"/>
  </w:num>
  <w:num w:numId="2">
    <w:abstractNumId w:val="22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4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9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</w:num>
  <w:num w:numId="10">
    <w:abstractNumId w:val="1"/>
  </w:num>
  <w:num w:numId="11">
    <w:abstractNumId w:val="15"/>
  </w:num>
  <w:num w:numId="12">
    <w:abstractNumId w:val="16"/>
  </w:num>
  <w:num w:numId="13">
    <w:abstractNumId w:val="23"/>
  </w:num>
  <w:num w:numId="14">
    <w:abstractNumId w:val="17"/>
  </w:num>
  <w:num w:numId="15">
    <w:abstractNumId w:val="4"/>
  </w:num>
  <w:num w:numId="16">
    <w:abstractNumId w:val="13"/>
  </w:num>
  <w:num w:numId="17">
    <w:abstractNumId w:val="21"/>
  </w:num>
  <w:num w:numId="1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0"/>
  </w:num>
  <w:num w:numId="20">
    <w:abstractNumId w:val="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1"/>
  </w:num>
  <w:num w:numId="22">
    <w:abstractNumId w:val="0"/>
  </w:num>
  <w:num w:numId="2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0"/>
  </w:num>
  <w:num w:numId="2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ED5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1F2C"/>
    <w:rsid w:val="00014FBE"/>
    <w:rsid w:val="00017DD7"/>
    <w:rsid w:val="000201CE"/>
    <w:rsid w:val="00020A8B"/>
    <w:rsid w:val="00022E72"/>
    <w:rsid w:val="000245F1"/>
    <w:rsid w:val="0002580E"/>
    <w:rsid w:val="00026F5E"/>
    <w:rsid w:val="0003012B"/>
    <w:rsid w:val="00033093"/>
    <w:rsid w:val="000350A4"/>
    <w:rsid w:val="0003777F"/>
    <w:rsid w:val="00041597"/>
    <w:rsid w:val="000425EE"/>
    <w:rsid w:val="00045B24"/>
    <w:rsid w:val="00047817"/>
    <w:rsid w:val="00047B69"/>
    <w:rsid w:val="00052F17"/>
    <w:rsid w:val="00054EB8"/>
    <w:rsid w:val="000561D9"/>
    <w:rsid w:val="000657B0"/>
    <w:rsid w:val="00065D96"/>
    <w:rsid w:val="000674A5"/>
    <w:rsid w:val="0006753C"/>
    <w:rsid w:val="00070CCC"/>
    <w:rsid w:val="00071489"/>
    <w:rsid w:val="000734E6"/>
    <w:rsid w:val="00073899"/>
    <w:rsid w:val="00073F19"/>
    <w:rsid w:val="0007407E"/>
    <w:rsid w:val="00075B92"/>
    <w:rsid w:val="000760D8"/>
    <w:rsid w:val="0007641F"/>
    <w:rsid w:val="00080CCB"/>
    <w:rsid w:val="00082BE6"/>
    <w:rsid w:val="0008385F"/>
    <w:rsid w:val="00083D2D"/>
    <w:rsid w:val="000900DB"/>
    <w:rsid w:val="00090BC8"/>
    <w:rsid w:val="00091C60"/>
    <w:rsid w:val="00093500"/>
    <w:rsid w:val="00095D0F"/>
    <w:rsid w:val="00097240"/>
    <w:rsid w:val="00097321"/>
    <w:rsid w:val="000A1632"/>
    <w:rsid w:val="000A1CE6"/>
    <w:rsid w:val="000A2CEB"/>
    <w:rsid w:val="000A3977"/>
    <w:rsid w:val="000A3E11"/>
    <w:rsid w:val="000A42C8"/>
    <w:rsid w:val="000A648E"/>
    <w:rsid w:val="000A67FA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C6578"/>
    <w:rsid w:val="000D1C3C"/>
    <w:rsid w:val="000D3055"/>
    <w:rsid w:val="000D3505"/>
    <w:rsid w:val="000D3736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89B"/>
    <w:rsid w:val="000E59F3"/>
    <w:rsid w:val="000E6266"/>
    <w:rsid w:val="000E7B50"/>
    <w:rsid w:val="000F16D0"/>
    <w:rsid w:val="000F1A1C"/>
    <w:rsid w:val="000F37ED"/>
    <w:rsid w:val="000F3AFA"/>
    <w:rsid w:val="000F561B"/>
    <w:rsid w:val="000F6B3F"/>
    <w:rsid w:val="000F7CEF"/>
    <w:rsid w:val="000F7D1E"/>
    <w:rsid w:val="0010053C"/>
    <w:rsid w:val="00102146"/>
    <w:rsid w:val="00105A24"/>
    <w:rsid w:val="00110D41"/>
    <w:rsid w:val="00112A23"/>
    <w:rsid w:val="00113AB0"/>
    <w:rsid w:val="00113ADF"/>
    <w:rsid w:val="00113C62"/>
    <w:rsid w:val="001153EE"/>
    <w:rsid w:val="00115C87"/>
    <w:rsid w:val="00116CBA"/>
    <w:rsid w:val="00121D34"/>
    <w:rsid w:val="00121EAD"/>
    <w:rsid w:val="00122077"/>
    <w:rsid w:val="0012242E"/>
    <w:rsid w:val="00123360"/>
    <w:rsid w:val="00123B55"/>
    <w:rsid w:val="00123CF1"/>
    <w:rsid w:val="001252C0"/>
    <w:rsid w:val="001256B4"/>
    <w:rsid w:val="00126AEC"/>
    <w:rsid w:val="001306D4"/>
    <w:rsid w:val="0013197A"/>
    <w:rsid w:val="00134BCA"/>
    <w:rsid w:val="00135E2A"/>
    <w:rsid w:val="00136F12"/>
    <w:rsid w:val="001375A0"/>
    <w:rsid w:val="00140055"/>
    <w:rsid w:val="00141772"/>
    <w:rsid w:val="00144D3E"/>
    <w:rsid w:val="0014722A"/>
    <w:rsid w:val="0015031F"/>
    <w:rsid w:val="001521A5"/>
    <w:rsid w:val="0015543C"/>
    <w:rsid w:val="00156575"/>
    <w:rsid w:val="0015748B"/>
    <w:rsid w:val="00160291"/>
    <w:rsid w:val="00161440"/>
    <w:rsid w:val="001618B4"/>
    <w:rsid w:val="00164CBA"/>
    <w:rsid w:val="00165A1B"/>
    <w:rsid w:val="00165F6E"/>
    <w:rsid w:val="00166D03"/>
    <w:rsid w:val="00170B2B"/>
    <w:rsid w:val="00171A81"/>
    <w:rsid w:val="001752DE"/>
    <w:rsid w:val="00175618"/>
    <w:rsid w:val="0017746A"/>
    <w:rsid w:val="0018135D"/>
    <w:rsid w:val="0018193E"/>
    <w:rsid w:val="00181C61"/>
    <w:rsid w:val="00183590"/>
    <w:rsid w:val="00183D0B"/>
    <w:rsid w:val="00184DD0"/>
    <w:rsid w:val="0018707D"/>
    <w:rsid w:val="001879BB"/>
    <w:rsid w:val="001910C6"/>
    <w:rsid w:val="001921AA"/>
    <w:rsid w:val="00194EE6"/>
    <w:rsid w:val="001954F6"/>
    <w:rsid w:val="00195D1D"/>
    <w:rsid w:val="00196072"/>
    <w:rsid w:val="001963AF"/>
    <w:rsid w:val="00196B2A"/>
    <w:rsid w:val="00196E9C"/>
    <w:rsid w:val="00197385"/>
    <w:rsid w:val="001A098E"/>
    <w:rsid w:val="001A16DE"/>
    <w:rsid w:val="001A1A16"/>
    <w:rsid w:val="001A2221"/>
    <w:rsid w:val="001A619E"/>
    <w:rsid w:val="001B1AAC"/>
    <w:rsid w:val="001B22AA"/>
    <w:rsid w:val="001B33F4"/>
    <w:rsid w:val="001B4F31"/>
    <w:rsid w:val="001B78C1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1BF8"/>
    <w:rsid w:val="001E2409"/>
    <w:rsid w:val="001E53C8"/>
    <w:rsid w:val="001E6626"/>
    <w:rsid w:val="001E6E23"/>
    <w:rsid w:val="001F0363"/>
    <w:rsid w:val="001F07BF"/>
    <w:rsid w:val="001F12F8"/>
    <w:rsid w:val="001F2D81"/>
    <w:rsid w:val="001F4357"/>
    <w:rsid w:val="001F4FE5"/>
    <w:rsid w:val="002009C8"/>
    <w:rsid w:val="00203168"/>
    <w:rsid w:val="00205878"/>
    <w:rsid w:val="00205ABC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25F"/>
    <w:rsid w:val="0022332E"/>
    <w:rsid w:val="002236E2"/>
    <w:rsid w:val="00223ADA"/>
    <w:rsid w:val="00225473"/>
    <w:rsid w:val="00226273"/>
    <w:rsid w:val="00226B3F"/>
    <w:rsid w:val="00230931"/>
    <w:rsid w:val="00231023"/>
    <w:rsid w:val="00231B0A"/>
    <w:rsid w:val="00231DF8"/>
    <w:rsid w:val="002322CA"/>
    <w:rsid w:val="00233BDE"/>
    <w:rsid w:val="002370B4"/>
    <w:rsid w:val="002374B2"/>
    <w:rsid w:val="00237AB3"/>
    <w:rsid w:val="002400AA"/>
    <w:rsid w:val="00240528"/>
    <w:rsid w:val="0024466B"/>
    <w:rsid w:val="002461B7"/>
    <w:rsid w:val="00246600"/>
    <w:rsid w:val="0024736E"/>
    <w:rsid w:val="00247478"/>
    <w:rsid w:val="00250324"/>
    <w:rsid w:val="00250DCF"/>
    <w:rsid w:val="00254466"/>
    <w:rsid w:val="0025490F"/>
    <w:rsid w:val="00257E9B"/>
    <w:rsid w:val="00260815"/>
    <w:rsid w:val="0026217E"/>
    <w:rsid w:val="00262A35"/>
    <w:rsid w:val="00262F86"/>
    <w:rsid w:val="00273B2E"/>
    <w:rsid w:val="00273B39"/>
    <w:rsid w:val="002765D7"/>
    <w:rsid w:val="00276BE9"/>
    <w:rsid w:val="00277609"/>
    <w:rsid w:val="002811C3"/>
    <w:rsid w:val="0028153C"/>
    <w:rsid w:val="00282E30"/>
    <w:rsid w:val="00283795"/>
    <w:rsid w:val="0028465E"/>
    <w:rsid w:val="0029227E"/>
    <w:rsid w:val="00292A9B"/>
    <w:rsid w:val="00293558"/>
    <w:rsid w:val="0029509B"/>
    <w:rsid w:val="002A0B28"/>
    <w:rsid w:val="002A0C8C"/>
    <w:rsid w:val="002A0D13"/>
    <w:rsid w:val="002A0EDC"/>
    <w:rsid w:val="002A2B71"/>
    <w:rsid w:val="002A2D81"/>
    <w:rsid w:val="002A3DEE"/>
    <w:rsid w:val="002A406E"/>
    <w:rsid w:val="002A40E7"/>
    <w:rsid w:val="002A66B4"/>
    <w:rsid w:val="002A76F1"/>
    <w:rsid w:val="002B0DAF"/>
    <w:rsid w:val="002B32C7"/>
    <w:rsid w:val="002B4168"/>
    <w:rsid w:val="002B4316"/>
    <w:rsid w:val="002C309E"/>
    <w:rsid w:val="002C3A38"/>
    <w:rsid w:val="002C46EC"/>
    <w:rsid w:val="002C496F"/>
    <w:rsid w:val="002D09BB"/>
    <w:rsid w:val="002D4076"/>
    <w:rsid w:val="002D50AA"/>
    <w:rsid w:val="002D5E8D"/>
    <w:rsid w:val="002E2327"/>
    <w:rsid w:val="002E32F1"/>
    <w:rsid w:val="002E4945"/>
    <w:rsid w:val="002E67D0"/>
    <w:rsid w:val="002E741D"/>
    <w:rsid w:val="002E7F5F"/>
    <w:rsid w:val="002F1260"/>
    <w:rsid w:val="002F199D"/>
    <w:rsid w:val="002F2EA0"/>
    <w:rsid w:val="002F48B0"/>
    <w:rsid w:val="002F6466"/>
    <w:rsid w:val="003056B2"/>
    <w:rsid w:val="00306ABD"/>
    <w:rsid w:val="003072FF"/>
    <w:rsid w:val="003079FE"/>
    <w:rsid w:val="0031019E"/>
    <w:rsid w:val="00310BB4"/>
    <w:rsid w:val="00310F77"/>
    <w:rsid w:val="00311577"/>
    <w:rsid w:val="003145BD"/>
    <w:rsid w:val="00315D49"/>
    <w:rsid w:val="0031631F"/>
    <w:rsid w:val="0032279A"/>
    <w:rsid w:val="0032655E"/>
    <w:rsid w:val="003273A5"/>
    <w:rsid w:val="00327789"/>
    <w:rsid w:val="00330D15"/>
    <w:rsid w:val="003310B6"/>
    <w:rsid w:val="00331161"/>
    <w:rsid w:val="00333978"/>
    <w:rsid w:val="00342932"/>
    <w:rsid w:val="0034388F"/>
    <w:rsid w:val="00343A29"/>
    <w:rsid w:val="00345532"/>
    <w:rsid w:val="00345BCD"/>
    <w:rsid w:val="003462CE"/>
    <w:rsid w:val="00351B43"/>
    <w:rsid w:val="00351D5D"/>
    <w:rsid w:val="0035291B"/>
    <w:rsid w:val="00352FB9"/>
    <w:rsid w:val="00354DDB"/>
    <w:rsid w:val="00354DDD"/>
    <w:rsid w:val="003559E6"/>
    <w:rsid w:val="00356E09"/>
    <w:rsid w:val="0035711D"/>
    <w:rsid w:val="003576DA"/>
    <w:rsid w:val="0036126D"/>
    <w:rsid w:val="003619EE"/>
    <w:rsid w:val="00362003"/>
    <w:rsid w:val="00365E87"/>
    <w:rsid w:val="00371081"/>
    <w:rsid w:val="0037380B"/>
    <w:rsid w:val="0037417F"/>
    <w:rsid w:val="00374643"/>
    <w:rsid w:val="003751E5"/>
    <w:rsid w:val="0037622E"/>
    <w:rsid w:val="0037659F"/>
    <w:rsid w:val="0038135F"/>
    <w:rsid w:val="003818D8"/>
    <w:rsid w:val="00382858"/>
    <w:rsid w:val="00382E90"/>
    <w:rsid w:val="00383E72"/>
    <w:rsid w:val="003840CA"/>
    <w:rsid w:val="00392066"/>
    <w:rsid w:val="00394C6C"/>
    <w:rsid w:val="00397F89"/>
    <w:rsid w:val="003A1B4C"/>
    <w:rsid w:val="003A209C"/>
    <w:rsid w:val="003A248A"/>
    <w:rsid w:val="003A42A9"/>
    <w:rsid w:val="003A59E5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7070"/>
    <w:rsid w:val="003D0D80"/>
    <w:rsid w:val="003D184F"/>
    <w:rsid w:val="003D1F50"/>
    <w:rsid w:val="003D2CA4"/>
    <w:rsid w:val="003D2D72"/>
    <w:rsid w:val="003D361E"/>
    <w:rsid w:val="003D5AFC"/>
    <w:rsid w:val="003D6312"/>
    <w:rsid w:val="003D6AB3"/>
    <w:rsid w:val="003E0BC2"/>
    <w:rsid w:val="003E2666"/>
    <w:rsid w:val="003E27D3"/>
    <w:rsid w:val="003E2ED8"/>
    <w:rsid w:val="003E3C7B"/>
    <w:rsid w:val="003E3FF7"/>
    <w:rsid w:val="003E4C42"/>
    <w:rsid w:val="003E67AC"/>
    <w:rsid w:val="003E7017"/>
    <w:rsid w:val="003F0A75"/>
    <w:rsid w:val="003F451F"/>
    <w:rsid w:val="003F57AA"/>
    <w:rsid w:val="003F686D"/>
    <w:rsid w:val="0040025C"/>
    <w:rsid w:val="00401E0C"/>
    <w:rsid w:val="00401E16"/>
    <w:rsid w:val="0040305A"/>
    <w:rsid w:val="00404318"/>
    <w:rsid w:val="00404742"/>
    <w:rsid w:val="0040496C"/>
    <w:rsid w:val="00404CD2"/>
    <w:rsid w:val="00407D0A"/>
    <w:rsid w:val="00412468"/>
    <w:rsid w:val="004134BC"/>
    <w:rsid w:val="00415667"/>
    <w:rsid w:val="004166D4"/>
    <w:rsid w:val="0041765F"/>
    <w:rsid w:val="00420285"/>
    <w:rsid w:val="00421F42"/>
    <w:rsid w:val="0042546B"/>
    <w:rsid w:val="00426521"/>
    <w:rsid w:val="004267F3"/>
    <w:rsid w:val="00426D7B"/>
    <w:rsid w:val="00433C94"/>
    <w:rsid w:val="00435DE7"/>
    <w:rsid w:val="004378B5"/>
    <w:rsid w:val="00442D99"/>
    <w:rsid w:val="004458F1"/>
    <w:rsid w:val="00446AAD"/>
    <w:rsid w:val="00446E1B"/>
    <w:rsid w:val="00450039"/>
    <w:rsid w:val="004505D5"/>
    <w:rsid w:val="00450BD1"/>
    <w:rsid w:val="00453517"/>
    <w:rsid w:val="00454636"/>
    <w:rsid w:val="00454D36"/>
    <w:rsid w:val="004603BA"/>
    <w:rsid w:val="00462DC2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6AA5"/>
    <w:rsid w:val="0047790E"/>
    <w:rsid w:val="004779CF"/>
    <w:rsid w:val="00481614"/>
    <w:rsid w:val="00486204"/>
    <w:rsid w:val="00486C17"/>
    <w:rsid w:val="0048705B"/>
    <w:rsid w:val="004879D1"/>
    <w:rsid w:val="00496141"/>
    <w:rsid w:val="00497E7B"/>
    <w:rsid w:val="004A12FF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3EE8"/>
    <w:rsid w:val="004B6DF6"/>
    <w:rsid w:val="004C1D6C"/>
    <w:rsid w:val="004C28A4"/>
    <w:rsid w:val="004C729B"/>
    <w:rsid w:val="004C7EB3"/>
    <w:rsid w:val="004D17FF"/>
    <w:rsid w:val="004D2376"/>
    <w:rsid w:val="004D2FCF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B03"/>
    <w:rsid w:val="004F2AA7"/>
    <w:rsid w:val="004F3C29"/>
    <w:rsid w:val="004F422A"/>
    <w:rsid w:val="004F5289"/>
    <w:rsid w:val="004F5315"/>
    <w:rsid w:val="004F5AF1"/>
    <w:rsid w:val="005013B9"/>
    <w:rsid w:val="00502501"/>
    <w:rsid w:val="00503088"/>
    <w:rsid w:val="00504C4B"/>
    <w:rsid w:val="0050594E"/>
    <w:rsid w:val="00507655"/>
    <w:rsid w:val="00510069"/>
    <w:rsid w:val="00510B11"/>
    <w:rsid w:val="00510D93"/>
    <w:rsid w:val="005131C9"/>
    <w:rsid w:val="0051629B"/>
    <w:rsid w:val="005163D8"/>
    <w:rsid w:val="005174EE"/>
    <w:rsid w:val="00523B38"/>
    <w:rsid w:val="00524EB0"/>
    <w:rsid w:val="00525A1C"/>
    <w:rsid w:val="00531931"/>
    <w:rsid w:val="00532716"/>
    <w:rsid w:val="00533BBE"/>
    <w:rsid w:val="00533E3B"/>
    <w:rsid w:val="00535D80"/>
    <w:rsid w:val="005402F5"/>
    <w:rsid w:val="005408B2"/>
    <w:rsid w:val="00540DB9"/>
    <w:rsid w:val="00545087"/>
    <w:rsid w:val="00545F02"/>
    <w:rsid w:val="00546D11"/>
    <w:rsid w:val="00550685"/>
    <w:rsid w:val="00550F8F"/>
    <w:rsid w:val="005516AA"/>
    <w:rsid w:val="0055191B"/>
    <w:rsid w:val="005520E3"/>
    <w:rsid w:val="00553343"/>
    <w:rsid w:val="005546FE"/>
    <w:rsid w:val="00555621"/>
    <w:rsid w:val="00556815"/>
    <w:rsid w:val="0055716C"/>
    <w:rsid w:val="005576BA"/>
    <w:rsid w:val="00560E6D"/>
    <w:rsid w:val="00561472"/>
    <w:rsid w:val="005657EB"/>
    <w:rsid w:val="00566E5A"/>
    <w:rsid w:val="00567EA0"/>
    <w:rsid w:val="00573343"/>
    <w:rsid w:val="00573CF0"/>
    <w:rsid w:val="0057403E"/>
    <w:rsid w:val="00574060"/>
    <w:rsid w:val="00575E93"/>
    <w:rsid w:val="00576A3C"/>
    <w:rsid w:val="0058014D"/>
    <w:rsid w:val="00580354"/>
    <w:rsid w:val="00584046"/>
    <w:rsid w:val="005848FB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97F78"/>
    <w:rsid w:val="005A06F2"/>
    <w:rsid w:val="005A2403"/>
    <w:rsid w:val="005A27F5"/>
    <w:rsid w:val="005A3AAF"/>
    <w:rsid w:val="005B23AE"/>
    <w:rsid w:val="005B23DD"/>
    <w:rsid w:val="005B4B09"/>
    <w:rsid w:val="005B6E21"/>
    <w:rsid w:val="005B76ED"/>
    <w:rsid w:val="005B7DF0"/>
    <w:rsid w:val="005C38EC"/>
    <w:rsid w:val="005C3ABC"/>
    <w:rsid w:val="005C4C95"/>
    <w:rsid w:val="005C4CE3"/>
    <w:rsid w:val="005C7107"/>
    <w:rsid w:val="005D0A65"/>
    <w:rsid w:val="005D25E3"/>
    <w:rsid w:val="005D3101"/>
    <w:rsid w:val="005D380B"/>
    <w:rsid w:val="005D39A9"/>
    <w:rsid w:val="005D3E63"/>
    <w:rsid w:val="005D4161"/>
    <w:rsid w:val="005D41E5"/>
    <w:rsid w:val="005D43F7"/>
    <w:rsid w:val="005D4767"/>
    <w:rsid w:val="005D4B6A"/>
    <w:rsid w:val="005D7190"/>
    <w:rsid w:val="005D754F"/>
    <w:rsid w:val="005E26ED"/>
    <w:rsid w:val="005E3194"/>
    <w:rsid w:val="005E4D49"/>
    <w:rsid w:val="005E6A40"/>
    <w:rsid w:val="005F0145"/>
    <w:rsid w:val="005F07E4"/>
    <w:rsid w:val="005F1F9B"/>
    <w:rsid w:val="005F2AAC"/>
    <w:rsid w:val="005F2E9C"/>
    <w:rsid w:val="005F2EA5"/>
    <w:rsid w:val="005F54CD"/>
    <w:rsid w:val="00600812"/>
    <w:rsid w:val="006018EF"/>
    <w:rsid w:val="00601D90"/>
    <w:rsid w:val="006021E3"/>
    <w:rsid w:val="0060264C"/>
    <w:rsid w:val="00602F62"/>
    <w:rsid w:val="00604AD6"/>
    <w:rsid w:val="00606835"/>
    <w:rsid w:val="006101EA"/>
    <w:rsid w:val="006123E0"/>
    <w:rsid w:val="0061303A"/>
    <w:rsid w:val="0061311D"/>
    <w:rsid w:val="00615E36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3272B"/>
    <w:rsid w:val="00633664"/>
    <w:rsid w:val="00633EF0"/>
    <w:rsid w:val="006350CC"/>
    <w:rsid w:val="00637C90"/>
    <w:rsid w:val="00640529"/>
    <w:rsid w:val="00641E46"/>
    <w:rsid w:val="00644965"/>
    <w:rsid w:val="00644E71"/>
    <w:rsid w:val="006457EA"/>
    <w:rsid w:val="0064699F"/>
    <w:rsid w:val="006503A9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61E8"/>
    <w:rsid w:val="006701FC"/>
    <w:rsid w:val="00671F8C"/>
    <w:rsid w:val="00672977"/>
    <w:rsid w:val="00672A60"/>
    <w:rsid w:val="006734F9"/>
    <w:rsid w:val="00675C44"/>
    <w:rsid w:val="00676171"/>
    <w:rsid w:val="00676D81"/>
    <w:rsid w:val="006772EA"/>
    <w:rsid w:val="0067792D"/>
    <w:rsid w:val="00677F34"/>
    <w:rsid w:val="006813D5"/>
    <w:rsid w:val="00681481"/>
    <w:rsid w:val="00681ED4"/>
    <w:rsid w:val="00682070"/>
    <w:rsid w:val="00682B75"/>
    <w:rsid w:val="00687130"/>
    <w:rsid w:val="006874B5"/>
    <w:rsid w:val="006904CA"/>
    <w:rsid w:val="0069135B"/>
    <w:rsid w:val="00692FCA"/>
    <w:rsid w:val="006957B4"/>
    <w:rsid w:val="00695E9A"/>
    <w:rsid w:val="00695F9F"/>
    <w:rsid w:val="006A0CED"/>
    <w:rsid w:val="006A2C01"/>
    <w:rsid w:val="006A2F13"/>
    <w:rsid w:val="006A4D8A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4EB"/>
    <w:rsid w:val="006B65CE"/>
    <w:rsid w:val="006B72EF"/>
    <w:rsid w:val="006B7989"/>
    <w:rsid w:val="006B7F34"/>
    <w:rsid w:val="006C05C3"/>
    <w:rsid w:val="006C39FE"/>
    <w:rsid w:val="006C7CB1"/>
    <w:rsid w:val="006D0058"/>
    <w:rsid w:val="006D3C3F"/>
    <w:rsid w:val="006D694B"/>
    <w:rsid w:val="006D78BA"/>
    <w:rsid w:val="006E13F9"/>
    <w:rsid w:val="006E25EA"/>
    <w:rsid w:val="006E3341"/>
    <w:rsid w:val="006E43B7"/>
    <w:rsid w:val="006E4BAB"/>
    <w:rsid w:val="006E4BD5"/>
    <w:rsid w:val="006E5121"/>
    <w:rsid w:val="006E651D"/>
    <w:rsid w:val="006F08C0"/>
    <w:rsid w:val="006F1C17"/>
    <w:rsid w:val="006F3F27"/>
    <w:rsid w:val="006F48BA"/>
    <w:rsid w:val="006F51D9"/>
    <w:rsid w:val="006F616D"/>
    <w:rsid w:val="006F6DA4"/>
    <w:rsid w:val="006F782D"/>
    <w:rsid w:val="006F7D28"/>
    <w:rsid w:val="007026F5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5B6A"/>
    <w:rsid w:val="00727160"/>
    <w:rsid w:val="00731F97"/>
    <w:rsid w:val="00734E0A"/>
    <w:rsid w:val="0073568B"/>
    <w:rsid w:val="00735AF2"/>
    <w:rsid w:val="00736075"/>
    <w:rsid w:val="00737216"/>
    <w:rsid w:val="00737358"/>
    <w:rsid w:val="00737CF3"/>
    <w:rsid w:val="007400FC"/>
    <w:rsid w:val="00740C35"/>
    <w:rsid w:val="00742F81"/>
    <w:rsid w:val="00744631"/>
    <w:rsid w:val="00744FF3"/>
    <w:rsid w:val="007460A1"/>
    <w:rsid w:val="0074710A"/>
    <w:rsid w:val="007500E9"/>
    <w:rsid w:val="00756545"/>
    <w:rsid w:val="00757015"/>
    <w:rsid w:val="00763E6A"/>
    <w:rsid w:val="00763E6B"/>
    <w:rsid w:val="00764642"/>
    <w:rsid w:val="00767EAF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23F1"/>
    <w:rsid w:val="007933F1"/>
    <w:rsid w:val="00793949"/>
    <w:rsid w:val="00793BF8"/>
    <w:rsid w:val="007A122F"/>
    <w:rsid w:val="007A1D74"/>
    <w:rsid w:val="007A456B"/>
    <w:rsid w:val="007A49B3"/>
    <w:rsid w:val="007A5FAD"/>
    <w:rsid w:val="007A7B5D"/>
    <w:rsid w:val="007B1AD5"/>
    <w:rsid w:val="007B1CCF"/>
    <w:rsid w:val="007B28D3"/>
    <w:rsid w:val="007B373D"/>
    <w:rsid w:val="007B5510"/>
    <w:rsid w:val="007B5995"/>
    <w:rsid w:val="007B7348"/>
    <w:rsid w:val="007B784C"/>
    <w:rsid w:val="007C0B2F"/>
    <w:rsid w:val="007C1DC5"/>
    <w:rsid w:val="007C3C49"/>
    <w:rsid w:val="007C7D53"/>
    <w:rsid w:val="007D0AF9"/>
    <w:rsid w:val="007D1059"/>
    <w:rsid w:val="007E16E0"/>
    <w:rsid w:val="007E3875"/>
    <w:rsid w:val="007E3946"/>
    <w:rsid w:val="007E43C9"/>
    <w:rsid w:val="007E452F"/>
    <w:rsid w:val="007E47B5"/>
    <w:rsid w:val="007E668E"/>
    <w:rsid w:val="007E6CAD"/>
    <w:rsid w:val="007E7BD4"/>
    <w:rsid w:val="007F0127"/>
    <w:rsid w:val="007F0BCB"/>
    <w:rsid w:val="007F18BD"/>
    <w:rsid w:val="007F2C1D"/>
    <w:rsid w:val="007F4584"/>
    <w:rsid w:val="007F4B7C"/>
    <w:rsid w:val="007F7C97"/>
    <w:rsid w:val="008015CF"/>
    <w:rsid w:val="008022C7"/>
    <w:rsid w:val="00802615"/>
    <w:rsid w:val="008029EB"/>
    <w:rsid w:val="008053FC"/>
    <w:rsid w:val="008062BF"/>
    <w:rsid w:val="008122CF"/>
    <w:rsid w:val="008134E3"/>
    <w:rsid w:val="00813573"/>
    <w:rsid w:val="008148F8"/>
    <w:rsid w:val="008152E3"/>
    <w:rsid w:val="00815BB7"/>
    <w:rsid w:val="00815E2D"/>
    <w:rsid w:val="00816822"/>
    <w:rsid w:val="00816A56"/>
    <w:rsid w:val="00817A13"/>
    <w:rsid w:val="00817BB5"/>
    <w:rsid w:val="00820C76"/>
    <w:rsid w:val="00820DDE"/>
    <w:rsid w:val="00820E95"/>
    <w:rsid w:val="00821886"/>
    <w:rsid w:val="00821BE8"/>
    <w:rsid w:val="00821CA9"/>
    <w:rsid w:val="008227AB"/>
    <w:rsid w:val="0082511F"/>
    <w:rsid w:val="00827640"/>
    <w:rsid w:val="00827C79"/>
    <w:rsid w:val="0083080E"/>
    <w:rsid w:val="00830DCC"/>
    <w:rsid w:val="00834F01"/>
    <w:rsid w:val="0083503E"/>
    <w:rsid w:val="008355A9"/>
    <w:rsid w:val="00837C5B"/>
    <w:rsid w:val="00841584"/>
    <w:rsid w:val="008419D8"/>
    <w:rsid w:val="0084606E"/>
    <w:rsid w:val="008516A8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5FD"/>
    <w:rsid w:val="0086164D"/>
    <w:rsid w:val="00862BE1"/>
    <w:rsid w:val="0086350F"/>
    <w:rsid w:val="00870CA7"/>
    <w:rsid w:val="00871CB1"/>
    <w:rsid w:val="00872876"/>
    <w:rsid w:val="00877FF1"/>
    <w:rsid w:val="00880DC7"/>
    <w:rsid w:val="00881463"/>
    <w:rsid w:val="008814C5"/>
    <w:rsid w:val="00882502"/>
    <w:rsid w:val="0088422E"/>
    <w:rsid w:val="00886343"/>
    <w:rsid w:val="00887AFC"/>
    <w:rsid w:val="00887DDF"/>
    <w:rsid w:val="008901B6"/>
    <w:rsid w:val="00892C5D"/>
    <w:rsid w:val="00894825"/>
    <w:rsid w:val="00897126"/>
    <w:rsid w:val="008A07A5"/>
    <w:rsid w:val="008A0AA8"/>
    <w:rsid w:val="008A309F"/>
    <w:rsid w:val="008A342E"/>
    <w:rsid w:val="008A4695"/>
    <w:rsid w:val="008A49B4"/>
    <w:rsid w:val="008A6A08"/>
    <w:rsid w:val="008A6C8A"/>
    <w:rsid w:val="008A7C70"/>
    <w:rsid w:val="008B01DC"/>
    <w:rsid w:val="008B0805"/>
    <w:rsid w:val="008B0A60"/>
    <w:rsid w:val="008B0E3C"/>
    <w:rsid w:val="008B3CA2"/>
    <w:rsid w:val="008B50D0"/>
    <w:rsid w:val="008B599D"/>
    <w:rsid w:val="008B6700"/>
    <w:rsid w:val="008B7355"/>
    <w:rsid w:val="008C3F9D"/>
    <w:rsid w:val="008C59C1"/>
    <w:rsid w:val="008C5F8A"/>
    <w:rsid w:val="008C60AB"/>
    <w:rsid w:val="008C6422"/>
    <w:rsid w:val="008C6C31"/>
    <w:rsid w:val="008C6F21"/>
    <w:rsid w:val="008D13DA"/>
    <w:rsid w:val="008D5F88"/>
    <w:rsid w:val="008E1386"/>
    <w:rsid w:val="008E175A"/>
    <w:rsid w:val="008E27E6"/>
    <w:rsid w:val="008E2B0E"/>
    <w:rsid w:val="008E2D4B"/>
    <w:rsid w:val="008E439F"/>
    <w:rsid w:val="008E6F1B"/>
    <w:rsid w:val="008F0E90"/>
    <w:rsid w:val="008F29C3"/>
    <w:rsid w:val="008F48AC"/>
    <w:rsid w:val="008F5024"/>
    <w:rsid w:val="008F7A62"/>
    <w:rsid w:val="0090176F"/>
    <w:rsid w:val="0090202A"/>
    <w:rsid w:val="00902E0C"/>
    <w:rsid w:val="0090372C"/>
    <w:rsid w:val="0090560E"/>
    <w:rsid w:val="00906415"/>
    <w:rsid w:val="009069BD"/>
    <w:rsid w:val="00906EA9"/>
    <w:rsid w:val="00911A75"/>
    <w:rsid w:val="00912980"/>
    <w:rsid w:val="00913FE0"/>
    <w:rsid w:val="00914A7E"/>
    <w:rsid w:val="00914C8E"/>
    <w:rsid w:val="0091625C"/>
    <w:rsid w:val="009178B4"/>
    <w:rsid w:val="00921C7F"/>
    <w:rsid w:val="00922FFF"/>
    <w:rsid w:val="009232C0"/>
    <w:rsid w:val="009256A6"/>
    <w:rsid w:val="009257C8"/>
    <w:rsid w:val="00925E84"/>
    <w:rsid w:val="00925F4D"/>
    <w:rsid w:val="009262A1"/>
    <w:rsid w:val="009264E8"/>
    <w:rsid w:val="00926FA2"/>
    <w:rsid w:val="00930350"/>
    <w:rsid w:val="009316B1"/>
    <w:rsid w:val="00931F93"/>
    <w:rsid w:val="009336C2"/>
    <w:rsid w:val="00934B54"/>
    <w:rsid w:val="00936284"/>
    <w:rsid w:val="009372AE"/>
    <w:rsid w:val="009400EC"/>
    <w:rsid w:val="00941FFA"/>
    <w:rsid w:val="00943607"/>
    <w:rsid w:val="009451CC"/>
    <w:rsid w:val="00947940"/>
    <w:rsid w:val="00947E39"/>
    <w:rsid w:val="00950D43"/>
    <w:rsid w:val="00950EDC"/>
    <w:rsid w:val="009521F0"/>
    <w:rsid w:val="009525E8"/>
    <w:rsid w:val="00953934"/>
    <w:rsid w:val="00953DC8"/>
    <w:rsid w:val="00957B9E"/>
    <w:rsid w:val="00961ECA"/>
    <w:rsid w:val="00963E70"/>
    <w:rsid w:val="0096466A"/>
    <w:rsid w:val="00965775"/>
    <w:rsid w:val="00965929"/>
    <w:rsid w:val="0096702B"/>
    <w:rsid w:val="009672A9"/>
    <w:rsid w:val="00967478"/>
    <w:rsid w:val="009723C8"/>
    <w:rsid w:val="00976BC0"/>
    <w:rsid w:val="00980CC4"/>
    <w:rsid w:val="00981933"/>
    <w:rsid w:val="00981D54"/>
    <w:rsid w:val="00983EE2"/>
    <w:rsid w:val="0098486F"/>
    <w:rsid w:val="0098551F"/>
    <w:rsid w:val="00987B17"/>
    <w:rsid w:val="00991954"/>
    <w:rsid w:val="00993B46"/>
    <w:rsid w:val="00995222"/>
    <w:rsid w:val="00996624"/>
    <w:rsid w:val="009968B0"/>
    <w:rsid w:val="00996EFC"/>
    <w:rsid w:val="0099783C"/>
    <w:rsid w:val="00997C8E"/>
    <w:rsid w:val="009A0956"/>
    <w:rsid w:val="009A0C89"/>
    <w:rsid w:val="009A1504"/>
    <w:rsid w:val="009A1BF1"/>
    <w:rsid w:val="009A7277"/>
    <w:rsid w:val="009B1BB6"/>
    <w:rsid w:val="009B20D7"/>
    <w:rsid w:val="009B27F6"/>
    <w:rsid w:val="009B4A86"/>
    <w:rsid w:val="009B4EBF"/>
    <w:rsid w:val="009B5CB5"/>
    <w:rsid w:val="009B7525"/>
    <w:rsid w:val="009B797D"/>
    <w:rsid w:val="009B7CA4"/>
    <w:rsid w:val="009B7E70"/>
    <w:rsid w:val="009C061A"/>
    <w:rsid w:val="009C0979"/>
    <w:rsid w:val="009C29E7"/>
    <w:rsid w:val="009C418E"/>
    <w:rsid w:val="009C4203"/>
    <w:rsid w:val="009C553F"/>
    <w:rsid w:val="009C61D3"/>
    <w:rsid w:val="009C6CA8"/>
    <w:rsid w:val="009D1393"/>
    <w:rsid w:val="009D17F4"/>
    <w:rsid w:val="009D329A"/>
    <w:rsid w:val="009D3DAA"/>
    <w:rsid w:val="009D496A"/>
    <w:rsid w:val="009E08A8"/>
    <w:rsid w:val="009E1131"/>
    <w:rsid w:val="009E12EB"/>
    <w:rsid w:val="009E25D5"/>
    <w:rsid w:val="009E323E"/>
    <w:rsid w:val="009E358F"/>
    <w:rsid w:val="009E5A7E"/>
    <w:rsid w:val="009E5FA4"/>
    <w:rsid w:val="009E6BEE"/>
    <w:rsid w:val="009E6F2D"/>
    <w:rsid w:val="009F266E"/>
    <w:rsid w:val="009F30B3"/>
    <w:rsid w:val="009F4210"/>
    <w:rsid w:val="009F72D8"/>
    <w:rsid w:val="009F75B9"/>
    <w:rsid w:val="00A02121"/>
    <w:rsid w:val="00A02273"/>
    <w:rsid w:val="00A02523"/>
    <w:rsid w:val="00A02CA2"/>
    <w:rsid w:val="00A041AB"/>
    <w:rsid w:val="00A04D7C"/>
    <w:rsid w:val="00A0740C"/>
    <w:rsid w:val="00A07DF8"/>
    <w:rsid w:val="00A11CF8"/>
    <w:rsid w:val="00A13C83"/>
    <w:rsid w:val="00A14DE5"/>
    <w:rsid w:val="00A15A89"/>
    <w:rsid w:val="00A16B89"/>
    <w:rsid w:val="00A22BB8"/>
    <w:rsid w:val="00A246FD"/>
    <w:rsid w:val="00A27F09"/>
    <w:rsid w:val="00A35298"/>
    <w:rsid w:val="00A35A50"/>
    <w:rsid w:val="00A400A4"/>
    <w:rsid w:val="00A410AA"/>
    <w:rsid w:val="00A41187"/>
    <w:rsid w:val="00A419B8"/>
    <w:rsid w:val="00A432CA"/>
    <w:rsid w:val="00A43B20"/>
    <w:rsid w:val="00A446B3"/>
    <w:rsid w:val="00A44E66"/>
    <w:rsid w:val="00A46005"/>
    <w:rsid w:val="00A4696D"/>
    <w:rsid w:val="00A47277"/>
    <w:rsid w:val="00A506AC"/>
    <w:rsid w:val="00A50E42"/>
    <w:rsid w:val="00A51801"/>
    <w:rsid w:val="00A5302C"/>
    <w:rsid w:val="00A53692"/>
    <w:rsid w:val="00A557DF"/>
    <w:rsid w:val="00A56501"/>
    <w:rsid w:val="00A57AA7"/>
    <w:rsid w:val="00A61EC8"/>
    <w:rsid w:val="00A621A8"/>
    <w:rsid w:val="00A627AF"/>
    <w:rsid w:val="00A64036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8049E"/>
    <w:rsid w:val="00A8055F"/>
    <w:rsid w:val="00A8162D"/>
    <w:rsid w:val="00A82042"/>
    <w:rsid w:val="00A820F9"/>
    <w:rsid w:val="00A8350A"/>
    <w:rsid w:val="00A84A3E"/>
    <w:rsid w:val="00A84C26"/>
    <w:rsid w:val="00A850A0"/>
    <w:rsid w:val="00A8600C"/>
    <w:rsid w:val="00A86B8B"/>
    <w:rsid w:val="00A872F1"/>
    <w:rsid w:val="00A87F95"/>
    <w:rsid w:val="00A901DC"/>
    <w:rsid w:val="00A911A5"/>
    <w:rsid w:val="00A914EE"/>
    <w:rsid w:val="00A92EB5"/>
    <w:rsid w:val="00A9309E"/>
    <w:rsid w:val="00A94749"/>
    <w:rsid w:val="00A965E6"/>
    <w:rsid w:val="00A976DC"/>
    <w:rsid w:val="00AA14A0"/>
    <w:rsid w:val="00AA1BC8"/>
    <w:rsid w:val="00AA1EA2"/>
    <w:rsid w:val="00AA2C22"/>
    <w:rsid w:val="00AA3CCD"/>
    <w:rsid w:val="00AA40A5"/>
    <w:rsid w:val="00AA6663"/>
    <w:rsid w:val="00AA6A71"/>
    <w:rsid w:val="00AA706B"/>
    <w:rsid w:val="00AB018A"/>
    <w:rsid w:val="00AB038C"/>
    <w:rsid w:val="00AB1540"/>
    <w:rsid w:val="00AB1917"/>
    <w:rsid w:val="00AB23AF"/>
    <w:rsid w:val="00AB4CAA"/>
    <w:rsid w:val="00AB562A"/>
    <w:rsid w:val="00AB62F9"/>
    <w:rsid w:val="00AB6642"/>
    <w:rsid w:val="00AB6EDC"/>
    <w:rsid w:val="00AB7BB5"/>
    <w:rsid w:val="00AC0810"/>
    <w:rsid w:val="00AC0BD6"/>
    <w:rsid w:val="00AC2F75"/>
    <w:rsid w:val="00AC4815"/>
    <w:rsid w:val="00AC48B9"/>
    <w:rsid w:val="00AC6C46"/>
    <w:rsid w:val="00AC7216"/>
    <w:rsid w:val="00AC771F"/>
    <w:rsid w:val="00AC79D3"/>
    <w:rsid w:val="00AD0139"/>
    <w:rsid w:val="00AD11C0"/>
    <w:rsid w:val="00AD11D4"/>
    <w:rsid w:val="00AD1960"/>
    <w:rsid w:val="00AD1C1B"/>
    <w:rsid w:val="00AD6B39"/>
    <w:rsid w:val="00AD7818"/>
    <w:rsid w:val="00AE145F"/>
    <w:rsid w:val="00AE20B4"/>
    <w:rsid w:val="00AE45C0"/>
    <w:rsid w:val="00AE46DD"/>
    <w:rsid w:val="00AE7D7C"/>
    <w:rsid w:val="00AF1A34"/>
    <w:rsid w:val="00AF22F6"/>
    <w:rsid w:val="00AF3ECC"/>
    <w:rsid w:val="00AF5B14"/>
    <w:rsid w:val="00AF6846"/>
    <w:rsid w:val="00AF6C13"/>
    <w:rsid w:val="00AF7DAE"/>
    <w:rsid w:val="00B026F7"/>
    <w:rsid w:val="00B0554D"/>
    <w:rsid w:val="00B0792E"/>
    <w:rsid w:val="00B11CC6"/>
    <w:rsid w:val="00B1351D"/>
    <w:rsid w:val="00B14188"/>
    <w:rsid w:val="00B15F6D"/>
    <w:rsid w:val="00B162DF"/>
    <w:rsid w:val="00B20B46"/>
    <w:rsid w:val="00B20ED1"/>
    <w:rsid w:val="00B22A9B"/>
    <w:rsid w:val="00B2408D"/>
    <w:rsid w:val="00B24D8D"/>
    <w:rsid w:val="00B26F71"/>
    <w:rsid w:val="00B303AF"/>
    <w:rsid w:val="00B325AA"/>
    <w:rsid w:val="00B3537E"/>
    <w:rsid w:val="00B36972"/>
    <w:rsid w:val="00B3765C"/>
    <w:rsid w:val="00B40CDD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47E04"/>
    <w:rsid w:val="00B5044A"/>
    <w:rsid w:val="00B51954"/>
    <w:rsid w:val="00B53477"/>
    <w:rsid w:val="00B54730"/>
    <w:rsid w:val="00B54D85"/>
    <w:rsid w:val="00B60388"/>
    <w:rsid w:val="00B6067B"/>
    <w:rsid w:val="00B60D8D"/>
    <w:rsid w:val="00B61C80"/>
    <w:rsid w:val="00B62149"/>
    <w:rsid w:val="00B627B3"/>
    <w:rsid w:val="00B65FAB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B91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3D45"/>
    <w:rsid w:val="00BA3E22"/>
    <w:rsid w:val="00BA73A8"/>
    <w:rsid w:val="00BA78C7"/>
    <w:rsid w:val="00BA7931"/>
    <w:rsid w:val="00BB0102"/>
    <w:rsid w:val="00BB01C2"/>
    <w:rsid w:val="00BB0522"/>
    <w:rsid w:val="00BB3177"/>
    <w:rsid w:val="00BB3E82"/>
    <w:rsid w:val="00BB72F3"/>
    <w:rsid w:val="00BB752B"/>
    <w:rsid w:val="00BB7CF0"/>
    <w:rsid w:val="00BB7E08"/>
    <w:rsid w:val="00BC3441"/>
    <w:rsid w:val="00BC50C5"/>
    <w:rsid w:val="00BC77A9"/>
    <w:rsid w:val="00BC7B05"/>
    <w:rsid w:val="00BC7C5E"/>
    <w:rsid w:val="00BD0A07"/>
    <w:rsid w:val="00BD1A0A"/>
    <w:rsid w:val="00BD1AA6"/>
    <w:rsid w:val="00BD2EE7"/>
    <w:rsid w:val="00BD5693"/>
    <w:rsid w:val="00BD6E08"/>
    <w:rsid w:val="00BE018E"/>
    <w:rsid w:val="00BE0835"/>
    <w:rsid w:val="00BE267B"/>
    <w:rsid w:val="00BE4E03"/>
    <w:rsid w:val="00BE550E"/>
    <w:rsid w:val="00BE559E"/>
    <w:rsid w:val="00BE5CC6"/>
    <w:rsid w:val="00BF1493"/>
    <w:rsid w:val="00BF3E59"/>
    <w:rsid w:val="00BF46FE"/>
    <w:rsid w:val="00BF532F"/>
    <w:rsid w:val="00BF6323"/>
    <w:rsid w:val="00BF6D77"/>
    <w:rsid w:val="00BF70D6"/>
    <w:rsid w:val="00BF7E1D"/>
    <w:rsid w:val="00BF7EE9"/>
    <w:rsid w:val="00C00292"/>
    <w:rsid w:val="00C01283"/>
    <w:rsid w:val="00C05047"/>
    <w:rsid w:val="00C05BB4"/>
    <w:rsid w:val="00C06DBA"/>
    <w:rsid w:val="00C07AD7"/>
    <w:rsid w:val="00C07C90"/>
    <w:rsid w:val="00C10480"/>
    <w:rsid w:val="00C108B5"/>
    <w:rsid w:val="00C117FB"/>
    <w:rsid w:val="00C12483"/>
    <w:rsid w:val="00C14652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30B5C"/>
    <w:rsid w:val="00C325B4"/>
    <w:rsid w:val="00C3623E"/>
    <w:rsid w:val="00C36DBE"/>
    <w:rsid w:val="00C3792D"/>
    <w:rsid w:val="00C37CBC"/>
    <w:rsid w:val="00C40AB9"/>
    <w:rsid w:val="00C4605B"/>
    <w:rsid w:val="00C46E0F"/>
    <w:rsid w:val="00C472E9"/>
    <w:rsid w:val="00C47707"/>
    <w:rsid w:val="00C50D82"/>
    <w:rsid w:val="00C52406"/>
    <w:rsid w:val="00C52C5D"/>
    <w:rsid w:val="00C52FC9"/>
    <w:rsid w:val="00C53C19"/>
    <w:rsid w:val="00C53D58"/>
    <w:rsid w:val="00C55092"/>
    <w:rsid w:val="00C55886"/>
    <w:rsid w:val="00C56EB7"/>
    <w:rsid w:val="00C5721E"/>
    <w:rsid w:val="00C57B0F"/>
    <w:rsid w:val="00C6116A"/>
    <w:rsid w:val="00C62055"/>
    <w:rsid w:val="00C62592"/>
    <w:rsid w:val="00C6391A"/>
    <w:rsid w:val="00C65C76"/>
    <w:rsid w:val="00C65C7C"/>
    <w:rsid w:val="00C67F4E"/>
    <w:rsid w:val="00C70AB2"/>
    <w:rsid w:val="00C71A39"/>
    <w:rsid w:val="00C73E39"/>
    <w:rsid w:val="00C74597"/>
    <w:rsid w:val="00C74B21"/>
    <w:rsid w:val="00C82B5E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4EEF"/>
    <w:rsid w:val="00CA51E5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54F1"/>
    <w:rsid w:val="00CB5B6A"/>
    <w:rsid w:val="00CB7057"/>
    <w:rsid w:val="00CC0427"/>
    <w:rsid w:val="00CC31B6"/>
    <w:rsid w:val="00CC3A70"/>
    <w:rsid w:val="00CC6031"/>
    <w:rsid w:val="00CC6DCF"/>
    <w:rsid w:val="00CC76A6"/>
    <w:rsid w:val="00CC79F8"/>
    <w:rsid w:val="00CD1962"/>
    <w:rsid w:val="00CD46AF"/>
    <w:rsid w:val="00CD47DB"/>
    <w:rsid w:val="00CD4836"/>
    <w:rsid w:val="00CD5B65"/>
    <w:rsid w:val="00CD74EE"/>
    <w:rsid w:val="00CD77BE"/>
    <w:rsid w:val="00CD7F07"/>
    <w:rsid w:val="00CE35EB"/>
    <w:rsid w:val="00CE5174"/>
    <w:rsid w:val="00CE6917"/>
    <w:rsid w:val="00CF202C"/>
    <w:rsid w:val="00CF20E9"/>
    <w:rsid w:val="00CF22BA"/>
    <w:rsid w:val="00CF40E6"/>
    <w:rsid w:val="00CF4A3A"/>
    <w:rsid w:val="00CF5AAF"/>
    <w:rsid w:val="00CF7072"/>
    <w:rsid w:val="00D01711"/>
    <w:rsid w:val="00D0211F"/>
    <w:rsid w:val="00D039C0"/>
    <w:rsid w:val="00D045BF"/>
    <w:rsid w:val="00D1116B"/>
    <w:rsid w:val="00D11ABF"/>
    <w:rsid w:val="00D131E5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B4"/>
    <w:rsid w:val="00D37E6D"/>
    <w:rsid w:val="00D400C2"/>
    <w:rsid w:val="00D40213"/>
    <w:rsid w:val="00D409FE"/>
    <w:rsid w:val="00D43480"/>
    <w:rsid w:val="00D4562F"/>
    <w:rsid w:val="00D45CFC"/>
    <w:rsid w:val="00D45E23"/>
    <w:rsid w:val="00D46D67"/>
    <w:rsid w:val="00D51039"/>
    <w:rsid w:val="00D513AB"/>
    <w:rsid w:val="00D51C0D"/>
    <w:rsid w:val="00D5209F"/>
    <w:rsid w:val="00D52623"/>
    <w:rsid w:val="00D532A5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4B6E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7730A"/>
    <w:rsid w:val="00D80781"/>
    <w:rsid w:val="00D80AD2"/>
    <w:rsid w:val="00D82CF8"/>
    <w:rsid w:val="00D82ED4"/>
    <w:rsid w:val="00D8305A"/>
    <w:rsid w:val="00D856F0"/>
    <w:rsid w:val="00D917CC"/>
    <w:rsid w:val="00D91FA6"/>
    <w:rsid w:val="00D93907"/>
    <w:rsid w:val="00D93B28"/>
    <w:rsid w:val="00D94595"/>
    <w:rsid w:val="00D95819"/>
    <w:rsid w:val="00D96329"/>
    <w:rsid w:val="00D9684E"/>
    <w:rsid w:val="00D9737F"/>
    <w:rsid w:val="00DA02A1"/>
    <w:rsid w:val="00DA092E"/>
    <w:rsid w:val="00DA1006"/>
    <w:rsid w:val="00DA2971"/>
    <w:rsid w:val="00DA2DE2"/>
    <w:rsid w:val="00DA3097"/>
    <w:rsid w:val="00DA5644"/>
    <w:rsid w:val="00DA6841"/>
    <w:rsid w:val="00DB030F"/>
    <w:rsid w:val="00DB032C"/>
    <w:rsid w:val="00DB1BF9"/>
    <w:rsid w:val="00DB6077"/>
    <w:rsid w:val="00DB62A5"/>
    <w:rsid w:val="00DB77DD"/>
    <w:rsid w:val="00DC2A34"/>
    <w:rsid w:val="00DC5E34"/>
    <w:rsid w:val="00DC7EA3"/>
    <w:rsid w:val="00DD1593"/>
    <w:rsid w:val="00DD3504"/>
    <w:rsid w:val="00DD58B4"/>
    <w:rsid w:val="00DD6F38"/>
    <w:rsid w:val="00DD7E77"/>
    <w:rsid w:val="00DE05E4"/>
    <w:rsid w:val="00DE15C1"/>
    <w:rsid w:val="00DE1D08"/>
    <w:rsid w:val="00DE388A"/>
    <w:rsid w:val="00DE587F"/>
    <w:rsid w:val="00DE5F8A"/>
    <w:rsid w:val="00DE7057"/>
    <w:rsid w:val="00DE7DF5"/>
    <w:rsid w:val="00DF0A92"/>
    <w:rsid w:val="00DF136F"/>
    <w:rsid w:val="00DF203A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53C9"/>
    <w:rsid w:val="00E05AA1"/>
    <w:rsid w:val="00E069FB"/>
    <w:rsid w:val="00E06D0C"/>
    <w:rsid w:val="00E07772"/>
    <w:rsid w:val="00E11205"/>
    <w:rsid w:val="00E11EB7"/>
    <w:rsid w:val="00E13893"/>
    <w:rsid w:val="00E16D6C"/>
    <w:rsid w:val="00E16DAD"/>
    <w:rsid w:val="00E17075"/>
    <w:rsid w:val="00E222E3"/>
    <w:rsid w:val="00E24EA9"/>
    <w:rsid w:val="00E24FDE"/>
    <w:rsid w:val="00E25567"/>
    <w:rsid w:val="00E263A1"/>
    <w:rsid w:val="00E27514"/>
    <w:rsid w:val="00E275EE"/>
    <w:rsid w:val="00E277EE"/>
    <w:rsid w:val="00E301C3"/>
    <w:rsid w:val="00E31315"/>
    <w:rsid w:val="00E320BF"/>
    <w:rsid w:val="00E3253A"/>
    <w:rsid w:val="00E33A91"/>
    <w:rsid w:val="00E357B8"/>
    <w:rsid w:val="00E35E81"/>
    <w:rsid w:val="00E365AC"/>
    <w:rsid w:val="00E372E0"/>
    <w:rsid w:val="00E42296"/>
    <w:rsid w:val="00E4249A"/>
    <w:rsid w:val="00E433DD"/>
    <w:rsid w:val="00E439A6"/>
    <w:rsid w:val="00E457B0"/>
    <w:rsid w:val="00E46E75"/>
    <w:rsid w:val="00E47612"/>
    <w:rsid w:val="00E50AFC"/>
    <w:rsid w:val="00E5259F"/>
    <w:rsid w:val="00E53385"/>
    <w:rsid w:val="00E539D1"/>
    <w:rsid w:val="00E54E43"/>
    <w:rsid w:val="00E578FC"/>
    <w:rsid w:val="00E60962"/>
    <w:rsid w:val="00E6113A"/>
    <w:rsid w:val="00E61781"/>
    <w:rsid w:val="00E61A76"/>
    <w:rsid w:val="00E61F8A"/>
    <w:rsid w:val="00E625CB"/>
    <w:rsid w:val="00E62F34"/>
    <w:rsid w:val="00E6325E"/>
    <w:rsid w:val="00E66DED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39AE"/>
    <w:rsid w:val="00E9484C"/>
    <w:rsid w:val="00E95587"/>
    <w:rsid w:val="00E9704E"/>
    <w:rsid w:val="00EA18F7"/>
    <w:rsid w:val="00EA29D7"/>
    <w:rsid w:val="00EA599C"/>
    <w:rsid w:val="00EB1904"/>
    <w:rsid w:val="00EB199E"/>
    <w:rsid w:val="00EB1D06"/>
    <w:rsid w:val="00EB349F"/>
    <w:rsid w:val="00EB39E0"/>
    <w:rsid w:val="00EB3A1D"/>
    <w:rsid w:val="00EB424D"/>
    <w:rsid w:val="00EB463B"/>
    <w:rsid w:val="00EB4BA8"/>
    <w:rsid w:val="00EB55B9"/>
    <w:rsid w:val="00EB58BB"/>
    <w:rsid w:val="00EB59D8"/>
    <w:rsid w:val="00EB5F2D"/>
    <w:rsid w:val="00EB6671"/>
    <w:rsid w:val="00EB68D8"/>
    <w:rsid w:val="00EB6DB5"/>
    <w:rsid w:val="00EC04E7"/>
    <w:rsid w:val="00EC0CD1"/>
    <w:rsid w:val="00EC10D7"/>
    <w:rsid w:val="00EC1833"/>
    <w:rsid w:val="00ED128A"/>
    <w:rsid w:val="00ED1494"/>
    <w:rsid w:val="00ED22E1"/>
    <w:rsid w:val="00ED2573"/>
    <w:rsid w:val="00ED27F4"/>
    <w:rsid w:val="00ED437C"/>
    <w:rsid w:val="00ED6321"/>
    <w:rsid w:val="00EE1E00"/>
    <w:rsid w:val="00EE4028"/>
    <w:rsid w:val="00EE4204"/>
    <w:rsid w:val="00EF1E0A"/>
    <w:rsid w:val="00EF5551"/>
    <w:rsid w:val="00EF6A98"/>
    <w:rsid w:val="00EF7A6A"/>
    <w:rsid w:val="00F00BBA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5B04"/>
    <w:rsid w:val="00F26050"/>
    <w:rsid w:val="00F265D4"/>
    <w:rsid w:val="00F27280"/>
    <w:rsid w:val="00F27A96"/>
    <w:rsid w:val="00F322A5"/>
    <w:rsid w:val="00F325FD"/>
    <w:rsid w:val="00F34984"/>
    <w:rsid w:val="00F35B55"/>
    <w:rsid w:val="00F373FB"/>
    <w:rsid w:val="00F37FD9"/>
    <w:rsid w:val="00F40741"/>
    <w:rsid w:val="00F408E8"/>
    <w:rsid w:val="00F419A5"/>
    <w:rsid w:val="00F424A2"/>
    <w:rsid w:val="00F43EE5"/>
    <w:rsid w:val="00F44E0B"/>
    <w:rsid w:val="00F47C5B"/>
    <w:rsid w:val="00F56316"/>
    <w:rsid w:val="00F57626"/>
    <w:rsid w:val="00F57E80"/>
    <w:rsid w:val="00F57F23"/>
    <w:rsid w:val="00F610A5"/>
    <w:rsid w:val="00F6150F"/>
    <w:rsid w:val="00F61924"/>
    <w:rsid w:val="00F6258A"/>
    <w:rsid w:val="00F646BC"/>
    <w:rsid w:val="00F7125F"/>
    <w:rsid w:val="00F718C0"/>
    <w:rsid w:val="00F72E32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1077"/>
    <w:rsid w:val="00F92006"/>
    <w:rsid w:val="00F9354C"/>
    <w:rsid w:val="00F94499"/>
    <w:rsid w:val="00FA0930"/>
    <w:rsid w:val="00FA1E75"/>
    <w:rsid w:val="00FA227C"/>
    <w:rsid w:val="00FA7B04"/>
    <w:rsid w:val="00FB0A06"/>
    <w:rsid w:val="00FB127A"/>
    <w:rsid w:val="00FB32BA"/>
    <w:rsid w:val="00FB6508"/>
    <w:rsid w:val="00FB76BC"/>
    <w:rsid w:val="00FC0ECF"/>
    <w:rsid w:val="00FC1AAC"/>
    <w:rsid w:val="00FC5916"/>
    <w:rsid w:val="00FD0BCF"/>
    <w:rsid w:val="00FD287F"/>
    <w:rsid w:val="00FD2AE9"/>
    <w:rsid w:val="00FD3127"/>
    <w:rsid w:val="00FD594C"/>
    <w:rsid w:val="00FD5D78"/>
    <w:rsid w:val="00FD79A8"/>
    <w:rsid w:val="00FE0141"/>
    <w:rsid w:val="00FE09AC"/>
    <w:rsid w:val="00FE363A"/>
    <w:rsid w:val="00FE3DAD"/>
    <w:rsid w:val="00FE3F69"/>
    <w:rsid w:val="00FE62B2"/>
    <w:rsid w:val="00FE7488"/>
    <w:rsid w:val="00FF03FB"/>
    <w:rsid w:val="00FF213F"/>
    <w:rsid w:val="00FF31D4"/>
    <w:rsid w:val="00FF3ADB"/>
    <w:rsid w:val="00FF60F9"/>
    <w:rsid w:val="00FF65E6"/>
    <w:rsid w:val="00FF79C5"/>
    <w:rsid w:val="00FF7C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24EB0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uiPriority w:val="22"/>
    <w:qFormat/>
    <w:rsid w:val="00A627AF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546D1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customStyle="true" w:styleId="OdlomakpopisaChar" w:type="character">
    <w:name w:val="Odlomak popisa Char"/>
    <w:link w:val="Odlomakpopisa"/>
    <w:locked/>
    <w:rsid w:val="002F126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F7C8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F7C82"/>
    <w:rPr>
      <w:rFonts w:cs="Times New Roman" w:hAnsi="Times New Roman" w:ascii="Times New Roman"/>
      <w:sz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FF7C82"/>
    <w:rPr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FF7C82"/>
    <w:rPr>
      <w:rFonts w:cs="Times New Roman" w:hAnsi="Times New Roman" w:ascii="Times New Roman"/>
      <w:sz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FF7C82"/>
    <w:rPr>
      <w:rFonts w:cs="Times New Roman" w:hAnsi="Times New Roman" w:ascii="Times New Roman"/>
      <w:sz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24EB0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uiPriority w:val="22"/>
    <w:qFormat/>
    <w:rsid w:val="00A627AF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546D1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customStyle="1" w:styleId="OdlomakpopisaChar" w:type="character">
    <w:name w:val="Odlomak popisa Char"/>
    <w:link w:val="Odlomakpopisa"/>
    <w:locked/>
    <w:rsid w:val="002F126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F7C8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F7C82"/>
    <w:rPr>
      <w:rFonts w:ascii="Times New Roman" w:cs="Times New Roman" w:hAnsi="Times New Roman"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FF7C82"/>
    <w:rPr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FF7C82"/>
    <w:rPr>
      <w:rFonts w:ascii="Times New Roman" w:cs="Times New Roman" w:hAnsi="Times New Roman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FF7C82"/>
    <w:rPr>
      <w:rFonts w:ascii="Times New Roman" w:cs="Times New Roman" w:hAnsi="Times New Roman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1275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7282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1995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246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53514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67867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08033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9249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87105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93875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827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10579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12712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7114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13164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326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56830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88649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26952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3120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6608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712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52837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41632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5042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35847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69413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7664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21677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66384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16344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38373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59043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08236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31704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04465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68756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78701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prosinca 2018.</izvorni_sadrzaj>
    <derivirana_varijabla naziv="DomainObject.DatumDonosenjaOdluke_1">13.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2908</izvorni_sadrzaj>
    <derivirana_varijabla naziv="DomainObject.Predmet.Broj_1">2908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2016.</izvorni_sadrzaj>
    <derivirana_varijabla naziv="DomainObject.Predmet.DatumOsnivanja_1">8.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St-2908/2016</izvorni_sadrzaj>
    <derivirana_varijabla naziv="DomainObject.Predmet.OznakaBroj_1">St-2908/2016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subjekt brisan rješenjem
 Tt-17/5263</izvorni_sadrzaj>
    <derivirana_varijabla naziv="DomainObject.Predmet.PrimjedbaSuca_1">subjekt brisan rješenjem
 Tt-17/5263</derivirana_varijabla>
  </DomainObject.Predmet.PrimjedbaSuca>
  <DomainObject.Predmet.ProtustrankaFormated>
    <izvorni_sadrzaj>  Stečajna masa iza POLJOPRIVREDNA ZADRUGA KOZARAC KARANAC</izvorni_sadrzaj>
    <derivirana_varijabla naziv="DomainObject.Predmet.ProtustrankaFormated_1">  Stečajna masa iza POLJOPRIVREDNA ZADRUGA KOZARAC KARANAC</derivirana_varijabla>
  </DomainObject.Predmet.ProtustrankaFormated>
  <DomainObject.Predmet.ProtustrankaFormatedOIB>
    <izvorni_sadrzaj>  Stečajna masa iza POLJOPRIVREDNA ZADRUGA KOZARAC KARANAC, OIB 78130697086</izvorni_sadrzaj>
    <derivirana_varijabla naziv="DomainObject.Predmet.ProtustrankaFormatedOIB_1">  Stečajna masa iza POLJOPRIVREDNA ZADRUGA KOZARAC KARANAC, OIB 78130697086</derivirana_varijabla>
  </DomainObject.Predmet.ProtustrankaFormatedOIB>
  <DomainObject.Predmet.ProtustrankaFormatedWithAdress>
    <izvorni_sadrzaj> Stečajna masa iza POLJOPRIVREDNA ZADRUGA KOZARAC KARANAC, Kolodvorska 4, 32260 Gunja</izvorni_sadrzaj>
    <derivirana_varijabla naziv="DomainObject.Predmet.ProtustrankaFormatedWithAdress_1"> Stečajna masa iza POLJOPRIVREDNA ZADRUGA KOZARAC KARANAC, Kolodvorska 4, 32260 Gunja</derivirana_varijabla>
  </DomainObject.Predmet.ProtustrankaFormatedWithAdress>
  <DomainObject.Predmet.ProtustrankaFormatedWithAdressOIB>
    <izvorni_sadrzaj> Stečajna masa iza POLJOPRIVREDNA ZADRUGA KOZARAC KARANAC, OIB 78130697086, Kolodvorska 4, 32260 Gunja</izvorni_sadrzaj>
    <derivirana_varijabla naziv="DomainObject.Predmet.ProtustrankaFormatedWithAdressOIB_1"> Stečajna masa iza POLJOPRIVREDNA ZADRUGA KOZARAC KARANAC, OIB 78130697086, Kolodvorska 4, 32260 Gunja</derivirana_varijabla>
  </DomainObject.Predmet.ProtustrankaFormatedWithAdressOIB>
  <DomainObject.Predmet.ProtustrankaWithAdress>
    <izvorni_sadrzaj>Stečajna masa iza POLJOPRIVREDNA ZADRUGA KOZARAC KARANAC Kolodvorska 4, 32260 Gunja</izvorni_sadrzaj>
    <derivirana_varijabla naziv="DomainObject.Predmet.ProtustrankaWithAdress_1">Stečajna masa iza POLJOPRIVREDNA ZADRUGA KOZARAC KARANAC Kolodvorska 4, 32260 Gunja</derivirana_varijabla>
  </DomainObject.Predmet.ProtustrankaWithAdress>
  <DomainObject.Predmet.ProtustrankaWithAdressOIB>
    <izvorni_sadrzaj>Stečajna masa iza POLJOPRIVREDNA ZADRUGA KOZARAC KARANAC, OIB 78130697086, Kolodvorska 4, 32260 Gunja</izvorni_sadrzaj>
    <derivirana_varijabla naziv="DomainObject.Predmet.ProtustrankaWithAdressOIB_1">Stečajna masa iza POLJOPRIVREDNA ZADRUGA KOZARAC KARANAC, OIB 78130697086, Kolodvorska 4, 32260 Gunja</derivirana_varijabla>
  </DomainObject.Predmet.ProtustrankaWithAdressOIB>
  <DomainObject.Predmet.ProtustrankaNazivFormated>
    <izvorni_sadrzaj>Stečajna masa iza POLJOPRIVREDNA ZADRUGA KOZARAC KARANAC</izvorni_sadrzaj>
    <derivirana_varijabla naziv="DomainObject.Predmet.ProtustrankaNazivFormated_1">Stečajna masa iza POLJOPRIVREDNA ZADRUGA KOZARAC KARANAC</derivirana_varijabla>
  </DomainObject.Predmet.ProtustrankaNazivFormated>
  <DomainObject.Predmet.ProtustrankaNazivFormatedOIB>
    <izvorni_sadrzaj>Stečajna masa iza POLJOPRIVREDNA ZADRUGA KOZARAC KARANAC, OIB 78130697086</izvorni_sadrzaj>
    <derivirana_varijabla naziv="DomainObject.Predmet.ProtustrankaNazivFormatedOIB_1">Stečajna masa iza POLJOPRIVREDNA ZADRUGA KOZARAC KARANAC, OIB 78130697086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 zastupanog po punomoćniku Županijsko državno odvjetništvo u Osijeku GUO</izvorni_sadrzaj>
    <derivirana_varijabla naziv="DomainObject.Predmet.StrankaFormated_1">  REPUBLIKA HRVATSKA zastupanog po punomoćniku Županijsko državno odvjetništvo u Osijeku GUO</derivirana_varijabla>
  </DomainObject.Predmet.StrankaFormated>
  <DomainObject.Predmet.StrankaFormatedOIB>
    <izvorni_sadrzaj>  REPUBLIKA HRVATSKA, OIB 52634238587 zastupanog po punomoćniku Županijsko državno odvjetništvo u Osijeku GUO</izvorni_sadrzaj>
    <derivirana_varijabla naziv="DomainObject.Predmet.StrankaFormatedOIB_1">  REPUBLIKA HRVATSKA, OIB 52634238587 zastupanog po punomoćniku Županijsko državno odvjetništvo u Osijeku GUO</derivirana_varijabla>
  </DomainObject.Predmet.StrankaFormatedOIB>
  <DomainObject.Predmet.StrankaFormatedWithAdress>
    <izvorni_sadrzaj> REPUBLIKA HRVATSKA zastupanog po punomoćniku Županijsko državno odvjetništvo u Osijeku GUO</izvorni_sadrzaj>
    <derivirana_varijabla naziv="DomainObject.Predmet.StrankaFormatedWithAdress_1"> REPUBLIKA HRVATSKA zastupanog po punomoćniku Županijsko državno odvjetništvo u Osijeku GUO</derivirana_varijabla>
  </DomainObject.Predmet.StrankaFormatedWithAdress>
  <DomainObject.Predmet.StrankaFormatedWithAdressOIB>
    <izvorni_sadrzaj> REPUBLIKA HRVATSKA, OIB 52634238587 zastupanog po punomoćniku Županijsko državno odvjetništvo u Osijeku GUO</izvorni_sadrzaj>
    <derivirana_varijabla naziv="DomainObject.Predmet.StrankaFormatedWithAdressOIB_1"> REPUBLIKA HRVATSKA, OIB 52634238587 zastupanog po punomoćniku Županijsko državno odvjetništvo u Osijeku GUO</derivirana_varijabla>
  </DomainObject.Predmet.StrankaFormatedWithAdressOIB>
  <DomainObject.Predmet.StrankaWithAdress>
    <izvorni_sadrzaj>REPUBLIKA HRVATSKA </izvorni_sadrzaj>
    <derivirana_varijabla naziv="DomainObject.Predmet.StrankaWithAdress_1">REPUBLIKA HRVATSKA </derivirana_varijabla>
  </DomainObject.Predmet.StrankaWithAdress>
  <DomainObject.Predmet.StrankaWithAdressOIB>
    <izvorni_sadrzaj>REPUBLIKA HRVATSKA, OIB 52634238587</izvorni_sadrzaj>
    <derivirana_varijabla naziv="DomainObject.Predmet.StrankaWithAdressOIB_1">REPUBLIKA HRVATSKA, OIB 52634238587</derivirana_varijabla>
  </DomainObject.Predmet.StrankaWithAdressOIB>
  <DomainObject.Predmet.StrankaNazivFormated>
    <izvorni_sadrzaj>REPUBLIKA HRVATSKA</izvorni_sadrzaj>
    <derivirana_varijabla naziv="DomainObject.Predmet.StrankaNazivFormated_1">REPUBLIKA HRVATSKA</derivirana_varijabla>
  </DomainObject.Predmet.StrankaNazivFormated>
  <DomainObject.Predmet.StrankaNazivFormatedOIB>
    <izvorni_sadrzaj>REPUBLIKA HRVATSKA, OIB 52634238587</izvorni_sadrzaj>
    <derivirana_varijabla naziv="DomainObject.Predmet.StrankaNazivFormatedOIB_1">REPUBLIKA HRVATSKA, OIB 52634238587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REPUBLIKA HRVATSKA zastupanog po punomoćniku Županijsko državno odvjetništvo u Osijeku GUO</item>
    </izvorni_sadrzaj>
    <derivirana_varijabla naziv="DomainObject.Predmet.StrankaListFormated_1">
      <item>REPUBLIKA HRVATSKA zastupanog po punomoćniku Županijsko državno odvjetništvo u Osijeku GUO</item>
    </derivirana_varijabla>
  </DomainObject.Predmet.StrankaListFormated>
  <DomainObject.Predmet.StrankaListFormatedOIB>
    <izvorni_sadrzaj>
      <item>REPUBLIKA HRVATSKA, OIB 52634238587 zastupanog po punomoćniku Županijsko državno odvjetništvo u Osijeku GUO</item>
    </izvorni_sadrzaj>
    <derivirana_varijabla naziv="DomainObject.Predmet.StrankaListFormatedOIB_1">
      <item>REPUBLIKA HRVATSKA, OIB 52634238587 zastupanog po punomoćniku Županijsko državno odvjetništvo u Osijeku GUO</item>
    </derivirana_varijabla>
  </DomainObject.Predmet.StrankaListFormatedOIB>
  <DomainObject.Predmet.StrankaListFormatedWithAdress>
    <izvorni_sadrzaj>
      <item>REPUBLIKA HRVATSKA zastupanog po punomoćniku Županijsko državno odvjetništvo u Osijeku GUO</item>
    </izvorni_sadrzaj>
    <derivirana_varijabla naziv="DomainObject.Predmet.StrankaListFormatedWithAdress_1">
      <item>REPUBLIKA HRVATSKA zastupanog po punomoćniku Županijsko državno odvjetništvo u Osijeku GUO</item>
    </derivirana_varijabla>
  </DomainObject.Predmet.StrankaListFormatedWithAdress>
  <DomainObject.Predmet.StrankaListFormatedWithAdressOIB>
    <izvorni_sadrzaj>
      <item>REPUBLIKA HRVATSKA, OIB 52634238587 zastupanog po punomoćniku Županijsko državno odvjetništvo u Osijeku GUO</item>
    </izvorni_sadrzaj>
    <derivirana_varijabla naziv="DomainObject.Predmet.StrankaListFormatedWithAdressOIB_1">
      <item>REPUBLIKA HRVATSKA, OIB 52634238587 zastupanog po punomoćniku Županijsko državno odvjetništvo u Osijeku GUO</item>
    </derivirana_varijabla>
  </DomainObject.Predmet.StrankaListFormatedWithAdressOIB>
  <DomainObject.Predmet.StrankaListNazivFormated>
    <izvorni_sadrzaj>
      <item>REPUBLIKA HRVATSKA</item>
    </izvorni_sadrzaj>
    <derivirana_varijabla naziv="DomainObject.Predmet.StrankaListNazivFormated_1">
      <item>REPUBLIKA HRVATSKA</item>
    </derivirana_varijabla>
  </DomainObject.Predmet.StrankaListNazivFormated>
  <DomainObject.Predmet.StrankaListNazivFormatedOIB>
    <izvorni_sadrzaj>
      <item>REPUBLIKA HRVATSKA, OIB 52634238587</item>
    </izvorni_sadrzaj>
    <derivirana_varijabla naziv="DomainObject.Predmet.StrankaListNazivFormatedOIB_1">
      <item>REPUBLIKA HRVATSKA, OIB 52634238587</item>
    </derivirana_varijabla>
  </DomainObject.Predmet.StrankaListNazivFormatedOIB>
  <DomainObject.Predmet.ProtuStrankaListFormated>
    <izvorni_sadrzaj>
      <item>Stečajna masa iza POLJOPRIVREDNA ZADRUGA KOZARAC KARANAC</item>
    </izvorni_sadrzaj>
    <derivirana_varijabla naziv="DomainObject.Predmet.ProtuStrankaListFormated_1">
      <item>Stečajna masa iza POLJOPRIVREDNA ZADRUGA KOZARAC KARANAC</item>
    </derivirana_varijabla>
  </DomainObject.Predmet.ProtuStrankaListFormated>
  <DomainObject.Predmet.ProtuStrankaListFormatedOIB>
    <izvorni_sadrzaj>
      <item>Stečajna masa iza POLJOPRIVREDNA ZADRUGA KOZARAC KARANAC, OIB 78130697086</item>
    </izvorni_sadrzaj>
    <derivirana_varijabla naziv="DomainObject.Predmet.ProtuStrankaListFormatedOIB_1">
      <item>Stečajna masa iza POLJOPRIVREDNA ZADRUGA KOZARAC KARANAC, OIB 78130697086</item>
    </derivirana_varijabla>
  </DomainObject.Predmet.ProtuStrankaListFormatedOIB>
  <DomainObject.Predmet.ProtuStrankaListFormatedWithAdress>
    <izvorni_sadrzaj>
      <item>Stečajna masa iza POLJOPRIVREDNA ZADRUGA KOZARAC KARANAC, Kolodvorska 4, 32260 Gunja</item>
    </izvorni_sadrzaj>
    <derivirana_varijabla naziv="DomainObject.Predmet.ProtuStrankaListFormatedWithAdress_1">
      <item>Stečajna masa iza POLJOPRIVREDNA ZADRUGA KOZARAC KARANAC, Kolodvorska 4, 32260 Gunja</item>
    </derivirana_varijabla>
  </DomainObject.Predmet.ProtuStrankaListFormatedWithAdress>
  <DomainObject.Predmet.ProtuStrankaListFormatedWithAdressOIB>
    <izvorni_sadrzaj>
      <item>Stečajna masa iza POLJOPRIVREDNA ZADRUGA KOZARAC KARANAC, OIB 78130697086, Kolodvorska 4, 32260 Gunja</item>
    </izvorni_sadrzaj>
    <derivirana_varijabla naziv="DomainObject.Predmet.ProtuStrankaListFormatedWithAdressOIB_1">
      <item>Stečajna masa iza POLJOPRIVREDNA ZADRUGA KOZARAC KARANAC, OIB 78130697086, Kolodvorska 4, 32260 Gunja</item>
    </derivirana_varijabla>
  </DomainObject.Predmet.ProtuStrankaListFormatedWithAdressOIB>
  <DomainObject.Predmet.ProtuStrankaListNazivFormated>
    <izvorni_sadrzaj>
      <item>Stečajna masa iza POLJOPRIVREDNA ZADRUGA KOZARAC KARANAC</item>
    </izvorni_sadrzaj>
    <derivirana_varijabla naziv="DomainObject.Predmet.ProtuStrankaListNazivFormated_1">
      <item>Stečajna masa iza POLJOPRIVREDNA ZADRUGA KOZARAC KARANAC</item>
    </derivirana_varijabla>
  </DomainObject.Predmet.ProtuStrankaListNazivFormated>
  <DomainObject.Predmet.ProtuStrankaListNazivFormatedOIB>
    <izvorni_sadrzaj>
      <item>Stečajna masa iza POLJOPRIVREDNA ZADRUGA KOZARAC KARANAC, OIB 78130697086</item>
    </izvorni_sadrzaj>
    <derivirana_varijabla naziv="DomainObject.Predmet.ProtuStrankaListNazivFormatedOIB_1">
      <item>Stečajna masa iza POLJOPRIVREDNA ZADRUGA KOZARAC KARANAC, OIB 78130697086</item>
    </derivirana_varijabla>
  </DomainObject.Predmet.ProtuStrankaListNazivFormatedOIB>
  <DomainObject.Predmet.OstaliListFormated>
    <izvorni_sadrzaj>
      <item>Županijsko državno odvjetništvo u Osijeku GUO punomoćnik sudionika u postupku REPUBLIKA HRVATSKA</item>
      <item>Zlatko Pinjuh</item>
      <item>Verica Tomić</item>
      <item>BELJE dioničko društvo za privređivanje u poljodjelstvu, prerađivačkoj industriji i prometu roba, Darda</item>
    </izvorni_sadrzaj>
    <derivirana_varijabla naziv="DomainObject.Predmet.OstaliListFormated_1">
      <item>Županijsko državno odvjetništvo u Osijeku GUO punomoćnik sudionika u postupku REPUBLIKA HRVATSKA</item>
      <item>Zlatko Pinjuh</item>
      <item>Verica Tomić</item>
      <item>BELJE dioničko društvo za privređivanje u poljodjelstvu, prerađivačkoj industriji i prometu roba, Darda</item>
    </derivirana_varijabla>
  </DomainObject.Predmet.OstaliListFormated>
  <DomainObject.Predmet.OstaliListFormatedOIB>
    <izvorni_sadrzaj>
      <item>Županijsko državno odvjetništvo u Osijeku GUO punomoćnik sudionika u postupku REPUBLIKA HRVATSKA</item>
      <item>Zlatko Pinjuh</item>
      <item>Verica Tomić</item>
      <item>BELJE dioničko društvo za privređivanje u poljodjelstvu, prerađivačkoj industriji i prometu roba, Darda, OIB 92404445155</item>
    </izvorni_sadrzaj>
    <derivirana_varijabla naziv="DomainObject.Predmet.OstaliListFormatedOIB_1">
      <item>Županijsko državno odvjetništvo u Osijeku GUO punomoćnik sudionika u postupku REPUBLIKA HRVATSKA</item>
      <item>Zlatko Pinjuh</item>
      <item>Verica Tomić</item>
      <item>BELJE dioničko društvo za privređivanje u poljodjelstvu, prerađivačkoj industriji i prometu roba, Darda, OIB 92404445155</item>
    </derivirana_varijabla>
  </DomainObject.Predmet.OstaliListFormatedOIB>
  <DomainObject.Predmet.OstaliListFormatedWithAdress>
    <izvorni_sadrzaj>
      <item>Županijsko državno odvjetništvo u Osijeku GUO, Kapucinska 21, 31000 Osijek punomoćnik sudionika u postupku REPUBLIKA HRVATSKA</item>
      <item>Zlatko Pinjuh</item>
      <item>Verica Tomić</item>
      <item>BELJE dioničko društvo za privređivanje u poljodjelstvu, prerađivačkoj industriji i prometu roba, Darda, Svetog Ivana Krstitelja 1a, 31326 Darda</item>
    </izvorni_sadrzaj>
    <derivirana_varijabla naziv="DomainObject.Predmet.OstaliListFormatedWithAdress_1">
      <item>Županijsko državno odvjetništvo u Osijeku GUO, Kapucinska 21, 31000 Osijek punomoćnik sudionika u postupku REPUBLIKA HRVATSKA</item>
      <item>Zlatko Pinjuh</item>
      <item>Verica Tomić</item>
      <item>BELJE dioničko društvo za privređivanje u poljodjelstvu, prerađivačkoj industriji i prometu roba, Darda, Svetog Ivana Krstitelja 1a, 31326 Darda</item>
    </derivirana_varijabla>
  </DomainObject.Predmet.OstaliListFormatedWithAdress>
  <DomainObject.Predmet.OstaliListFormatedWithAdressOIB>
    <izvorni_sadrzaj>
      <item>Županijsko državno odvjetništvo u Osijeku GUO, Kapucinska 21, 31000 Osijek punomoćnik sudionika u postupku REPUBLIKA HRVATSKA</item>
      <item>Zlatko Pinjuh</item>
      <item>Verica Tomić</item>
      <item>BELJE dioničko društvo za privređivanje u poljodjelstvu, prerađivačkoj industriji i prometu roba, Darda, OIB 92404445155, Svetog Ivana Krstitelja 1a, 31326 Darda</item>
    </izvorni_sadrzaj>
    <derivirana_varijabla naziv="DomainObject.Predmet.OstaliListFormatedWithAdressOIB_1">
      <item>Županijsko državno odvjetništvo u Osijeku GUO, Kapucinska 21, 31000 Osijek punomoćnik sudionika u postupku REPUBLIKA HRVATSKA</item>
      <item>Zlatko Pinjuh</item>
      <item>Verica Tomić</item>
      <item>BELJE dioničko društvo za privređivanje u poljodjelstvu, prerađivačkoj industriji i prometu roba, Darda, OIB 92404445155, Svetog Ivana Krstitelja 1a, 31326 Darda</item>
    </derivirana_varijabla>
  </DomainObject.Predmet.OstaliListFormatedWithAdressOIB>
  <DomainObject.Predmet.OstaliListNazivFormated>
    <izvorni_sadrzaj>
      <item>Županijsko državno odvjetništvo u Osijeku GUO</item>
      <item>Zlatko Pinjuh</item>
      <item>Verica Tomić</item>
      <item>BELJE dioničko društvo za privređivanje u poljodjelstvu, prerađivačkoj industriji i prometu roba, Darda</item>
    </izvorni_sadrzaj>
    <derivirana_varijabla naziv="DomainObject.Predmet.OstaliListNazivFormated_1">
      <item>Županijsko državno odvjetništvo u Osijeku GUO</item>
      <item>Zlatko Pinjuh</item>
      <item>Verica Tomić</item>
      <item>BELJE dioničko društvo za privređivanje u poljodjelstvu, prerađivačkoj industriji i prometu roba, Darda</item>
    </derivirana_varijabla>
  </DomainObject.Predmet.OstaliListNazivFormated>
  <DomainObject.Predmet.OstaliListNazivFormatedOIB>
    <izvorni_sadrzaj>
      <item>Županijsko državno odvjetništvo u Osijeku GUO</item>
      <item>Zlatko Pinjuh</item>
      <item>Verica Tomić</item>
      <item>BELJE dioničko društvo za privređivanje u poljodjelstvu, prerađivačkoj industriji i prometu roba, Darda, OIB 92404445155</item>
    </izvorni_sadrzaj>
    <derivirana_varijabla naziv="DomainObject.Predmet.OstaliListNazivFormatedOIB_1">
      <item>Županijsko državno odvjetništvo u Osijeku GUO</item>
      <item>Zlatko Pinjuh</item>
      <item>Verica Tomić</item>
      <item>BELJE dioničko društvo za privređivanje u poljodjelstvu, prerađivačkoj industriji i prometu roba, Darda, OIB 92404445155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prosinca 2018.</izvorni_sadrzaj>
    <derivirana_varijabla naziv="DomainObject.Datum_1">14.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</izvorni_sadrzaj>
    <derivirana_varijabla naziv="DomainObject.Predmet.StrankaIDrugi_1">REPUBLIKA HRVATSKA</derivirana_varijabla>
  </DomainObject.Predmet.StrankaIDrugi>
  <DomainObject.Predmet.ProtustrankaIDrugi>
    <izvorni_sadrzaj>Stečajna masa iza POLJOPRIVREDNA ZADRUGA KOZARAC KARANAC</izvorni_sadrzaj>
    <derivirana_varijabla naziv="DomainObject.Predmet.ProtustrankaIDrugi_1">Stečajna masa iza POLJOPRIVREDNA ZADRUGA KOZARAC KARANAC</derivirana_varijabla>
  </DomainObject.Predmet.ProtustrankaIDrugi>
  <DomainObject.Predmet.StrankaIDrugiAdressOIB>
    <izvorni_sadrzaj>REPUBLIKA HRVATSKA, OIB 52634238587</izvorni_sadrzaj>
    <derivirana_varijabla naziv="DomainObject.Predmet.StrankaIDrugiAdressOIB_1">REPUBLIKA HRVATSKA, OIB 52634238587</derivirana_varijabla>
  </DomainObject.Predmet.StrankaIDrugiAdressOIB>
  <DomainObject.Predmet.ProtustrankaIDrugiAdressOIB>
    <izvorni_sadrzaj>Stečajna masa iza POLJOPRIVREDNA ZADRUGA KOZARAC KARANAC, OIB 78130697086, Kolodvorska 4, 32260 Gunja</izvorni_sadrzaj>
    <derivirana_varijabla naziv="DomainObject.Predmet.ProtustrankaIDrugiAdressOIB_1">Stečajna masa iza POLJOPRIVREDNA ZADRUGA KOZARAC KARANAC, OIB 78130697086, Kolodvorska 4, 32260 Gunja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</item>
      <item>Županijsko državno odvjetništvo u Osijeku GUO</item>
      <item>Zlatko Pinjuh</item>
      <item>Verica Tomić</item>
      <item>BELJE dioničko društvo za privređivanje u poljodjelstvu, prerađivačkoj industriji i prometu roba, Darda</item>
      <item>Stečajna masa iza POLJOPRIVREDNA ZADRUGA KOZARAC KARANAC</item>
    </izvorni_sadrzaj>
    <derivirana_varijabla naziv="DomainObject.Predmet.SudioniciListNaziv_1">
      <item>REPUBLIKA HRVATSKA</item>
      <item>Županijsko državno odvjetništvo u Osijeku GUO</item>
      <item>Zlatko Pinjuh</item>
      <item>Verica Tomić</item>
      <item>BELJE dioničko društvo za privređivanje u poljodjelstvu, prerađivačkoj industriji i prometu roba, Darda</item>
      <item>Stečajna masa iza POLJOPRIVREDNA ZADRUGA KOZARAC KARANAC</item>
    </derivirana_varijabla>
  </DomainObject.Predmet.SudioniciListNaziv>
  <DomainObject.Predmet.SudioniciListAdressOIB>
    <izvorni_sadrzaj>
      <item>REPUBLIKA HRVATSKA, OIB 52634238587</item>
      <item>Županijsko državno odvjetništvo u Osijeku GUO, Kapucinska 21,31000 Osijek</item>
      <item>Zlatko Pinjuh</item>
      <item>Verica Tomić</item>
      <item>BELJE dioničko društvo za privređivanje u poljodjelstvu, prerađivačkoj industriji i prometu roba, Darda, OIB 92404445155, Svetog Ivana Krstitelja 1a,31326 Darda</item>
      <item>Stečajna masa iza POLJOPRIVREDNA ZADRUGA KOZARAC KARANAC, OIB 78130697086, Kolodvorska 4,32260 Gunja</item>
    </izvorni_sadrzaj>
    <derivirana_varijabla naziv="DomainObject.Predmet.SudioniciListAdressOIB_1">
      <item>REPUBLIKA HRVATSKA, OIB 52634238587</item>
      <item>Županijsko državno odvjetništvo u Osijeku GUO, Kapucinska 21,31000 Osijek</item>
      <item>Zlatko Pinjuh</item>
      <item>Verica Tomić</item>
      <item>BELJE dioničko društvo za privređivanje u poljodjelstvu, prerađivačkoj industriji i prometu roba, Darda, OIB 92404445155, Svetog Ivana Krstitelja 1a,31326 Darda</item>
      <item>Stečajna masa iza POLJOPRIVREDNA ZADRUGA KOZARAC KARANAC, OIB 78130697086, Kolodvorska 4,32260 Gunja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52634238587</item>
      <item>, OIB null</item>
      <item>, OIB null</item>
      <item>, OIB null</item>
      <item>, OIB 92404445155</item>
      <item>, OIB 78130697086</item>
    </izvorni_sadrzaj>
    <derivirana_varijabla naziv="DomainObject.Predmet.SudioniciListNazivOIB_1">
      <item>, OIB 52634238587</item>
      <item>, OIB null</item>
      <item>, OIB null</item>
      <item>, OIB null</item>
      <item>, OIB 92404445155</item>
      <item>, OIB 78130697086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Mirsad Demirović, OIB 18540805456, Kolodvorska 4 Gunja</item>
    </izvorni_sadrzaj>
    <derivirana_varijabla naziv="DomainObject.Predmet.StecajniUpraviteljiListAddressOIB_1">
      <item>Mirsad Demirović, OIB 18540805456, Kolodvorska 4 Gunja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15. veljače 2018.</izvorni_sadrzaj>
    <derivirana_varijabla naziv="DomainObject.Predmet.DatumZadnjeOdrzaneSudskeRadnje_1">15. veljače 2018.</derivirana_varijabla>
  </DomainObject.Predmet.DatumZadnjeOdrzaneSudskeRadnje>
  <DomainObject.PredzadnjaOdlukaIzPredmeta.DatumDonosenjaOdluke>
    <izvorni_sadrzaj>7. ožujka 2018.</izvorni_sadrzaj>
    <derivirana_varijabla naziv="DomainObject.PredzadnjaOdlukaIzPredmeta.DatumDonosenjaOdluke_1">7. ožujka 2018.</derivirana_varijabla>
  </DomainObject.PredzadnjaOdlukaIzPredmeta.DatumDonosenjaOdluke>
  <DomainObject.PredzadnjaOdlukaIzPredmeta.Oznaka>
    <izvorni_sadrzaj>St-2908/2016-59</izvorni_sadrzaj>
    <derivirana_varijabla naziv="DomainObject.PredzadnjaOdlukaIzPredmeta.Oznaka_1">St-2908/2016-59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C62FB87-17DE-4632-8E7A-F0FBD4BD237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391</properties:Words>
  <properties:Characters>2015</properties:Characters>
  <properties:Lines>109</properties:Lines>
  <properties:Paragraphs>29</properties:Paragraphs>
  <properties:TotalTime>557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2643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2016-06-07T10:21:00Z</dcterms:created>
  <dc:creator>Baran Mirjana</dc:creator>
  <cp:lastModifiedBy>Danijela Špeletić</cp:lastModifiedBy>
  <cp:lastPrinted>2018-12-14T09:25:00Z</cp:lastPrinted>
  <dcterms:modified xmlns:xsi="http://www.w3.org/2001/XMLSchema-instance" xsi:type="dcterms:W3CDTF">2018-12-14T09:25:00Z</dcterms:modified>
  <cp:revision>635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(2908-16 ZK O PREDAJI.docx)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