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2548f" w14:paraId="032548f" w:rsidRDefault="004A59C5" w:rsidP="00C765FC" w:rsidR="00C765FC" w:rsidRPr="00C10C53">
      <w:pPr>
        <w15:collapsed w:val="false"/>
      </w:pPr>
      <w:bookmarkStart w:name="_GoBack" w:id="0"/>
      <w:bookmarkEnd w:id="0"/>
      <w:r>
        <w:t xml:space="preserve">              </w:t>
      </w:r>
      <w:r w:rsidR="00C765FC" w:rsidRPr="00C10C53">
        <w:t xml:space="preserve">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r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  <w:t xml:space="preserve">      </w:t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ab/>
        <w:t xml:space="preserve">Trgovački sud u Pazinu, po sucu </w:t>
      </w:r>
      <w:r w:rsidR="000451A3" w:rsidRPr="00C10C53">
        <w:t>Damiru Rabaru</w:t>
      </w:r>
      <w:r w:rsidRPr="00C10C53">
        <w:t xml:space="preserve">, u postupku radi otvaranja stečajnog postupka nad dužnikom </w:t>
      </w:r>
      <w:r w:rsidR="00EE2834">
        <w:t>VALMAR d.o.o., Kanfanar, Pilkovići 26, OIB: 43067041653</w:t>
      </w:r>
      <w:r w:rsidR="00FB04CC">
        <w:t>,</w:t>
      </w:r>
      <w:r w:rsidR="005032AA">
        <w:t xml:space="preserve"> </w:t>
      </w:r>
      <w:r w:rsidR="00EE2834">
        <w:t>28</w:t>
      </w:r>
      <w:r w:rsidR="00915E34">
        <w:t>. rujna</w:t>
      </w:r>
      <w:r w:rsidR="00EA1E30">
        <w:t xml:space="preserve"> </w:t>
      </w:r>
      <w:r w:rsidRPr="00C10C53">
        <w:t xml:space="preserve">2016. </w:t>
      </w: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EE2834">
        <w:t>VALMAR d.o.o., Kanfanar, Pilkovići 26, OIB: 43067041653</w:t>
      </w:r>
      <w:r w:rsidRPr="00C10C53">
        <w:t xml:space="preserve">, da u roku od 15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10.000,00 kuna za pokriće troškova prethodnog postupka te stečajnog postupka, na depozit ovog suda broj: </w:t>
      </w:r>
      <w:r w:rsidRPr="004A59C5">
        <w:t>HR43 2390001 1300029763</w:t>
      </w:r>
      <w:r w:rsidRPr="00C10C53">
        <w:t xml:space="preserve">, poziv na </w:t>
      </w:r>
      <w:r w:rsidRPr="004A59C5">
        <w:t>broj 020-</w:t>
      </w:r>
      <w:r w:rsidR="00EE2834">
        <w:t>367</w:t>
      </w:r>
      <w:r w:rsidRPr="004A59C5">
        <w:t>-1</w:t>
      </w:r>
      <w:r w:rsidR="00643D7D" w:rsidRPr="004A59C5">
        <w:t>6</w:t>
      </w:r>
      <w:r w:rsidRPr="004A59C5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</w:t>
      </w:r>
      <w:r w:rsidR="003B092C">
        <w:rPr>
          <w:lang w:val="pl-PL"/>
        </w:rPr>
        <w:t>stečajnog postupka nad dužnikom</w:t>
      </w:r>
      <w:r w:rsidRPr="00C10C53">
        <w:rPr>
          <w:lang w:val="pl-PL"/>
        </w:rPr>
        <w:t xml:space="preserve">. </w:t>
      </w:r>
    </w:p>
    <w:p w:rsidRDefault="00B24DE2" w:rsidP="00C765FC" w:rsidR="00B24DE2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B24DE2" w:rsidP="00C765FC" w:rsidR="00B24DE2">
      <w:pPr>
        <w:ind w:firstLine="708"/>
        <w:jc w:val="both"/>
      </w:pPr>
    </w:p>
    <w:p w:rsidRDefault="00B77EB9" w:rsidP="00B77EB9" w:rsidR="00B24DE2">
      <w:pPr>
        <w:spacing w:lineRule="atLeast" w:line="240"/>
        <w:jc w:val="both"/>
      </w:pPr>
      <w:r w:rsidRPr="00250F22">
        <w:tab/>
        <w:t xml:space="preserve">Na ročište od </w:t>
      </w:r>
      <w:r w:rsidR="00EE2834">
        <w:t>7. travnja 2016. pristupio</w:t>
      </w:r>
      <w:r w:rsidRPr="00250F22">
        <w:t xml:space="preserve"> je zakonsk</w:t>
      </w:r>
      <w:r w:rsidR="00EE2834">
        <w:t>i zastupnik</w:t>
      </w:r>
      <w:r w:rsidRPr="00250F22">
        <w:t xml:space="preserve"> dužnika </w:t>
      </w:r>
      <w:r w:rsidR="00EE2834">
        <w:t>Slobodan Knežević</w:t>
      </w:r>
      <w:r w:rsidRPr="00250F22">
        <w:t>, koji je nave</w:t>
      </w:r>
      <w:r w:rsidR="00EE2834">
        <w:t>o</w:t>
      </w:r>
      <w:r w:rsidRPr="00250F22">
        <w:t xml:space="preserve"> da </w:t>
      </w:r>
      <w:r w:rsidRPr="00250F22">
        <w:rPr>
          <w:sz w:val="23"/>
          <w:szCs w:val="23"/>
        </w:rPr>
        <w:t xml:space="preserve">društvo </w:t>
      </w:r>
      <w:r w:rsidRPr="00250F22">
        <w:t xml:space="preserve">od imovine </w:t>
      </w:r>
      <w:r w:rsidR="00915E34">
        <w:t xml:space="preserve">nema nikakve </w:t>
      </w:r>
      <w:r w:rsidR="00F2282E">
        <w:t>nekretnine</w:t>
      </w:r>
      <w:r w:rsidR="00EE2834">
        <w:t xml:space="preserve"> ni vrijednih pokretnina.</w:t>
      </w:r>
    </w:p>
    <w:p w:rsidRDefault="00EE2834" w:rsidP="00B77EB9" w:rsidR="00EE2834">
      <w:pPr>
        <w:spacing w:lineRule="atLeast" w:line="240"/>
        <w:jc w:val="both"/>
      </w:pPr>
    </w:p>
    <w:p w:rsidRDefault="00C765FC" w:rsidP="00C765FC" w:rsidR="00C765FC" w:rsidRPr="00C10C53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132. st. 1. SZ-a, odlučeno je kao u izreci. </w:t>
      </w:r>
    </w:p>
    <w:p w:rsidRDefault="00C10C53" w:rsidP="00C765FC" w:rsidR="00C10C53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EE2834">
        <w:t>28</w:t>
      </w:r>
      <w:r w:rsidR="00915E34">
        <w:t>. rujna</w:t>
      </w:r>
      <w:r w:rsidR="004F782C">
        <w:t xml:space="preserve"> </w:t>
      </w:r>
      <w:r w:rsidR="00C765FC" w:rsidRPr="00C10C53">
        <w:t>2016.</w:t>
      </w:r>
      <w:r w:rsidR="00B24DE2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9689F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A9689F" w:rsidR="00C765FC" w:rsidRPr="00C10C53">
      <w:pPr>
        <w:tabs>
          <w:tab w:pos="7465" w:val="left"/>
        </w:tabs>
        <w:jc w:val="both"/>
      </w:pPr>
      <w:r w:rsidRPr="00C10C53">
        <w:t>UPUTA O PRAVNOM LIJEKU:</w:t>
      </w:r>
      <w:r w:rsidR="00A9689F">
        <w:tab/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B24DE2">
        <w:t>8 dana</w:t>
      </w:r>
      <w:r w:rsidRPr="00C10C53">
        <w:t>.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4A59C5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DE2" w:rsidP="00C765FC" w:rsidR="00B24DE2">
      <w:r>
        <w:separator/>
      </w:r>
    </w:p>
  </w:endnote>
  <w:endnote w:id="0" w:type="continuationSeparator">
    <w:p w:rsidRDefault="00B24DE2" w:rsidP="00C765FC" w:rsidR="00B24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DE2" w:rsidP="00C765FC" w:rsidR="00B24DE2">
      <w:r>
        <w:separator/>
      </w:r>
    </w:p>
  </w:footnote>
  <w:footnote w:id="0" w:type="continuationSeparator">
    <w:p w:rsidRDefault="00B24DE2" w:rsidP="00C765FC" w:rsidR="00B24D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246" w:val="left"/>
      </w:tabs>
    </w:pPr>
    <w:r>
      <w:tab/>
    </w:r>
    <w:sdt>
      <w:sdtPr>
        <w:id w:val="522673288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B658B">
          <w:rPr>
            <w:noProof/>
          </w:rPr>
          <w:t>2</w:t>
        </w:r>
        <w:r>
          <w:fldChar w:fldCharType="end"/>
        </w:r>
        <w:r>
          <w:t xml:space="preserve">           </w:t>
        </w:r>
        <w:r w:rsidR="005032AA">
          <w:t xml:space="preserve">                             </w:t>
        </w:r>
      </w:sdtContent>
    </w:sdt>
    <w:r>
      <w:t>Posl. broj: 1 St-</w:t>
    </w:r>
    <w:r w:rsidR="00EE2834">
      <w:t>367</w:t>
    </w:r>
    <w:r w:rsidR="005032AA">
      <w:t>/16-</w:t>
    </w:r>
    <w:r w:rsidR="00EE2834">
      <w:t>8</w:t>
    </w:r>
  </w:p>
  <w:p w:rsidRDefault="00B24DE2" w:rsidP="00B24DE2" w:rsidR="00B24DE2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649" w:val="left"/>
      </w:tabs>
    </w:pPr>
    <w:r>
      <w:tab/>
    </w:r>
    <w:sdt>
      <w:sdtPr>
        <w:id w:val="584350392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            </w:t>
        </w:r>
        <w:r w:rsidR="005032AA">
          <w:t xml:space="preserve">                              </w:t>
        </w:r>
        <w:r>
          <w:t xml:space="preserve"> </w:t>
        </w:r>
      </w:sdtContent>
    </w:sdt>
    <w:r>
      <w:t>Posl. broj: 1 St-</w:t>
    </w:r>
    <w:r w:rsidR="00EE2834">
      <w:t>367</w:t>
    </w:r>
    <w:r w:rsidR="005032AA">
      <w:t>/16-</w:t>
    </w:r>
    <w:r w:rsidR="00EE2834">
      <w:t>8</w:t>
    </w:r>
  </w:p>
  <w:p w:rsidRDefault="00B24DE2" w:rsidR="00B24DE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1A38BC"/>
    <w:rsid w:val="00217A54"/>
    <w:rsid w:val="002442A7"/>
    <w:rsid w:val="00250F22"/>
    <w:rsid w:val="003B092C"/>
    <w:rsid w:val="00496112"/>
    <w:rsid w:val="004A59C5"/>
    <w:rsid w:val="004F782C"/>
    <w:rsid w:val="005032AA"/>
    <w:rsid w:val="0051489A"/>
    <w:rsid w:val="00643D7D"/>
    <w:rsid w:val="0065137D"/>
    <w:rsid w:val="0065386B"/>
    <w:rsid w:val="006F23C2"/>
    <w:rsid w:val="00726F07"/>
    <w:rsid w:val="007F482F"/>
    <w:rsid w:val="00814708"/>
    <w:rsid w:val="008157C7"/>
    <w:rsid w:val="008748E1"/>
    <w:rsid w:val="008E56F0"/>
    <w:rsid w:val="00914EB0"/>
    <w:rsid w:val="00915E34"/>
    <w:rsid w:val="009E0D54"/>
    <w:rsid w:val="009E515D"/>
    <w:rsid w:val="00A9689F"/>
    <w:rsid w:val="00AC57D6"/>
    <w:rsid w:val="00B10C40"/>
    <w:rsid w:val="00B24DE2"/>
    <w:rsid w:val="00B77EB9"/>
    <w:rsid w:val="00B97E6E"/>
    <w:rsid w:val="00C10C53"/>
    <w:rsid w:val="00C331EB"/>
    <w:rsid w:val="00C765FC"/>
    <w:rsid w:val="00CD1157"/>
    <w:rsid w:val="00D10CDB"/>
    <w:rsid w:val="00D2325F"/>
    <w:rsid w:val="00EA1E30"/>
    <w:rsid w:val="00EB658B"/>
    <w:rsid w:val="00EE2834"/>
    <w:rsid w:val="00F2282E"/>
    <w:rsid w:val="00FB04CC"/>
    <w:rsid w:val="00FC5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65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5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5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5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5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65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5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65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5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5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0942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015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St-367/2016</izvorni_sadrzaj>
    <derivirana_varijabla naziv="DomainObject.Predmet.OznakaBroj_1">St-367/2016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VALMAR d.o.o., KANFANAR</izvorni_sadrzaj>
    <derivirana_varijabla naziv="DomainObject.Predmet.ProtustrankaFormated_1">  VALMAR d.o.o., KANFANAR</derivirana_varijabla>
  </DomainObject.Predmet.ProtustrankaFormated>
  <DomainObject.Predmet.ProtustrankaFormatedOIB>
    <izvorni_sadrzaj>  VALMAR d.o.o., KANFANAR, OIB 43067041653</izvorni_sadrzaj>
    <derivirana_varijabla naziv="DomainObject.Predmet.ProtustrankaFormatedOIB_1">  VALMAR d.o.o., KANFANAR, OIB 43067041653</derivirana_varijabla>
  </DomainObject.Predmet.ProtustrankaFormatedOIB>
  <DomainObject.Predmet.ProtustrankaFormatedWithAdress>
    <izvorni_sadrzaj> VALMAR d.o.o., KANFANAR, Pilkovići 26, 52341 Kanfanar</izvorni_sadrzaj>
    <derivirana_varijabla naziv="DomainObject.Predmet.ProtustrankaFormatedWithAdress_1"> VALMAR d.o.o., KANFANAR, Pilkovići 26, 52341 Kanfanar</derivirana_varijabla>
  </DomainObject.Predmet.ProtustrankaFormatedWithAdress>
  <DomainObject.Predmet.ProtustrankaFormatedWithAdressOIB>
    <izvorni_sadrzaj> VALMAR d.o.o., KANFANAR, OIB 43067041653, Pilkovići 26, 52341 Kanfanar</izvorni_sadrzaj>
    <derivirana_varijabla naziv="DomainObject.Predmet.ProtustrankaFormatedWithAdressOIB_1"> VALMAR d.o.o., KANFANAR, OIB 43067041653, Pilkovići 26, 52341 Kanfanar</derivirana_varijabla>
  </DomainObject.Predmet.ProtustrankaFormatedWithAdressOIB>
  <DomainObject.Predmet.ProtustrankaWithAdress>
    <izvorni_sadrzaj>VALMAR d.o.o., KANFANAR Pilkovići 26, 52341 Kanfanar</izvorni_sadrzaj>
    <derivirana_varijabla naziv="DomainObject.Predmet.ProtustrankaWithAdress_1">VALMAR d.o.o., KANFANAR Pilkovići 26, 52341 Kanfanar</derivirana_varijabla>
  </DomainObject.Predmet.ProtustrankaWithAdress>
  <DomainObject.Predmet.ProtustrankaWithAdressOIB>
    <izvorni_sadrzaj>VALMAR d.o.o., KANFANAR, OIB 43067041653, Pilkovići 26, 52341 Kanfanar</izvorni_sadrzaj>
    <derivirana_varijabla naziv="DomainObject.Predmet.ProtustrankaWithAdressOIB_1">VALMAR d.o.o., KANFANAR, OIB 43067041653, Pilkovići 26, 52341 Kanfanar</derivirana_varijabla>
  </DomainObject.Predmet.ProtustrankaWithAdressOIB>
  <DomainObject.Predmet.ProtustrankaNazivFormated>
    <izvorni_sadrzaj>VALMAR d.o.o., KANFANAR</izvorni_sadrzaj>
    <derivirana_varijabla naziv="DomainObject.Predmet.ProtustrankaNazivFormated_1">VALMAR d.o.o., KANFANAR</derivirana_varijabla>
  </DomainObject.Predmet.ProtustrankaNazivFormated>
  <DomainObject.Predmet.ProtustrankaNazivFormatedOIB>
    <izvorni_sadrzaj>VALMAR d.o.o., KANFANAR, OIB 43067041653</izvorni_sadrzaj>
    <derivirana_varijabla naziv="DomainObject.Predmet.ProtustrankaNazivFormatedOIB_1">VALMAR d.o.o., KANFANAR, OIB 43067041653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168819.36</izvorni_sadrzaj>
    <derivirana_varijabla naziv="DomainObject.Predmet.TrenutnaVrijednost_1">168819.36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VALMAR d.o.o., KANFANAR</item>
    </izvorni_sadrzaj>
    <derivirana_varijabla naziv="DomainObject.Predmet.ProtuStrankaListFormated_1">
      <item>VALMAR d.o.o., KANFANAR</item>
    </derivirana_varijabla>
  </DomainObject.Predmet.ProtuStrankaListFormated>
  <DomainObject.Predmet.ProtuStrankaListFormatedOIB>
    <izvorni_sadrzaj>
      <item>VALMAR d.o.o., KANFANAR, OIB 43067041653</item>
    </izvorni_sadrzaj>
    <derivirana_varijabla naziv="DomainObject.Predmet.ProtuStrankaListFormatedOIB_1">
      <item>VALMAR d.o.o., KANFANAR, OIB 43067041653</item>
    </derivirana_varijabla>
  </DomainObject.Predmet.ProtuStrankaListFormatedOIB>
  <DomainObject.Predmet.ProtuStrankaListFormatedWithAdress>
    <izvorni_sadrzaj>
      <item>VALMAR d.o.o., KANFANAR, Pilkovići 26, 52341 Kanfanar</item>
    </izvorni_sadrzaj>
    <derivirana_varijabla naziv="DomainObject.Predmet.ProtuStrankaListFormatedWithAdress_1">
      <item>VALMAR d.o.o., KANFANAR, Pilkovići 26, 52341 Kanfanar</item>
    </derivirana_varijabla>
  </DomainObject.Predmet.ProtuStrankaListFormatedWithAdress>
  <DomainObject.Predmet.ProtuStrankaListFormatedWithAdressOIB>
    <izvorni_sadrzaj>
      <item>VALMAR d.o.o., KANFANAR, OIB 43067041653, Pilkovići 26, 52341 Kanfanar</item>
    </izvorni_sadrzaj>
    <derivirana_varijabla naziv="DomainObject.Predmet.ProtuStrankaListFormatedWithAdressOIB_1">
      <item>VALMAR d.o.o., KANFANAR, OIB 43067041653, Pilkovići 26, 52341 Kanfanar</item>
    </derivirana_varijabla>
  </DomainObject.Predmet.ProtuStrankaListFormatedWithAdressOIB>
  <DomainObject.Predmet.ProtuStrankaListNazivFormated>
    <izvorni_sadrzaj>
      <item>VALMAR d.o.o., KANFANAR</item>
    </izvorni_sadrzaj>
    <derivirana_varijabla naziv="DomainObject.Predmet.ProtuStrankaListNazivFormated_1">
      <item>VALMAR d.o.o., KANFANAR</item>
    </derivirana_varijabla>
  </DomainObject.Predmet.ProtuStrankaListNazivFormated>
  <DomainObject.Predmet.ProtuStrankaListNazivFormatedOIB>
    <izvorni_sadrzaj>
      <item>VALMAR d.o.o., KANFANAR, OIB 43067041653</item>
    </izvorni_sadrzaj>
    <derivirana_varijabla naziv="DomainObject.Predmet.ProtuStrankaListNazivFormatedOIB_1">
      <item>VALMAR d.o.o., KANFANAR, OIB 43067041653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VALMAR d.o.o., KANFANAR</izvorni_sadrzaj>
    <derivirana_varijabla naziv="DomainObject.Predmet.ProtustrankaIDrugi_1">VALMAR d.o.o., KANFANAR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VALMAR d.o.o., KANFANAR, OIB 43067041653, Pilkovići 26, 52341 Kanfanar</izvorni_sadrzaj>
    <derivirana_varijabla naziv="DomainObject.Predmet.ProtustrankaIDrugiAdressOIB_1">VALMAR d.o.o., KANFANAR, OIB 43067041653, Pilkovići 26, 52341 Kanfanar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VALMAR d.o.o., KANFANAR</item>
    </izvorni_sadrzaj>
    <derivirana_varijabla naziv="DomainObject.Predmet.SudioniciListNaziv_1">
      <item>FINANCIJSKA AGENCIJA, RC RIJEKA, PODRUŽNICA PULA, PULA</item>
      <item>VALMAR d.o.o., KANFANAR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VALMAR d.o.o., KANFANAR, OIB 43067041653, Pilkovići 26,52341 Kanfanar</item>
    </izvorni_sadrzaj>
    <derivirana_varijabla naziv="DomainObject.Predmet.SudioniciListAdressOIB_1">
      <item>FINANCIJSKA AGENCIJA, RC RIJEKA, PODRUŽNICA PULA, PULA, OIB 85821130368, Giardini 5,52100 Pula</item>
      <item>VALMAR d.o.o., KANFANAR, OIB 43067041653, Pilkovići 26,52341 Kanfanar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43067041653</item>
    </izvorni_sadrzaj>
    <derivirana_varijabla naziv="DomainObject.Predmet.SudioniciListNazivOIB_1">
      <item>, OIB 85821130368</item>
      <item>, OIB 43067041653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2180</properties:Characters>
  <properties:Lines>69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2016-09-28T08:35:00Z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2016-09-28T08:43:00Z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