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f315" w14:paraId="ee3f315" w:rsidRDefault="00671A4A" w:rsidP="004121A6" w:rsidR="00671A4A" w:rsidRPr="00A75E8F">
      <w:pPr>
        <w15:collapsed w:val="false"/>
      </w:pPr>
      <w:bookmarkStart w:name="_GoBack" w:id="0"/>
      <w:bookmarkEnd w:id="0"/>
      <w:r w:rsidRPr="00A75E8F">
        <w:t xml:space="preserve">    </w:t>
      </w:r>
    </w:p>
    <w:p w:rsidRDefault="00411B08" w:rsidP="00671A4A" w:rsidR="00671A4A" w:rsidRPr="00A75E8F">
      <w:r w:rsidRPr="00A75E8F">
        <w:rPr>
          <w:bCs/>
        </w:rPr>
        <w:t xml:space="preserve">             </w:t>
      </w:r>
      <w:r w:rsidR="00176C69" w:rsidRPr="00A75E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75E8F">
      <w:pPr>
        <w:ind w:hanging="720" w:left="360"/>
      </w:pPr>
      <w:r w:rsidRPr="00A75E8F">
        <w:t xml:space="preserve">     </w:t>
      </w:r>
      <w:r w:rsidR="00F957D4" w:rsidRPr="00A75E8F">
        <w:t xml:space="preserve">    </w:t>
      </w:r>
      <w:r w:rsidRPr="00A75E8F">
        <w:t>REPUBLIKA HRVATSKA</w:t>
      </w:r>
    </w:p>
    <w:p w:rsidRDefault="00671A4A" w:rsidP="00184F3E" w:rsidR="00BF2838" w:rsidRPr="00A75E8F">
      <w:pPr>
        <w:ind w:hanging="720" w:left="360"/>
      </w:pPr>
      <w:r w:rsidRPr="00A75E8F">
        <w:t xml:space="preserve">     TRGOVAČKI SUD U OSIJEKU</w:t>
      </w:r>
    </w:p>
    <w:p w:rsidRDefault="005A1C18" w:rsidP="00971247" w:rsidR="005A1C18" w:rsidRPr="00A75E8F"/>
    <w:p w:rsidRDefault="00BD4D33" w:rsidP="00BD4D33" w:rsidR="00BD4D33" w:rsidRPr="00A75E8F">
      <w:pPr>
        <w:jc w:val="center"/>
        <w:rPr>
          <w:bCs/>
        </w:rPr>
      </w:pPr>
      <w:r w:rsidRPr="00A75E8F">
        <w:rPr>
          <w:bCs/>
        </w:rPr>
        <w:t xml:space="preserve">R E P U B L I K </w:t>
      </w:r>
      <w:r>
        <w:rPr>
          <w:bCs/>
        </w:rPr>
        <w:t>A</w:t>
      </w:r>
      <w:r w:rsidRPr="00A75E8F">
        <w:rPr>
          <w:bCs/>
        </w:rPr>
        <w:t xml:space="preserve">  H R V A T S K </w:t>
      </w:r>
      <w:r>
        <w:rPr>
          <w:bCs/>
        </w:rPr>
        <w:t>A</w:t>
      </w:r>
    </w:p>
    <w:p w:rsidRDefault="0073549F" w:rsidP="0073549F" w:rsidR="0073549F">
      <w:pPr>
        <w:jc w:val="center"/>
        <w:rPr>
          <w:bCs/>
        </w:rPr>
      </w:pPr>
      <w:r w:rsidRPr="00A75E8F">
        <w:rPr>
          <w:bCs/>
        </w:rPr>
        <w:t>R J E Š E N J E</w:t>
      </w:r>
    </w:p>
    <w:p w:rsidRDefault="001D73F8" w:rsidP="0073549F" w:rsidR="001D73F8" w:rsidRPr="00A75E8F">
      <w:pPr>
        <w:jc w:val="center"/>
        <w:rPr>
          <w:bCs/>
        </w:rPr>
      </w:pPr>
    </w:p>
    <w:p w:rsidRDefault="004121A6" w:rsidP="00F957D4" w:rsidR="004121A6" w:rsidRPr="00A75E8F">
      <w:pPr>
        <w:jc w:val="both"/>
      </w:pPr>
    </w:p>
    <w:p w:rsidRDefault="001D4839" w:rsidP="001D4839" w:rsidR="001D4839" w:rsidRPr="001D4839">
      <w:pPr>
        <w:pStyle w:val="Tijeloteksta"/>
        <w:ind w:firstLine="708"/>
        <w:rPr>
          <w:sz w:val="24"/>
        </w:rPr>
      </w:pPr>
      <w:r w:rsidRPr="001D4839">
        <w:rPr>
          <w:sz w:val="24"/>
        </w:rPr>
        <w:t>Trgovački sud u Osijeku, po stečajnom sucu mr. sc. Borisu Vukoviću</w:t>
      </w:r>
      <w:r w:rsidRPr="001D4839">
        <w:rPr>
          <w:color w:val="000000"/>
          <w:sz w:val="24"/>
        </w:rPr>
        <w:t xml:space="preserve">, </w:t>
      </w:r>
      <w:r w:rsidRPr="001D4839">
        <w:rPr>
          <w:sz w:val="24"/>
        </w:rPr>
        <w:t xml:space="preserve">u stečajnom postupku nad dužnikom MOLTON d.o.o. u stečaju, Osijek, Vinkovačka Cesta 2, MBS: 030046033, OIB: 26660191167, dana </w:t>
      </w:r>
      <w:r>
        <w:rPr>
          <w:sz w:val="24"/>
        </w:rPr>
        <w:t>2</w:t>
      </w:r>
      <w:r w:rsidR="00505CA0">
        <w:rPr>
          <w:sz w:val="24"/>
        </w:rPr>
        <w:t>5</w:t>
      </w:r>
      <w:r>
        <w:rPr>
          <w:sz w:val="24"/>
        </w:rPr>
        <w:t>. rujna</w:t>
      </w:r>
      <w:r w:rsidRPr="001D4839">
        <w:rPr>
          <w:sz w:val="24"/>
        </w:rPr>
        <w:t xml:space="preserve"> 2018. </w:t>
      </w:r>
    </w:p>
    <w:p w:rsidRDefault="00376CDE" w:rsidP="00B310C7" w:rsidR="00376CDE" w:rsidRPr="00B310C7">
      <w:pPr>
        <w:jc w:val="both"/>
        <w:rPr>
          <w:color w:val="000000"/>
        </w:rPr>
      </w:pPr>
    </w:p>
    <w:p w:rsidRDefault="00627A15" w:rsidP="004759E6" w:rsidR="00627A15">
      <w:pPr>
        <w:jc w:val="both"/>
      </w:pPr>
    </w:p>
    <w:p w:rsidRDefault="001D4839" w:rsidP="001D4839" w:rsidR="001D4839">
      <w:pPr>
        <w:jc w:val="center"/>
      </w:pPr>
      <w:r>
        <w:t xml:space="preserve">r i j e š i o   j e </w:t>
      </w:r>
    </w:p>
    <w:p w:rsidRDefault="00B310C7" w:rsidP="001D4839" w:rsidR="00B310C7">
      <w:pPr>
        <w:jc w:val="center"/>
      </w:pPr>
    </w:p>
    <w:p w:rsidRDefault="001D4839" w:rsidP="001D4839" w:rsidR="001D4839">
      <w:pPr>
        <w:pStyle w:val="Odlomakpopisa"/>
      </w:pPr>
    </w:p>
    <w:p w:rsidRDefault="001D4839" w:rsidP="00450813" w:rsidR="001D4839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>
        <w:t xml:space="preserve">Utvrđuje se da je kupac </w:t>
      </w:r>
      <w:r w:rsidR="00450813" w:rsidRPr="00450813">
        <w:rPr>
          <w:color w:val="000000"/>
        </w:rPr>
        <w:t>ERSTE&amp;STEIERMÄRKISCHE BANK d. d.</w:t>
      </w:r>
      <w:r w:rsidR="00B310C7">
        <w:rPr>
          <w:color w:val="000000"/>
        </w:rPr>
        <w:t xml:space="preserve">, Rijeka, </w:t>
      </w:r>
      <w:r w:rsidR="00B310C7" w:rsidRPr="00B310C7">
        <w:rPr>
          <w:color w:val="000000"/>
        </w:rPr>
        <w:t>Jadranski Trg 3/a</w:t>
      </w:r>
      <w:r w:rsidR="00B310C7">
        <w:rPr>
          <w:color w:val="000000"/>
        </w:rPr>
        <w:t xml:space="preserve">, </w:t>
      </w:r>
      <w:r w:rsidR="00B310C7">
        <w:t xml:space="preserve">MBS: </w:t>
      </w:r>
      <w:r w:rsidR="00B310C7" w:rsidRPr="00B310C7">
        <w:t>040001037</w:t>
      </w:r>
      <w:r w:rsidR="00B310C7">
        <w:t xml:space="preserve">, OIB: </w:t>
      </w:r>
      <w:r w:rsidR="00B310C7" w:rsidRPr="00B310C7">
        <w:t>23057039320</w:t>
      </w:r>
      <w:r w:rsidR="00B310C7">
        <w:t xml:space="preserve"> </w:t>
      </w:r>
      <w:r>
        <w:t xml:space="preserve">ponudio najveću cijenu i da su ispunjene pretpostavke da mu se dosude nekretnine stečajnog dužnika: </w:t>
      </w:r>
    </w:p>
    <w:p w:rsidRDefault="00B310C7" w:rsidP="00B310C7" w:rsidR="00B310C7">
      <w:pPr>
        <w:pStyle w:val="Odlomakpopisa"/>
        <w:tabs>
          <w:tab w:pos="708" w:val="left"/>
          <w:tab w:pos="851" w:val="left"/>
        </w:tabs>
        <w:jc w:val="both"/>
      </w:pPr>
    </w:p>
    <w:p w:rsidRDefault="00347C21" w:rsidP="00347C21" w:rsidR="00347C21">
      <w:pPr>
        <w:pStyle w:val="Tijeloteksta"/>
        <w:ind w:left="705"/>
        <w:rPr>
          <w:bCs/>
          <w:sz w:val="24"/>
        </w:rPr>
      </w:pPr>
      <w:r>
        <w:rPr>
          <w:b/>
          <w:sz w:val="24"/>
        </w:rPr>
        <w:t>- kč.br. 3965/8</w:t>
      </w:r>
      <w:r>
        <w:rPr>
          <w:sz w:val="24"/>
        </w:rPr>
        <w:t xml:space="preserve"> u naravi GOSPODARSKA ZGRADA I DVORIŠTE VINKOVAČKA CESTA površine 1717 m² </w:t>
      </w:r>
      <w:r>
        <w:rPr>
          <w:bCs/>
          <w:sz w:val="24"/>
        </w:rPr>
        <w:t xml:space="preserve">upisana </w:t>
      </w:r>
      <w:r>
        <w:rPr>
          <w:sz w:val="24"/>
        </w:rPr>
        <w:t xml:space="preserve">u </w:t>
      </w:r>
      <w:r>
        <w:rPr>
          <w:b/>
          <w:sz w:val="24"/>
        </w:rPr>
        <w:t>zk.ul.br. 16796 k.o. Osijek</w:t>
      </w:r>
      <w:r>
        <w:rPr>
          <w:bCs/>
          <w:sz w:val="24"/>
        </w:rPr>
        <w:t xml:space="preserve">, upisana u zemljišnu knjigu Općinskog suda u Osijeku, zemljišnoknjižni odjel Osijek i </w:t>
      </w:r>
    </w:p>
    <w:p w:rsidRDefault="00347C21" w:rsidP="00347C21" w:rsidR="00347C21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 xml:space="preserve">- </w:t>
      </w:r>
      <w:r>
        <w:rPr>
          <w:b/>
          <w:sz w:val="24"/>
        </w:rPr>
        <w:t>kč.br. 3965/29</w:t>
      </w:r>
      <w:r>
        <w:rPr>
          <w:sz w:val="24"/>
        </w:rPr>
        <w:t xml:space="preserve"> u naravi ULICA VINKOVAČKA CESTA površine 79 m² </w:t>
      </w:r>
      <w:r>
        <w:rPr>
          <w:bCs/>
          <w:sz w:val="24"/>
        </w:rPr>
        <w:t xml:space="preserve">upisana </w:t>
      </w:r>
      <w:r>
        <w:rPr>
          <w:sz w:val="24"/>
        </w:rPr>
        <w:t xml:space="preserve">u </w:t>
      </w:r>
      <w:r>
        <w:rPr>
          <w:b/>
          <w:sz w:val="24"/>
        </w:rPr>
        <w:t>zk.ul.br. 16796 k.o. Osijek</w:t>
      </w:r>
      <w:r>
        <w:rPr>
          <w:bCs/>
          <w:sz w:val="24"/>
        </w:rPr>
        <w:t>, upisana u zemljišnu knjigu Općinskog suda u Osijeku, zemljišnoknjižni odjel Osijek i to:</w:t>
      </w:r>
    </w:p>
    <w:p w:rsidRDefault="00347C21" w:rsidP="00347C21" w:rsidR="00347C21">
      <w:pPr>
        <w:pStyle w:val="Tijeloteksta"/>
        <w:ind w:left="705"/>
        <w:rPr>
          <w:bCs/>
          <w:sz w:val="24"/>
        </w:rPr>
      </w:pPr>
    </w:p>
    <w:p w:rsidRDefault="00347C21" w:rsidP="00342E43" w:rsidR="00347C21">
      <w:pPr>
        <w:pStyle w:val="Tijeloteksta"/>
        <w:ind w:left="705"/>
        <w:rPr>
          <w:sz w:val="24"/>
        </w:rPr>
      </w:pPr>
      <w:r>
        <w:rPr>
          <w:b/>
          <w:bCs/>
          <w:sz w:val="24"/>
        </w:rPr>
        <w:t>3. Suvlasnički dio: 791/10000</w:t>
      </w:r>
      <w:r>
        <w:rPr>
          <w:bCs/>
          <w:sz w:val="24"/>
        </w:rPr>
        <w:t xml:space="preserve"> ETAŽNO VLASNIŠTVO (E-3) u naravi POSLOVNI PROSTOR 1 (proizvodnja) koji se nalazi u prizemlju, a sastoji se od: skladišta, proizvodnog pogona i toaleta, ukupne korisne površine 258,86 </w:t>
      </w:r>
      <w:r w:rsidR="00342E43">
        <w:rPr>
          <w:sz w:val="24"/>
        </w:rPr>
        <w:t>m², i</w:t>
      </w:r>
    </w:p>
    <w:p w:rsidRDefault="00347C21" w:rsidP="00347C21" w:rsidR="00347C21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 xml:space="preserve"> </w:t>
      </w:r>
    </w:p>
    <w:p w:rsidRDefault="00347C21" w:rsidP="00347C21" w:rsidR="00347C21">
      <w:pPr>
        <w:pStyle w:val="Tijeloteksta"/>
        <w:ind w:left="705"/>
        <w:rPr>
          <w:sz w:val="24"/>
        </w:rPr>
      </w:pPr>
      <w:r>
        <w:rPr>
          <w:b/>
          <w:bCs/>
          <w:sz w:val="24"/>
        </w:rPr>
        <w:t>4. Suvlasnički dio: 893/10000</w:t>
      </w:r>
      <w:r>
        <w:rPr>
          <w:bCs/>
          <w:sz w:val="24"/>
        </w:rPr>
        <w:t xml:space="preserve"> ETAŽNO VLASNIŠTVO (E-4) u naravi POSLOVNI PROSTOR 2 (igraonica za djecu) koji se nalazi na katu, a sastoji se od: hodnika, ženskog </w:t>
      </w:r>
      <w:proofErr w:type="spellStart"/>
      <w:r>
        <w:rPr>
          <w:bCs/>
          <w:sz w:val="24"/>
        </w:rPr>
        <w:t>WCa</w:t>
      </w:r>
      <w:proofErr w:type="spellEnd"/>
      <w:r>
        <w:rPr>
          <w:bCs/>
          <w:sz w:val="24"/>
        </w:rPr>
        <w:t xml:space="preserve">, muškog WC-a, ureda, ureda, igraonice, igraonice, igraonice i toaleta za djecu, ukupne korisne površine od 290,78 </w:t>
      </w:r>
      <w:r>
        <w:rPr>
          <w:sz w:val="24"/>
        </w:rPr>
        <w:t xml:space="preserve">m². </w:t>
      </w:r>
    </w:p>
    <w:p w:rsidRDefault="00B872EE" w:rsidP="00B872EE" w:rsidR="00B872EE">
      <w:pPr>
        <w:pStyle w:val="Odlomakpopisa"/>
        <w:tabs>
          <w:tab w:pos="708" w:val="left"/>
          <w:tab w:pos="851" w:val="left"/>
        </w:tabs>
        <w:jc w:val="both"/>
      </w:pPr>
    </w:p>
    <w:p w:rsidRDefault="001D4839" w:rsidP="00450813" w:rsidR="001D4839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>
        <w:t>Nekretnine iz točke 1. izreke ovog rješenja dosuđuj</w:t>
      </w:r>
      <w:r w:rsidR="00B872EE">
        <w:t>u</w:t>
      </w:r>
      <w:r>
        <w:t xml:space="preserve"> se </w:t>
      </w:r>
      <w:r w:rsidR="00450813" w:rsidRPr="00450813">
        <w:rPr>
          <w:color w:val="000000"/>
        </w:rPr>
        <w:t>ERSTE&amp;STEIERMÄRKISCHE BANK d. d.</w:t>
      </w:r>
      <w:r w:rsidR="00B872EE">
        <w:rPr>
          <w:color w:val="000000"/>
        </w:rPr>
        <w:t xml:space="preserve">, Rijeka, </w:t>
      </w:r>
      <w:r w:rsidR="00B872EE" w:rsidRPr="00B310C7">
        <w:rPr>
          <w:color w:val="000000"/>
        </w:rPr>
        <w:t>Jadranski Trg 3/a</w:t>
      </w:r>
      <w:r w:rsidR="00B872EE">
        <w:rPr>
          <w:color w:val="000000"/>
        </w:rPr>
        <w:t xml:space="preserve">, </w:t>
      </w:r>
      <w:r w:rsidR="00B872EE">
        <w:t xml:space="preserve">MBS: </w:t>
      </w:r>
      <w:r w:rsidR="00B872EE" w:rsidRPr="00B310C7">
        <w:t>040001037</w:t>
      </w:r>
      <w:r w:rsidR="00B872EE">
        <w:t xml:space="preserve">, OIB: </w:t>
      </w:r>
      <w:r w:rsidR="00B872EE" w:rsidRPr="00B310C7">
        <w:t>23057039320</w:t>
      </w:r>
      <w:r w:rsidR="00B872EE">
        <w:t xml:space="preserve"> </w:t>
      </w:r>
      <w:r>
        <w:t>za cijenu u iznosu od 1.301.250,00 kn.</w:t>
      </w:r>
    </w:p>
    <w:p w:rsidRDefault="001D4839" w:rsidP="001D4839" w:rsidR="001D4839">
      <w:pPr>
        <w:pStyle w:val="Odlomakpopisa"/>
      </w:pPr>
    </w:p>
    <w:p w:rsidRDefault="001D4839" w:rsidP="00450813" w:rsidR="00190F07">
      <w:pPr>
        <w:numPr>
          <w:ilvl w:val="0"/>
          <w:numId w:val="45"/>
        </w:numPr>
        <w:spacing w:after="240"/>
        <w:jc w:val="both"/>
      </w:pPr>
      <w:r>
        <w:t xml:space="preserve">Nalaže se kupcu </w:t>
      </w:r>
      <w:r w:rsidR="00450813">
        <w:rPr>
          <w:color w:val="000000"/>
        </w:rPr>
        <w:t xml:space="preserve">ERSTE&amp;STEIERMÄRKISCHE BANK d. </w:t>
      </w:r>
      <w:r w:rsidR="00450813" w:rsidRPr="00450813">
        <w:rPr>
          <w:color w:val="000000"/>
        </w:rPr>
        <w:t>d.</w:t>
      </w:r>
      <w:r w:rsidR="00B872EE">
        <w:rPr>
          <w:color w:val="000000"/>
        </w:rPr>
        <w:t xml:space="preserve">, Rijeka, Jadranski Trg 3/a, </w:t>
      </w:r>
      <w:r w:rsidR="00B872EE">
        <w:t xml:space="preserve">MBS: 040001037, OIB: 23057039320 </w:t>
      </w:r>
      <w:r>
        <w:t xml:space="preserve"> da u roku od 30 dana od dana pravomoćnosti rješenja o dosudi uplatiti razliku </w:t>
      </w:r>
      <w:proofErr w:type="spellStart"/>
      <w:r>
        <w:t>kupovnine</w:t>
      </w:r>
      <w:proofErr w:type="spellEnd"/>
      <w:r>
        <w:t xml:space="preserve"> za nekretnine opisane u točki I. u visini od 1.127</w:t>
      </w:r>
      <w:r w:rsidR="00D16A1F">
        <w:t>.750,00</w:t>
      </w:r>
      <w:r w:rsidR="00450813">
        <w:t xml:space="preserve"> kn</w:t>
      </w:r>
      <w:r w:rsidR="00D16A1F">
        <w:t xml:space="preserve"> (slovima:</w:t>
      </w:r>
      <w:r w:rsidR="00450813">
        <w:t xml:space="preserve"> </w:t>
      </w:r>
      <w:proofErr w:type="spellStart"/>
      <w:r w:rsidR="00D16A1F">
        <w:t>jedanmilijun</w:t>
      </w:r>
      <w:r w:rsidR="000C5174">
        <w:t>stodvadesetsedamtisućasedamstotinapedesetkuna</w:t>
      </w:r>
      <w:proofErr w:type="spellEnd"/>
      <w:r>
        <w:t xml:space="preserve">) na poseban račun Agencije </w:t>
      </w:r>
      <w:r w:rsidR="00D16A1F">
        <w:t>IBAN: HR1123900011300028787</w:t>
      </w:r>
      <w:r w:rsidR="00190F07">
        <w:t xml:space="preserve">, Model: HR11, pod "Poziv na broj" </w:t>
      </w:r>
      <w:r w:rsidR="00190F07">
        <w:lastRenderedPageBreak/>
        <w:t xml:space="preserve">(PNB) kao podatak prvi (P1) treba upisati broj 79316, a kao podatak drugi </w:t>
      </w:r>
      <w:r w:rsidR="005821A8">
        <w:t xml:space="preserve">(P2*) </w:t>
      </w:r>
      <w:r w:rsidR="00190F07">
        <w:t>broj sadržan u tablici pod rednim brojem</w:t>
      </w:r>
      <w:r w:rsidR="005821A8">
        <w:t xml:space="preserve"> VII</w:t>
      </w:r>
      <w:r w:rsidR="00190F07">
        <w:t xml:space="preserve"> (</w:t>
      </w:r>
      <w:r w:rsidR="005821A8">
        <w:t xml:space="preserve">Lista </w:t>
      </w:r>
      <w:r w:rsidR="00190F07">
        <w:t xml:space="preserve">ponuditelja sa zadnjom najvišom valjanom ponudom u nadmetanju). </w:t>
      </w:r>
      <w:r w:rsidR="005821A8">
        <w:t>U slučaju prijeboja, kao podatak drugi (P2) potrebno je naznačiti broj 27. Podatak P1 i P2 nužno je odvojiti crticom (-).</w:t>
      </w:r>
    </w:p>
    <w:p w:rsidRDefault="005821A8" w:rsidP="006A1CD9" w:rsidR="00190F07">
      <w:pPr>
        <w:spacing w:after="240"/>
        <w:ind w:left="708"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„Opcija troška“ naznači opciju „OUR“.</w:t>
      </w:r>
    </w:p>
    <w:p w:rsidRDefault="001D4839" w:rsidP="008550B0" w:rsidR="001D4839">
      <w:pPr>
        <w:pStyle w:val="Odlomakpopisa"/>
        <w:numPr>
          <w:ilvl w:val="0"/>
          <w:numId w:val="45"/>
        </w:numPr>
        <w:jc w:val="both"/>
      </w:pPr>
      <w:r>
        <w:t xml:space="preserve">Nekretnine iz točke 1. ovog rješenja predati će se kupcu zaključkom o predaji nekretnine nakon što kupac položi razliku </w:t>
      </w:r>
      <w:proofErr w:type="spellStart"/>
      <w:r>
        <w:t>kupovnine</w:t>
      </w:r>
      <w:proofErr w:type="spellEnd"/>
      <w:r>
        <w:t xml:space="preserve"> i nakon što ovo rješenje postane  pravomoćno. </w:t>
      </w:r>
    </w:p>
    <w:p w:rsidRDefault="001D4839" w:rsidP="001D4839" w:rsidR="001D4839">
      <w:pPr>
        <w:pStyle w:val="Odlomakpopisa"/>
      </w:pPr>
    </w:p>
    <w:p w:rsidRDefault="001D4839" w:rsidP="001D4839" w:rsidR="001D4839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>
        <w:t xml:space="preserve">Nalaže se Općinskom sudu u </w:t>
      </w:r>
      <w:r w:rsidR="008550B0">
        <w:t>Osijeku</w:t>
      </w:r>
      <w:r>
        <w:t xml:space="preserve">, Zemljišnoknjižni odjel </w:t>
      </w:r>
      <w:r w:rsidR="008550B0">
        <w:t>Osijek</w:t>
      </w:r>
      <w:r>
        <w:t xml:space="preserve"> zabilježba rješenja o dosudi nekretnina navedenih u t</w:t>
      </w:r>
      <w:r w:rsidR="006A1CD9">
        <w:t xml:space="preserve">oč.1. izreke odmah po primitku </w:t>
      </w:r>
      <w:r>
        <w:t xml:space="preserve">ovog  rješenja. </w:t>
      </w:r>
    </w:p>
    <w:p w:rsidRDefault="001D4839" w:rsidP="001D4839" w:rsidR="001D4839">
      <w:pPr>
        <w:pStyle w:val="Odlomakpopisa"/>
      </w:pPr>
    </w:p>
    <w:p w:rsidRDefault="001D4839" w:rsidP="00450813" w:rsidR="008550B0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>
        <w:t xml:space="preserve">Određuje se uknjižba prava vlasništva u korist kupca </w:t>
      </w:r>
      <w:r w:rsidR="00450813" w:rsidRPr="00450813">
        <w:rPr>
          <w:color w:val="000000"/>
        </w:rPr>
        <w:t>ERSTE&amp;STEIERMÄRKISCHE BANK d. d.</w:t>
      </w:r>
      <w:r w:rsidR="008550B0">
        <w:rPr>
          <w:color w:val="000000"/>
        </w:rPr>
        <w:t xml:space="preserve">, Rijeka, Jadranski Trg 3/a, </w:t>
      </w:r>
      <w:r w:rsidR="008550B0">
        <w:t>MBS: 040001037, OIB: 23057039320</w:t>
      </w:r>
      <w:r>
        <w:t xml:space="preserve"> na dosuđenim nekretninama dužnika upisanim u zemljišnim knjigama Općinskog suda u </w:t>
      </w:r>
      <w:r w:rsidR="008550B0">
        <w:t>Osijeku</w:t>
      </w:r>
      <w:r>
        <w:t xml:space="preserve">, Zemljišnoknjižni odjel </w:t>
      </w:r>
      <w:r w:rsidR="008550B0">
        <w:t>Osijek</w:t>
      </w:r>
      <w:r>
        <w:t>, označene kao</w:t>
      </w:r>
      <w:r w:rsidR="008550B0">
        <w:t>:</w:t>
      </w:r>
    </w:p>
    <w:p w:rsidRDefault="008550B0" w:rsidP="008550B0" w:rsidR="008550B0">
      <w:pPr>
        <w:pStyle w:val="Odlomakpopisa"/>
      </w:pPr>
    </w:p>
    <w:p w:rsidRDefault="008550B0" w:rsidP="008550B0" w:rsidR="008550B0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-</w:t>
      </w:r>
      <w:r>
        <w:rPr>
          <w:b/>
          <w:sz w:val="24"/>
        </w:rPr>
        <w:t>kč.br. 3965/8</w:t>
      </w:r>
      <w:r>
        <w:rPr>
          <w:sz w:val="24"/>
        </w:rPr>
        <w:t xml:space="preserve"> u naravi GOSPODARSKA ZGRADA I DVORIŠTE VINKOVAČKA CESTA površine 1717 m² </w:t>
      </w:r>
      <w:r>
        <w:rPr>
          <w:bCs/>
          <w:sz w:val="24"/>
        </w:rPr>
        <w:t xml:space="preserve">upisana </w:t>
      </w:r>
      <w:r>
        <w:rPr>
          <w:sz w:val="24"/>
        </w:rPr>
        <w:t xml:space="preserve">u </w:t>
      </w:r>
      <w:r>
        <w:rPr>
          <w:b/>
          <w:sz w:val="24"/>
        </w:rPr>
        <w:t>zk.ul.br. 16796 k.o. Osijek</w:t>
      </w:r>
      <w:r>
        <w:rPr>
          <w:bCs/>
          <w:sz w:val="24"/>
        </w:rPr>
        <w:t xml:space="preserve">, i </w:t>
      </w:r>
    </w:p>
    <w:p w:rsidRDefault="008550B0" w:rsidP="008550B0" w:rsidR="008550B0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 xml:space="preserve">- </w:t>
      </w:r>
      <w:r>
        <w:rPr>
          <w:b/>
          <w:sz w:val="24"/>
        </w:rPr>
        <w:t>kč.br. 3965/29</w:t>
      </w:r>
      <w:r>
        <w:rPr>
          <w:sz w:val="24"/>
        </w:rPr>
        <w:t xml:space="preserve"> u naravi ULICA VINKOVAČKA CESTA površine 79 m² </w:t>
      </w:r>
      <w:r>
        <w:rPr>
          <w:bCs/>
          <w:sz w:val="24"/>
        </w:rPr>
        <w:t xml:space="preserve">upisana </w:t>
      </w:r>
      <w:r>
        <w:rPr>
          <w:sz w:val="24"/>
        </w:rPr>
        <w:t xml:space="preserve">u </w:t>
      </w:r>
      <w:r>
        <w:rPr>
          <w:b/>
          <w:sz w:val="24"/>
        </w:rPr>
        <w:t>zk.ul.br. 16796 k.o. Osijek</w:t>
      </w:r>
      <w:r>
        <w:rPr>
          <w:bCs/>
          <w:sz w:val="24"/>
        </w:rPr>
        <w:t>, i to:</w:t>
      </w:r>
    </w:p>
    <w:p w:rsidRDefault="008550B0" w:rsidP="008550B0" w:rsidR="008550B0">
      <w:pPr>
        <w:pStyle w:val="Tijeloteksta"/>
        <w:ind w:left="705"/>
        <w:rPr>
          <w:bCs/>
          <w:sz w:val="24"/>
        </w:rPr>
      </w:pPr>
    </w:p>
    <w:p w:rsidRDefault="008550B0" w:rsidP="008550B0" w:rsidR="008550B0">
      <w:pPr>
        <w:pStyle w:val="Tijeloteksta"/>
        <w:ind w:left="705"/>
        <w:rPr>
          <w:sz w:val="24"/>
        </w:rPr>
      </w:pPr>
      <w:r>
        <w:rPr>
          <w:b/>
          <w:bCs/>
          <w:sz w:val="24"/>
        </w:rPr>
        <w:t>3. Suvlasnički dio: 791/10000</w:t>
      </w:r>
      <w:r>
        <w:rPr>
          <w:bCs/>
          <w:sz w:val="24"/>
        </w:rPr>
        <w:t xml:space="preserve"> ETAŽNO VLASNIŠTVO (E-3) u naravi POSLOVNI PROSTOR 1 (proizvodnja) koji se nalazi u prizemlju, a sastoji se od: skladišta, proizvodnog pogona i toaleta, ukupne korisne površine 258,86 </w:t>
      </w:r>
      <w:r>
        <w:rPr>
          <w:sz w:val="24"/>
        </w:rPr>
        <w:t>m², i</w:t>
      </w:r>
    </w:p>
    <w:p w:rsidRDefault="008550B0" w:rsidP="008550B0" w:rsidR="008550B0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 xml:space="preserve"> </w:t>
      </w:r>
    </w:p>
    <w:p w:rsidRDefault="008550B0" w:rsidP="002D385F" w:rsidR="001D4839" w:rsidRPr="002D385F">
      <w:pPr>
        <w:pStyle w:val="Tijeloteksta"/>
        <w:ind w:left="705"/>
        <w:rPr>
          <w:sz w:val="24"/>
        </w:rPr>
      </w:pPr>
      <w:r w:rsidRPr="002D385F">
        <w:rPr>
          <w:b/>
          <w:bCs/>
          <w:sz w:val="24"/>
        </w:rPr>
        <w:t>4. Suvlasnički dio: 893/10000</w:t>
      </w:r>
      <w:r w:rsidRPr="002D385F">
        <w:rPr>
          <w:bCs/>
          <w:sz w:val="24"/>
        </w:rPr>
        <w:t xml:space="preserve"> ETAŽNO VLASNIŠTVO (E-4) u naravi POSLOVNI PROSTOR 2 (igraonica za djecu) koji se nalazi na katu, a sastoji se od: hodnika, ženskog </w:t>
      </w:r>
      <w:proofErr w:type="spellStart"/>
      <w:r w:rsidRPr="002D385F">
        <w:rPr>
          <w:bCs/>
          <w:sz w:val="24"/>
        </w:rPr>
        <w:t>WCa</w:t>
      </w:r>
      <w:proofErr w:type="spellEnd"/>
      <w:r w:rsidRPr="002D385F">
        <w:rPr>
          <w:bCs/>
          <w:sz w:val="24"/>
        </w:rPr>
        <w:t xml:space="preserve">, muškog WC-a, ureda, ureda, igraonice, igraonice, igraonice i toaleta za djecu, ukupne korisne površine od 290,78 </w:t>
      </w:r>
      <w:r w:rsidRPr="002D385F">
        <w:rPr>
          <w:sz w:val="24"/>
        </w:rPr>
        <w:t>m²</w:t>
      </w:r>
      <w:r w:rsidR="001D4839" w:rsidRPr="002D385F">
        <w:rPr>
          <w:sz w:val="24"/>
        </w:rPr>
        <w:t xml:space="preserve">, nakon pravomoćnosti ovog rješenja i nakon što kupac uplati razliku </w:t>
      </w:r>
      <w:proofErr w:type="spellStart"/>
      <w:r w:rsidR="001D4839" w:rsidRPr="002D385F">
        <w:rPr>
          <w:sz w:val="24"/>
        </w:rPr>
        <w:t>kupovnine</w:t>
      </w:r>
      <w:proofErr w:type="spellEnd"/>
      <w:r w:rsidR="001D4839" w:rsidRPr="002D385F">
        <w:rPr>
          <w:sz w:val="24"/>
        </w:rPr>
        <w:t xml:space="preserve"> navedenu u točki 3. izreke ovog rješenja.</w:t>
      </w:r>
    </w:p>
    <w:p w:rsidRDefault="002D385F" w:rsidP="002D385F" w:rsidR="002D385F" w:rsidRPr="002D385F">
      <w:pPr>
        <w:pStyle w:val="Tijeloteksta"/>
        <w:ind w:left="705"/>
        <w:rPr>
          <w:sz w:val="24"/>
        </w:rPr>
      </w:pPr>
    </w:p>
    <w:p w:rsidRDefault="001D4839" w:rsidP="004B02F7" w:rsidR="001D4839">
      <w:pPr>
        <w:numPr>
          <w:ilvl w:val="0"/>
          <w:numId w:val="45"/>
        </w:numPr>
        <w:spacing w:after="240"/>
        <w:jc w:val="both"/>
      </w:pPr>
      <w:r w:rsidRPr="00341BCD">
        <w:t xml:space="preserve">Određuje se </w:t>
      </w:r>
      <w:r w:rsidR="00B93C41" w:rsidRPr="002D385F">
        <w:t xml:space="preserve">nakon pravomoćnosti ovog rješenja i nakon što kupac uplati razliku </w:t>
      </w:r>
      <w:proofErr w:type="spellStart"/>
      <w:r w:rsidR="00B93C41" w:rsidRPr="002D385F">
        <w:t>kupovnine</w:t>
      </w:r>
      <w:proofErr w:type="spellEnd"/>
      <w:r w:rsidR="00B93C41" w:rsidRPr="002D385F">
        <w:t xml:space="preserve"> navedenu u točki 3. izreke ovog rješenja</w:t>
      </w:r>
      <w:r w:rsidR="00B93C41" w:rsidRPr="00341BCD">
        <w:t xml:space="preserve"> </w:t>
      </w:r>
      <w:r w:rsidRPr="00341BCD">
        <w:t>brisanje zemljišnoknjižnog upisa zabilježbi i tereta koji prestaju prodajom</w:t>
      </w:r>
      <w:r>
        <w:t xml:space="preserve"> nekretnina </w:t>
      </w:r>
      <w:r w:rsidR="00B93C41">
        <w:t>iz točke 1. izreke ovog rješenja</w:t>
      </w:r>
      <w:r w:rsidR="00E33D37">
        <w:t xml:space="preserve"> i to</w:t>
      </w:r>
      <w:r>
        <w:t>:</w:t>
      </w:r>
    </w:p>
    <w:p w:rsidRDefault="0029699E" w:rsidP="0029699E" w:rsidR="0029699E" w:rsidRPr="001F557D">
      <w:pPr>
        <w:pStyle w:val="Odlomakpopisa"/>
        <w:numPr>
          <w:ilvl w:val="0"/>
          <w:numId w:val="47"/>
        </w:numPr>
        <w:spacing w:after="240"/>
        <w:jc w:val="both"/>
      </w:pPr>
      <w:r w:rsidRPr="001F557D">
        <w:t xml:space="preserve">pod brojem Z-20728/2016 - ZABILJEŽBA, Temeljem ZAKLJUČAKA Općinskog suda u Osijeku br. 33 OVR-3581/16-3. od 14.09.2016. g. na nekretnine upisane u A, </w:t>
      </w:r>
      <w:proofErr w:type="spellStart"/>
      <w:r w:rsidRPr="001F557D">
        <w:t>zabilježuje</w:t>
      </w:r>
      <w:proofErr w:type="spellEnd"/>
      <w:r w:rsidRPr="001F557D">
        <w:t xml:space="preserve"> se rješenje o ovrsi Općinskog suda u Osijeku br. 33 OVR-3581/2016-2. od 14. 09. 2016. g.</w:t>
      </w:r>
    </w:p>
    <w:p w:rsidRDefault="0029699E" w:rsidP="0029699E" w:rsidR="0029699E" w:rsidRPr="001F557D">
      <w:pPr>
        <w:pStyle w:val="Odlomakpopisa"/>
        <w:numPr>
          <w:ilvl w:val="0"/>
          <w:numId w:val="47"/>
        </w:numPr>
        <w:spacing w:after="240"/>
        <w:jc w:val="both"/>
      </w:pPr>
      <w:r w:rsidRPr="001F557D">
        <w:t>pod brojem Z-10076/2017 - ZABILJEŽBA, OTVARANJE STEČAJNOG POSTUPKA, RJEŠENJE BR. 7 ST-2682/16-30 28.04.2017</w:t>
      </w:r>
    </w:p>
    <w:p w:rsidRDefault="0029699E" w:rsidP="0029699E" w:rsidR="0029699E">
      <w:pPr>
        <w:pStyle w:val="Odlomakpopisa"/>
        <w:numPr>
          <w:ilvl w:val="0"/>
          <w:numId w:val="47"/>
        </w:numPr>
        <w:spacing w:after="240"/>
        <w:jc w:val="both"/>
      </w:pPr>
      <w:r w:rsidRPr="001F557D">
        <w:lastRenderedPageBreak/>
        <w:t>pod brojem Z-27316/2017 - ZABILJEŽBA, Temeljem Rješenja Trgovačkog suda u</w:t>
      </w:r>
      <w:r>
        <w:t xml:space="preserve"> Osijeku od 27. listopada 2017. broj 7 ST-2682/2016-50 pravomoćno dana 15.11.2017. </w:t>
      </w:r>
      <w:proofErr w:type="spellStart"/>
      <w:r>
        <w:t>zabilježuje</w:t>
      </w:r>
      <w:proofErr w:type="spellEnd"/>
      <w:r>
        <w:t xml:space="preserve"> se rješenje o prodaji nekretnina stečajnog dužnika upisanih u A</w:t>
      </w:r>
    </w:p>
    <w:p w:rsidRDefault="00DC77F7" w:rsidP="001F557D" w:rsidR="00DC77F7" w:rsidRPr="00DC77F7">
      <w:pPr>
        <w:pStyle w:val="Odlomakpopisa"/>
        <w:numPr>
          <w:ilvl w:val="0"/>
          <w:numId w:val="47"/>
        </w:numPr>
        <w:spacing w:after="240"/>
        <w:jc w:val="both"/>
      </w:pPr>
      <w:r w:rsidRPr="00DC77F7">
        <w:rPr>
          <w:color w:val="000000"/>
        </w:rPr>
        <w:t xml:space="preserve">pod brojem Z-20728/2016, ZABILJEŽBA, Temeljem ZAKLJUČAKA Općinskog suda u Osijeku br. 33 OVR-3581/16-3. od 14.09.2016. g. na nekretnine upisane u A, </w:t>
      </w:r>
      <w:proofErr w:type="spellStart"/>
      <w:r w:rsidRPr="00DC77F7">
        <w:rPr>
          <w:color w:val="000000"/>
        </w:rPr>
        <w:t>zabilježuje</w:t>
      </w:r>
      <w:proofErr w:type="spellEnd"/>
      <w:r w:rsidRPr="00DC77F7">
        <w:rPr>
          <w:color w:val="000000"/>
        </w:rPr>
        <w:t xml:space="preserve"> se rješenje o ovrsi Općinskog suda u Osijeku br. 33 OVR-3581/2016-2. od 14. 09. 2016. g.</w:t>
      </w:r>
    </w:p>
    <w:p w:rsidRDefault="00DC77F7" w:rsidP="00DC77F7" w:rsidR="00DC77F7" w:rsidRPr="00DC77F7">
      <w:pPr>
        <w:pStyle w:val="Odlomakpopisa"/>
        <w:numPr>
          <w:ilvl w:val="0"/>
          <w:numId w:val="47"/>
        </w:numPr>
        <w:spacing w:after="240"/>
        <w:jc w:val="both"/>
      </w:pPr>
      <w:r w:rsidRPr="00DC77F7">
        <w:rPr>
          <w:color w:val="000000"/>
        </w:rPr>
        <w:t>Z-10076/2017, ZABILJEŽBA, OTVARANJE STEČAJNOG POSTUPKA, RJEŠENJE BR. 7 ST-2682/16-30 28.04.2017</w:t>
      </w:r>
    </w:p>
    <w:p w:rsidRDefault="00DC77F7" w:rsidP="001F557D" w:rsidR="001F557D">
      <w:pPr>
        <w:pStyle w:val="Odlomakpopisa"/>
        <w:numPr>
          <w:ilvl w:val="0"/>
          <w:numId w:val="47"/>
        </w:numPr>
        <w:spacing w:after="240"/>
        <w:jc w:val="both"/>
      </w:pPr>
      <w:r w:rsidRPr="00DC77F7">
        <w:rPr>
          <w:color w:val="000000"/>
        </w:rPr>
        <w:t xml:space="preserve">pod brojem Z-27316/2017, ZABILJEŽBA, Temeljem Rješenja Trgovačkog suda u Osijeku od 27. listopada 2017. broj 7 ST-2682/2016-50 pravomoćno dana 15.11.2017. </w:t>
      </w:r>
      <w:proofErr w:type="spellStart"/>
      <w:r w:rsidRPr="00DC77F7">
        <w:rPr>
          <w:color w:val="000000"/>
        </w:rPr>
        <w:t>zabilježuje</w:t>
      </w:r>
      <w:proofErr w:type="spellEnd"/>
      <w:r w:rsidRPr="00DC77F7">
        <w:rPr>
          <w:color w:val="000000"/>
        </w:rPr>
        <w:t xml:space="preserve"> se rješenje o prodaji nekretnina stečajnog dužnika upisanih u A</w:t>
      </w:r>
    </w:p>
    <w:p w:rsidRDefault="00DC77F7" w:rsidP="00DC77F7" w:rsidR="00924DEB">
      <w:pPr>
        <w:pStyle w:val="Odlomakpopisa"/>
        <w:numPr>
          <w:ilvl w:val="0"/>
          <w:numId w:val="47"/>
        </w:numPr>
        <w:spacing w:after="240"/>
        <w:jc w:val="both"/>
      </w:pPr>
      <w:r w:rsidRPr="00DC77F7">
        <w:rPr>
          <w:b/>
        </w:rPr>
        <w:t>Na suvlasnički dio: 3 (791/10000)</w:t>
      </w:r>
      <w:r>
        <w:t xml:space="preserve"> </w:t>
      </w:r>
      <w:r w:rsidR="00924DEB" w:rsidRPr="00DC77F7">
        <w:t>pod brojem Z-2337/2016 - Prvenstveni red upisa: Z-87/2016 UKNJIŽBA, ZALOŽNO</w:t>
      </w:r>
      <w:r>
        <w:t xml:space="preserve"> PRAVO, </w:t>
      </w:r>
      <w:r w:rsidR="00924DEB">
        <w:t xml:space="preserve">Primljeno 25. ožujka 2005.g. br. Z-2239/05 </w:t>
      </w:r>
    </w:p>
    <w:p w:rsidRDefault="00924DEB" w:rsidP="00924DEB" w:rsidR="0029699E">
      <w:pPr>
        <w:pStyle w:val="Odlomakpopisa"/>
        <w:spacing w:after="240"/>
        <w:jc w:val="both"/>
      </w:pPr>
      <w:r>
        <w:t xml:space="preserve">Temeljem ugovora o iznosu zaduženja </w:t>
      </w:r>
      <w:proofErr w:type="spellStart"/>
      <w:r>
        <w:t>Es</w:t>
      </w:r>
      <w:proofErr w:type="spellEnd"/>
      <w:r>
        <w:t xml:space="preserve">-264/05 br. </w:t>
      </w:r>
      <w:proofErr w:type="spellStart"/>
      <w:r>
        <w:t>Ov</w:t>
      </w:r>
      <w:proofErr w:type="spellEnd"/>
      <w:r>
        <w:t xml:space="preserve">-281/05 uknjižuje se pravo zaloga na </w:t>
      </w:r>
      <w:proofErr w:type="spellStart"/>
      <w:r>
        <w:t>nekrentine</w:t>
      </w:r>
      <w:proofErr w:type="spellEnd"/>
      <w:r>
        <w:t xml:space="preserve"> u A u iznosu od 500.000,00 EUR za korist: </w:t>
      </w:r>
      <w:r w:rsidRPr="00924DEB">
        <w:t xml:space="preserve">ERSTE &amp; </w:t>
      </w:r>
      <w:r w:rsidRPr="00DC77F7">
        <w:t>STEIERMARKISCHE BANK D.D., RIJEKA, JADRANSKI TRG 3A</w:t>
      </w:r>
    </w:p>
    <w:p w:rsidRDefault="00EB1309" w:rsidP="00FB7496" w:rsidR="00924DEB">
      <w:pPr>
        <w:pStyle w:val="Odlomakpopisa"/>
        <w:numPr>
          <w:ilvl w:val="0"/>
          <w:numId w:val="47"/>
        </w:numPr>
        <w:spacing w:after="240"/>
        <w:jc w:val="both"/>
      </w:pPr>
      <w:r>
        <w:rPr>
          <w:b/>
        </w:rPr>
        <w:t>Na suvlasnički dio: 3 (791/10000)</w:t>
      </w:r>
      <w:r>
        <w:t xml:space="preserve"> </w:t>
      </w:r>
      <w:r w:rsidR="00924DEB" w:rsidRPr="00924DEB">
        <w:t>pod brojem Z-2337/2016</w:t>
      </w:r>
      <w:r w:rsidR="00924DEB">
        <w:t xml:space="preserve"> - </w:t>
      </w:r>
      <w:r w:rsidR="00924DEB" w:rsidRPr="00924DEB">
        <w:t>Prvenstveni red upisa: Z-11243/2013</w:t>
      </w:r>
      <w:r w:rsidR="00924DEB">
        <w:t xml:space="preserve"> </w:t>
      </w:r>
      <w:r w:rsidR="00924DEB" w:rsidRPr="00924DEB">
        <w:t>UKNJIŽBA, ZALOŽNO PRAVO</w:t>
      </w:r>
      <w:r w:rsidR="00FB7496">
        <w:t xml:space="preserve"> </w:t>
      </w:r>
      <w:r w:rsidR="00924DEB">
        <w:t>Zaprimljeno 18.12.2013. broj Z-11243/13</w:t>
      </w:r>
    </w:p>
    <w:p w:rsidRDefault="00924DEB" w:rsidP="00DC77F7" w:rsidR="00924DEB">
      <w:pPr>
        <w:pStyle w:val="Odlomakpopisa"/>
        <w:spacing w:after="240"/>
        <w:jc w:val="both"/>
      </w:pPr>
      <w:r>
        <w:t>Temeljem Sporazuma o osiguranju novčane tražbine zasnivanjem založnog prava</w:t>
      </w:r>
      <w:r w:rsidR="00DC77F7">
        <w:t xml:space="preserve"> </w:t>
      </w:r>
      <w:r>
        <w:t xml:space="preserve">(hipoteke) na nekretnini od 11.12.2013. </w:t>
      </w:r>
      <w:proofErr w:type="spellStart"/>
      <w:r>
        <w:t>solemniziranog</w:t>
      </w:r>
      <w:proofErr w:type="spellEnd"/>
      <w:r>
        <w:t xml:space="preserve"> po javnom </w:t>
      </w:r>
      <w:proofErr w:type="spellStart"/>
      <w:r>
        <w:t>bilježnikuTatjani</w:t>
      </w:r>
      <w:proofErr w:type="spellEnd"/>
    </w:p>
    <w:p w:rsidRDefault="00924DEB" w:rsidP="00DC77F7" w:rsidR="00924DEB">
      <w:pPr>
        <w:pStyle w:val="Odlomakpopisa"/>
        <w:spacing w:after="240"/>
        <w:jc w:val="both"/>
      </w:pPr>
      <w:r>
        <w:t xml:space="preserve">Kovačev </w:t>
      </w:r>
      <w:proofErr w:type="spellStart"/>
      <w:r>
        <w:t>Ov</w:t>
      </w:r>
      <w:proofErr w:type="spellEnd"/>
      <w:r>
        <w:t>-7671/13 uknjižuje se pravo zaloga na poslovni prostor 2, za iznos od kunske</w:t>
      </w:r>
      <w:r w:rsidR="00FB7496">
        <w:t xml:space="preserve"> </w:t>
      </w:r>
      <w:r>
        <w:t>protuvrijednosti od 65.450,00 EUR uvećano za ugovorene kamate, zatezne kamate, te</w:t>
      </w:r>
      <w:r w:rsidR="00FB7496">
        <w:t xml:space="preserve"> </w:t>
      </w:r>
      <w:r>
        <w:t xml:space="preserve">provizije, naknade i troškove prisilne naplate bilo sudske ili </w:t>
      </w:r>
      <w:proofErr w:type="spellStart"/>
      <w:r>
        <w:t>izvansudske</w:t>
      </w:r>
      <w:proofErr w:type="spellEnd"/>
      <w:r>
        <w:t xml:space="preserve"> prirode, za</w:t>
      </w:r>
      <w:r w:rsidR="00FB7496">
        <w:t xml:space="preserve"> </w:t>
      </w:r>
      <w:r>
        <w:t>korist:</w:t>
      </w:r>
      <w:r w:rsidRPr="00924DEB">
        <w:t xml:space="preserve"> </w:t>
      </w:r>
      <w:r>
        <w:t xml:space="preserve">ERSTE &amp; STEIERMÄRKISCHE BANK D.D., OIB: 23057039320, </w:t>
      </w:r>
      <w:r w:rsidRPr="00DC77F7">
        <w:t>RIJEKA,</w:t>
      </w:r>
      <w:r w:rsidR="00FB7496" w:rsidRPr="00DC77F7">
        <w:t xml:space="preserve"> </w:t>
      </w:r>
      <w:r w:rsidRPr="00DC77F7">
        <w:t>JADRANSKI TRG 3 A</w:t>
      </w:r>
    </w:p>
    <w:p w:rsidRDefault="00DC77F7" w:rsidP="00FB7496" w:rsidR="00FB7496">
      <w:pPr>
        <w:pStyle w:val="Odlomakpopisa"/>
        <w:numPr>
          <w:ilvl w:val="0"/>
          <w:numId w:val="47"/>
        </w:numPr>
        <w:spacing w:after="240"/>
        <w:jc w:val="both"/>
      </w:pPr>
      <w:r>
        <w:rPr>
          <w:b/>
        </w:rPr>
        <w:t>Na suvlasnički dio: 3 (791/10000)</w:t>
      </w:r>
      <w:r>
        <w:t xml:space="preserve"> </w:t>
      </w:r>
      <w:r w:rsidR="00924DEB" w:rsidRPr="00924DEB">
        <w:t>pod brojem Z-2337/2016</w:t>
      </w:r>
      <w:r w:rsidR="00924DEB">
        <w:t xml:space="preserve"> - </w:t>
      </w:r>
      <w:r w:rsidR="00924DEB" w:rsidRPr="00924DEB">
        <w:t>Prvenstveni red upisa: Z-2457/2014</w:t>
      </w:r>
      <w:r w:rsidR="00924DEB">
        <w:t xml:space="preserve"> </w:t>
      </w:r>
      <w:r w:rsidR="00924DEB" w:rsidRPr="00924DEB">
        <w:t>UKNJIŽBA, ZALOŽNO PRAVO</w:t>
      </w:r>
      <w:r w:rsidR="00FB7496">
        <w:t xml:space="preserve"> </w:t>
      </w:r>
      <w:r w:rsidR="00924DEB">
        <w:t>Zaprimljeno 26.03.2014. broj Z-2457/14.</w:t>
      </w:r>
    </w:p>
    <w:p w:rsidRDefault="00924DEB" w:rsidP="00FB7496" w:rsidR="00924DEB">
      <w:pPr>
        <w:pStyle w:val="Odlomakpopisa"/>
        <w:spacing w:after="240"/>
        <w:jc w:val="both"/>
      </w:pPr>
      <w:r>
        <w:t>Temeljem aneksa br. 1 sa Sporazumom o osiguranju novčane tražbine od 19.03.2014.g.</w:t>
      </w:r>
      <w:r w:rsidR="00FB7496">
        <w:t xml:space="preserve"> </w:t>
      </w:r>
      <w:proofErr w:type="spellStart"/>
      <w:r>
        <w:t>solemniziranog</w:t>
      </w:r>
      <w:proofErr w:type="spellEnd"/>
      <w:r>
        <w:t xml:space="preserve"> po javnom bilježniku Tatjani Kovačev iz Osijeka pod brojem </w:t>
      </w:r>
      <w:proofErr w:type="spellStart"/>
      <w:r>
        <w:t>ov</w:t>
      </w:r>
      <w:proofErr w:type="spellEnd"/>
      <w:r>
        <w:t>-1938/14.</w:t>
      </w:r>
      <w:r w:rsidR="00FB7496">
        <w:t xml:space="preserve"> </w:t>
      </w:r>
      <w:r>
        <w:t xml:space="preserve">uknjižuje se pravo zaloga na nekretninama </w:t>
      </w:r>
      <w:proofErr w:type="spellStart"/>
      <w:r>
        <w:t>Molton</w:t>
      </w:r>
      <w:proofErr w:type="spellEnd"/>
      <w:r>
        <w:t xml:space="preserve"> d.o.o.Osijek (2.Etaža) u iznosu od</w:t>
      </w:r>
      <w:r w:rsidR="00FB7496">
        <w:t xml:space="preserve"> </w:t>
      </w:r>
      <w:r>
        <w:t>476.000,00 EUR-a prema srednjem tečaju HNB za EUR važećem na dan korištenja</w:t>
      </w:r>
      <w:r w:rsidR="00FB7496">
        <w:t xml:space="preserve"> </w:t>
      </w:r>
      <w:r>
        <w:t>kredita, uvećano za pripadajuću kamatu i sve ostale troškove u skladu s Sporazumom za</w:t>
      </w:r>
      <w:r w:rsidR="00FB7496">
        <w:t xml:space="preserve"> </w:t>
      </w:r>
      <w:r>
        <w:t>korist:</w:t>
      </w:r>
      <w:r w:rsidRPr="00924DEB">
        <w:t xml:space="preserve"> </w:t>
      </w:r>
      <w:r>
        <w:t xml:space="preserve">HYPO ALPE ADRIA BANK D.D., OIB: </w:t>
      </w:r>
      <w:r w:rsidRPr="00DC77F7">
        <w:t>14036333877, ZAGREB, SLAVONSKA</w:t>
      </w:r>
      <w:r w:rsidR="00FB7496" w:rsidRPr="00DC77F7">
        <w:t xml:space="preserve"> </w:t>
      </w:r>
      <w:r w:rsidRPr="00DC77F7">
        <w:t>AVENIJA 6</w:t>
      </w:r>
    </w:p>
    <w:p w:rsidRDefault="00DC77F7" w:rsidP="007A6AD8" w:rsidR="00924DEB">
      <w:pPr>
        <w:pStyle w:val="Odlomakpopisa"/>
        <w:numPr>
          <w:ilvl w:val="0"/>
          <w:numId w:val="47"/>
        </w:numPr>
        <w:spacing w:after="240"/>
        <w:jc w:val="both"/>
      </w:pPr>
      <w:r>
        <w:rPr>
          <w:b/>
        </w:rPr>
        <w:t>Na suvlasnički dio: 3 (791/10000)</w:t>
      </w:r>
      <w:r>
        <w:t xml:space="preserve"> </w:t>
      </w:r>
      <w:r w:rsidR="00924DEB" w:rsidRPr="00924DEB">
        <w:t>pod brojem Z-2337/2016</w:t>
      </w:r>
      <w:r w:rsidR="00924DEB">
        <w:t xml:space="preserve"> </w:t>
      </w:r>
      <w:r w:rsidR="00924DEB" w:rsidRPr="00924DEB">
        <w:t>Prvenstveni red upisa: Z-2457/2014</w:t>
      </w:r>
      <w:r w:rsidR="00924DEB">
        <w:t xml:space="preserve"> </w:t>
      </w:r>
      <w:r w:rsidR="00924DEB" w:rsidRPr="00924DEB">
        <w:t>ZABILJEŽBA, OBVEZA BRISANJA HIPOTEKE</w:t>
      </w:r>
      <w:r w:rsidR="007A6AD8">
        <w:t xml:space="preserve"> </w:t>
      </w:r>
      <w:r w:rsidR="00924DEB">
        <w:t>Zaprimljeno 26.03.2014. broj Z-2457/14.</w:t>
      </w:r>
    </w:p>
    <w:p w:rsidRDefault="00924DEB" w:rsidP="00924DEB" w:rsidR="00924DEB">
      <w:pPr>
        <w:pStyle w:val="Odlomakpopisa"/>
        <w:spacing w:after="240"/>
        <w:jc w:val="both"/>
      </w:pPr>
      <w:proofErr w:type="spellStart"/>
      <w:r>
        <w:t>Zabilježuje</w:t>
      </w:r>
      <w:proofErr w:type="spellEnd"/>
      <w:r>
        <w:t xml:space="preserve"> se obveza brisanja hipoteke upisane pod Z-2239/05. i Z-11243/13. kao i</w:t>
      </w:r>
    </w:p>
    <w:p w:rsidRDefault="00924DEB" w:rsidP="007A6AD8" w:rsidR="007A6AD8">
      <w:pPr>
        <w:pStyle w:val="Odlomakpopisa"/>
        <w:spacing w:after="240"/>
        <w:jc w:val="both"/>
      </w:pPr>
      <w:r w:rsidRPr="00C12CD3">
        <w:t>hipoteke koja će biti upisana temeljem ovog Sporazuma</w:t>
      </w:r>
      <w:r w:rsidR="007A6AD8">
        <w:t xml:space="preserve"> </w:t>
      </w:r>
    </w:p>
    <w:p w:rsidRDefault="005B1206" w:rsidP="007A6AD8" w:rsidR="00C741D6">
      <w:pPr>
        <w:pStyle w:val="Odlomakpopisa"/>
        <w:numPr>
          <w:ilvl w:val="0"/>
          <w:numId w:val="47"/>
        </w:numPr>
        <w:spacing w:after="240"/>
        <w:jc w:val="both"/>
      </w:pPr>
      <w:r>
        <w:rPr>
          <w:b/>
        </w:rPr>
        <w:t>Na suvlasnički dio: 4 (893/10000)</w:t>
      </w:r>
      <w:r>
        <w:t xml:space="preserve"> </w:t>
      </w:r>
      <w:r w:rsidR="007C7E49" w:rsidRPr="007C7E49">
        <w:t>pod brojem Z-2337/2016</w:t>
      </w:r>
      <w:r w:rsidR="007C7E49">
        <w:t xml:space="preserve"> - </w:t>
      </w:r>
      <w:r w:rsidR="007C7E49" w:rsidRPr="007C7E49">
        <w:t>Prvenstveni red upisa: Z-87/2016</w:t>
      </w:r>
      <w:r w:rsidR="00C741D6">
        <w:t xml:space="preserve"> </w:t>
      </w:r>
      <w:r w:rsidR="00C741D6" w:rsidRPr="00C741D6">
        <w:t>UKNJIŽBA, ZALOŽNO PRAVO</w:t>
      </w:r>
      <w:r w:rsidR="007A6AD8">
        <w:t xml:space="preserve"> </w:t>
      </w:r>
      <w:r w:rsidR="00C741D6">
        <w:t xml:space="preserve">Primljeno 25. ožujka 2005.g. br. Z-2239/05 Temeljem ugovora o iznosa zaduženja </w:t>
      </w:r>
      <w:proofErr w:type="spellStart"/>
      <w:r w:rsidR="00C741D6">
        <w:t>Es</w:t>
      </w:r>
      <w:proofErr w:type="spellEnd"/>
      <w:r w:rsidR="00C741D6">
        <w:t xml:space="preserve">-264/05 br. </w:t>
      </w:r>
      <w:proofErr w:type="spellStart"/>
      <w:r w:rsidR="00C741D6">
        <w:t>Ov</w:t>
      </w:r>
      <w:proofErr w:type="spellEnd"/>
      <w:r w:rsidR="00C741D6">
        <w:t xml:space="preserve">-281/05 uknjižuje se pravo zaloga na </w:t>
      </w:r>
      <w:proofErr w:type="spellStart"/>
      <w:r w:rsidR="00C741D6">
        <w:t>nekrentine</w:t>
      </w:r>
      <w:proofErr w:type="spellEnd"/>
      <w:r w:rsidR="00C741D6">
        <w:t xml:space="preserve"> u A u iznosu od 500.000,00 EUR za korist: </w:t>
      </w:r>
      <w:r w:rsidR="00C741D6" w:rsidRPr="00C741D6">
        <w:t>ERSTE &amp; STEIERMARKISCHE BANK D.D., RIJEKA, JADRANSKI TRG 3A</w:t>
      </w:r>
    </w:p>
    <w:p w:rsidRDefault="00C741D6" w:rsidP="00C741D6" w:rsidR="00C741D6">
      <w:pPr>
        <w:pStyle w:val="Odlomakpopisa"/>
        <w:numPr>
          <w:ilvl w:val="0"/>
          <w:numId w:val="47"/>
        </w:numPr>
        <w:spacing w:after="240"/>
        <w:jc w:val="both"/>
      </w:pPr>
      <w:r w:rsidRPr="00C741D6">
        <w:t>pod brojem Z-2337/2016</w:t>
      </w:r>
      <w:r>
        <w:t xml:space="preserve"> - </w:t>
      </w:r>
      <w:r w:rsidRPr="00C741D6">
        <w:t>Prvenstveni red upisa: Z-11243/2013</w:t>
      </w:r>
      <w:r>
        <w:t xml:space="preserve"> </w:t>
      </w:r>
      <w:r w:rsidRPr="00C741D6">
        <w:t>UKNJIŽBA, ZALOŽNO PRAVO</w:t>
      </w:r>
    </w:p>
    <w:p w:rsidRDefault="00C741D6" w:rsidP="00C17438" w:rsidR="00C741D6">
      <w:pPr>
        <w:pStyle w:val="Odlomakpopisa"/>
        <w:spacing w:after="240"/>
        <w:jc w:val="both"/>
      </w:pPr>
      <w:r>
        <w:lastRenderedPageBreak/>
        <w:t xml:space="preserve">Zaprimljeno 18.12.2013. broj Z-11243/13 Temeljem Sporazuma o osiguranju novčane tražbine zasnivanjem založnog prava (hipoteke) na nekretnini od 11.12.2013. </w:t>
      </w:r>
      <w:proofErr w:type="spellStart"/>
      <w:r>
        <w:t>solemniziranog</w:t>
      </w:r>
      <w:proofErr w:type="spellEnd"/>
      <w:r>
        <w:t xml:space="preserve"> po javnom bilježniku</w:t>
      </w:r>
      <w:r w:rsidR="00C17438">
        <w:t xml:space="preserve"> </w:t>
      </w:r>
      <w:r>
        <w:t xml:space="preserve">Tatjani Kovačev </w:t>
      </w:r>
      <w:proofErr w:type="spellStart"/>
      <w:r>
        <w:t>Ov</w:t>
      </w:r>
      <w:proofErr w:type="spellEnd"/>
      <w:r>
        <w:t xml:space="preserve">-7671/13 uknjižuje se pravo zaloga na poslovni prostor 2, za iznos od kunske protuvrijednosti od 65.450,00 EUR uvećano za ugovorene kamate, zatezne kamate, te provizije, naknade i troškove prisilne naplate bilo sudske ili </w:t>
      </w:r>
      <w:proofErr w:type="spellStart"/>
      <w:r>
        <w:t>izvansudske</w:t>
      </w:r>
      <w:proofErr w:type="spellEnd"/>
      <w:r>
        <w:t xml:space="preserve"> prirode, za korist: ERSTE &amp; STEIERMÄRKISCHE BANK D.D., OIB: 23057039320, RIJEKA,</w:t>
      </w:r>
      <w:r w:rsidR="00C17438">
        <w:t xml:space="preserve"> </w:t>
      </w:r>
      <w:r>
        <w:t>JADRANSKI TRG 3 A</w:t>
      </w:r>
    </w:p>
    <w:p w:rsidRDefault="00253DDF" w:rsidP="00C17438" w:rsidR="00C17438">
      <w:pPr>
        <w:pStyle w:val="Odlomakpopisa"/>
        <w:numPr>
          <w:ilvl w:val="0"/>
          <w:numId w:val="47"/>
        </w:numPr>
        <w:spacing w:after="240"/>
        <w:jc w:val="both"/>
      </w:pPr>
      <w:r w:rsidRPr="00253DDF">
        <w:rPr>
          <w:b/>
        </w:rPr>
        <w:t>Na suvlasnički dio: 4 (893/10000)</w:t>
      </w:r>
      <w:r w:rsidRPr="00253DDF">
        <w:t xml:space="preserve"> </w:t>
      </w:r>
      <w:r w:rsidR="00C17438" w:rsidRPr="00253DDF">
        <w:t>pod brojem Z-2337/2016 - Prvenstveni red upisa:</w:t>
      </w:r>
      <w:r w:rsidR="00C17438" w:rsidRPr="00C17438">
        <w:t xml:space="preserve"> Z-2457/2014</w:t>
      </w:r>
      <w:r w:rsidR="00C17438">
        <w:t xml:space="preserve"> -</w:t>
      </w:r>
      <w:r w:rsidR="00C17438" w:rsidRPr="00C17438">
        <w:t>UKNJIŽBA, ZALOŽNO PRAVO</w:t>
      </w:r>
    </w:p>
    <w:p w:rsidRDefault="00C17438" w:rsidP="00C17438" w:rsidR="00C17438">
      <w:pPr>
        <w:pStyle w:val="Odlomakpopisa"/>
        <w:spacing w:after="240"/>
        <w:jc w:val="both"/>
      </w:pPr>
      <w:r>
        <w:t>Zaprimljeno 26.03.2014. broj Z-2457/14.</w:t>
      </w:r>
    </w:p>
    <w:p w:rsidRDefault="00C17438" w:rsidP="00C17438" w:rsidR="00C17438">
      <w:pPr>
        <w:pStyle w:val="Odlomakpopisa"/>
        <w:spacing w:after="240"/>
        <w:jc w:val="both"/>
      </w:pPr>
      <w:r>
        <w:t xml:space="preserve">Temeljem aneksa br. 1 sa Sporazumom o osiguranju novčane tražbine od 19.03.2014.g. </w:t>
      </w:r>
      <w:proofErr w:type="spellStart"/>
      <w:r>
        <w:t>solemniziranog</w:t>
      </w:r>
      <w:proofErr w:type="spellEnd"/>
      <w:r>
        <w:t xml:space="preserve"> po javnom bilježniku Tatjani Kovačev iz Osijeka pod brojem OV-1938/14 uknjižuje se pravo zaloga na nekretninama </w:t>
      </w:r>
      <w:proofErr w:type="spellStart"/>
      <w:r>
        <w:t>Molton</w:t>
      </w:r>
      <w:proofErr w:type="spellEnd"/>
      <w:r>
        <w:t xml:space="preserve"> d.o.o.Osijek (2.Etaža) u iznosu od 476.000,00 EUR-a prema srednjem tečaju HNB za EUR važećem na dan korištenja kredita, uvećano za pripadajuću kamatu i sve ostale troškove u skladu s Sporazumom </w:t>
      </w:r>
      <w:proofErr w:type="spellStart"/>
      <w:r>
        <w:t>zakorist</w:t>
      </w:r>
      <w:proofErr w:type="spellEnd"/>
      <w:r>
        <w:t>:</w:t>
      </w:r>
      <w:r w:rsidRPr="00C17438">
        <w:t xml:space="preserve"> </w:t>
      </w:r>
      <w:r>
        <w:t>HYPO ALPE ADRIA BANK D.D., OIB: 14036333877, ZAGREB, SLAVONSKA AVENIJA 6</w:t>
      </w:r>
    </w:p>
    <w:p w:rsidRDefault="00253DDF" w:rsidP="00B740CA" w:rsidR="00B740CA">
      <w:pPr>
        <w:pStyle w:val="Odlomakpopisa"/>
        <w:numPr>
          <w:ilvl w:val="0"/>
          <w:numId w:val="47"/>
        </w:numPr>
        <w:spacing w:after="240"/>
        <w:jc w:val="both"/>
      </w:pPr>
      <w:r>
        <w:rPr>
          <w:b/>
        </w:rPr>
        <w:t>Na suvlasnički dio: 4 (893/10000)</w:t>
      </w:r>
      <w:r>
        <w:t xml:space="preserve"> </w:t>
      </w:r>
      <w:r w:rsidR="00B740CA" w:rsidRPr="00B740CA">
        <w:t>pod brojem Z-2337/2016</w:t>
      </w:r>
      <w:r w:rsidR="00B740CA">
        <w:t xml:space="preserve"> - </w:t>
      </w:r>
      <w:r w:rsidR="00B740CA" w:rsidRPr="00B740CA">
        <w:t>Prvenstveni red upisa: Z-2457/2014</w:t>
      </w:r>
      <w:r w:rsidR="00B740CA">
        <w:t xml:space="preserve"> - </w:t>
      </w:r>
      <w:r w:rsidR="00B740CA" w:rsidRPr="00B740CA">
        <w:t>ZABILJEŽBA, OBVEZA BRISANJA HIPOTEKE</w:t>
      </w:r>
    </w:p>
    <w:p w:rsidRDefault="00B740CA" w:rsidP="00B740CA" w:rsidR="00B740CA">
      <w:pPr>
        <w:pStyle w:val="Odlomakpopisa"/>
        <w:spacing w:after="240"/>
        <w:jc w:val="both"/>
      </w:pPr>
      <w:r>
        <w:t>Zaprimljeno 26.03.2014. broj Z-2457/14.</w:t>
      </w:r>
    </w:p>
    <w:p w:rsidRDefault="00B740CA" w:rsidP="004F6C6A" w:rsidR="001D4839">
      <w:pPr>
        <w:pStyle w:val="Odlomakpopisa"/>
        <w:spacing w:after="240"/>
        <w:jc w:val="both"/>
      </w:pPr>
      <w:proofErr w:type="spellStart"/>
      <w:r>
        <w:t>Zabilježuje</w:t>
      </w:r>
      <w:proofErr w:type="spellEnd"/>
      <w:r>
        <w:t xml:space="preserve"> se obveza brisanja hipoteke upisane pod Z-2239/05. i Z-11243/13. kao i hipoteke koja će biti upisana temeljem ovog Sporazuma</w:t>
      </w:r>
      <w:r w:rsidR="004F6C6A">
        <w:t>.</w:t>
      </w:r>
    </w:p>
    <w:p w:rsidRDefault="004F6C6A" w:rsidP="004F6C6A" w:rsidR="004F6C6A" w:rsidRPr="004F6C6A">
      <w:pPr>
        <w:pStyle w:val="Odlomakpopisa"/>
        <w:spacing w:after="240"/>
        <w:jc w:val="both"/>
      </w:pPr>
    </w:p>
    <w:p w:rsidRDefault="001D4839" w:rsidP="001D4839" w:rsidR="001D4839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>
        <w:t>Nekretnin</w:t>
      </w:r>
      <w:r w:rsidR="004F4E9B">
        <w:t>e</w:t>
      </w:r>
      <w:r>
        <w:t xml:space="preserve"> će se dosuditi i kupcima koji su ponudili nižu cijenu redom prema veličini cijene koju su ponudili ako kupci koji su ponudili veću cijenu ne polože </w:t>
      </w:r>
      <w:proofErr w:type="spellStart"/>
      <w:r>
        <w:t>kupovninu</w:t>
      </w:r>
      <w:proofErr w:type="spellEnd"/>
      <w:r>
        <w:t xml:space="preserve"> u roku koji im je određen. U tom slučaju sud će donijeti posebno rješenje o dosudi svakom slijedećem kupcu koji je ispunio uvjete da mu se nekretnin</w:t>
      </w:r>
      <w:r w:rsidR="003D5678">
        <w:t>e</w:t>
      </w:r>
      <w:r>
        <w:t xml:space="preserve"> dosud</w:t>
      </w:r>
      <w:r w:rsidR="003D5678">
        <w:t>e</w:t>
      </w:r>
      <w:r>
        <w:t xml:space="preserve"> u kojem će odrediti rok za polaganje </w:t>
      </w:r>
      <w:proofErr w:type="spellStart"/>
      <w:r>
        <w:t>kupovnine</w:t>
      </w:r>
      <w:proofErr w:type="spellEnd"/>
      <w:r>
        <w:t xml:space="preserve">. Sud će u tom rješenju najprije oglasiti nevažećom dosudu kupcu koji je ponudio višu cijenu. </w:t>
      </w:r>
    </w:p>
    <w:p w:rsidRDefault="001D4839" w:rsidP="001D4839" w:rsidR="001D4839">
      <w:pPr>
        <w:pStyle w:val="Odlomakpopisa"/>
      </w:pPr>
    </w:p>
    <w:p w:rsidRDefault="001D4839" w:rsidP="001D4839" w:rsidR="001D4839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>
        <w:t xml:space="preserve">Smatrat će se da je ovo rješenje o dosudi dostavljeno svim osobama kojima se dostavlja zaključak o prodaji te svim sudionicima u dražbi istekom osmog dana od dana njegova isticanja na e-oglasnoj ploči. Te osobe imaju pravo tražiti da im se u sudskoj pisarnici neposredno preda </w:t>
      </w:r>
      <w:proofErr w:type="spellStart"/>
      <w:r>
        <w:t>otpravak</w:t>
      </w:r>
      <w:proofErr w:type="spellEnd"/>
      <w:r>
        <w:t xml:space="preserve"> ovog rješenja.</w:t>
      </w:r>
    </w:p>
    <w:p w:rsidRDefault="001D4839" w:rsidP="001D4839" w:rsidR="001D4839">
      <w:pPr>
        <w:pStyle w:val="Odlomakpopisa"/>
      </w:pPr>
    </w:p>
    <w:p w:rsidRDefault="00D0454D" w:rsidP="001D4839" w:rsidR="00D0454D">
      <w:pPr>
        <w:pStyle w:val="Odlomakpopisa"/>
      </w:pPr>
    </w:p>
    <w:p w:rsidRDefault="001D4839" w:rsidP="001D4839" w:rsidR="001D4839">
      <w:pPr>
        <w:jc w:val="center"/>
      </w:pPr>
      <w:r>
        <w:t>Obrazloženje</w:t>
      </w:r>
    </w:p>
    <w:p w:rsidRDefault="001D4839" w:rsidP="001D4839" w:rsidR="001D4839">
      <w:pPr>
        <w:jc w:val="both"/>
      </w:pPr>
    </w:p>
    <w:p w:rsidRDefault="00D0454D" w:rsidP="001D4839" w:rsidR="00D0454D">
      <w:pPr>
        <w:jc w:val="both"/>
      </w:pPr>
    </w:p>
    <w:p w:rsidRDefault="001D4839" w:rsidP="001D4839" w:rsidR="001D4839">
      <w:pPr>
        <w:jc w:val="both"/>
      </w:pPr>
      <w:r>
        <w:tab/>
        <w:t xml:space="preserve">Financijska agencija je dostavila ovome sudu </w:t>
      </w:r>
      <w:r w:rsidR="00D0454D">
        <w:t xml:space="preserve">26. lipnja 2018. godine </w:t>
      </w:r>
      <w:r>
        <w:t xml:space="preserve">izvještaj o provedenoj elektroničkoj javnoj dražbi (identifikator nadmetanja </w:t>
      </w:r>
      <w:r w:rsidR="00D0454D">
        <w:t>7931</w:t>
      </w:r>
      <w:r>
        <w:t xml:space="preserve">) od </w:t>
      </w:r>
      <w:r w:rsidR="00D0454D">
        <w:t>21. lipnja 2018.</w:t>
      </w:r>
      <w:r>
        <w:t>, Klasa: O/110-10/1</w:t>
      </w:r>
      <w:r w:rsidR="00D0454D">
        <w:t>7</w:t>
      </w:r>
      <w:r>
        <w:t>-01/</w:t>
      </w:r>
      <w:r w:rsidR="00D0454D">
        <w:t>1283, Ur.</w:t>
      </w:r>
      <w:r>
        <w:t>br.: 0</w:t>
      </w:r>
      <w:r w:rsidR="00D0454D">
        <w:t>7</w:t>
      </w:r>
      <w:r>
        <w:t>-0</w:t>
      </w:r>
      <w:r w:rsidR="00D0454D">
        <w:t>1</w:t>
      </w:r>
      <w:r>
        <w:t>-</w:t>
      </w:r>
      <w:r w:rsidR="00D0454D">
        <w:t>18</w:t>
      </w:r>
      <w:r>
        <w:t>-</w:t>
      </w:r>
      <w:r w:rsidR="00D0454D">
        <w:t>11</w:t>
      </w:r>
      <w:r>
        <w:t xml:space="preserve">, </w:t>
      </w:r>
      <w:r w:rsidRPr="000821C2">
        <w:t>kojim je obavijestila sud da je za nekretnine iz točke 1. izreke ovog rješenja o dosudi nadmetanje završeno</w:t>
      </w:r>
      <w:r>
        <w:t xml:space="preserve"> 20. lipnja 2018. u 23:59:</w:t>
      </w:r>
      <w:proofErr w:type="spellStart"/>
      <w:r>
        <w:t>59</w:t>
      </w:r>
      <w:proofErr w:type="spellEnd"/>
      <w:r>
        <w:t xml:space="preserve"> i da je najvišu važeću ponudu na elektroničkoj javnoj dražbi </w:t>
      </w:r>
      <w:r w:rsidR="000821C2">
        <w:t xml:space="preserve">dala </w:t>
      </w:r>
      <w:r w:rsidR="00083278" w:rsidRPr="00083278">
        <w:rPr>
          <w:color w:val="000000"/>
        </w:rPr>
        <w:t>ERSTE&amp;STEIERMÄRKISCHE BANK d. d.</w:t>
      </w:r>
      <w:r w:rsidR="000821C2">
        <w:rPr>
          <w:color w:val="000000"/>
        </w:rPr>
        <w:t xml:space="preserve">, Rijeka, </w:t>
      </w:r>
      <w:r w:rsidR="000821C2" w:rsidRPr="00B310C7">
        <w:rPr>
          <w:color w:val="000000"/>
        </w:rPr>
        <w:t>Jadranski Trg 3/a</w:t>
      </w:r>
      <w:r w:rsidR="000821C2">
        <w:rPr>
          <w:color w:val="000000"/>
        </w:rPr>
        <w:t xml:space="preserve">, </w:t>
      </w:r>
      <w:r w:rsidR="000821C2">
        <w:t xml:space="preserve">MBS: </w:t>
      </w:r>
      <w:r w:rsidR="000821C2" w:rsidRPr="00B310C7">
        <w:t>040001037</w:t>
      </w:r>
      <w:r w:rsidR="000821C2">
        <w:t xml:space="preserve">, OIB: </w:t>
      </w:r>
      <w:r w:rsidR="000821C2" w:rsidRPr="00B310C7">
        <w:t>23057039320</w:t>
      </w:r>
      <w:r w:rsidR="000821C2">
        <w:t xml:space="preserve"> </w:t>
      </w:r>
      <w:r>
        <w:t xml:space="preserve"> u iznosu od 1.301.250,00 kn, a čija je ponuda valjana. </w:t>
      </w:r>
    </w:p>
    <w:p w:rsidRDefault="000821C2" w:rsidP="001D4839" w:rsidR="000821C2">
      <w:pPr>
        <w:jc w:val="both"/>
      </w:pPr>
    </w:p>
    <w:p w:rsidRDefault="001D4839" w:rsidP="001D4839" w:rsidR="001D4839">
      <w:pPr>
        <w:ind w:firstLine="708"/>
        <w:jc w:val="both"/>
      </w:pPr>
      <w:r>
        <w:t xml:space="preserve">Osim </w:t>
      </w:r>
      <w:r w:rsidR="00083278" w:rsidRPr="00083278">
        <w:rPr>
          <w:color w:val="000000"/>
        </w:rPr>
        <w:t>ERSTE&amp;STEIERMÄRKISCHE BANK d. d.</w:t>
      </w:r>
      <w:r w:rsidR="000821C2">
        <w:rPr>
          <w:color w:val="000000"/>
        </w:rPr>
        <w:t xml:space="preserve">, Rijeka, Jadranski Trg 3/a, </w:t>
      </w:r>
      <w:r w:rsidR="000821C2">
        <w:t xml:space="preserve">MBS: 040001037, OIB: 23057039320 </w:t>
      </w:r>
      <w:r>
        <w:t xml:space="preserve">u nadmetanju nije sudjelovao nijedan drugi sudionik. </w:t>
      </w:r>
    </w:p>
    <w:p w:rsidRDefault="000821C2" w:rsidP="001D4839" w:rsidR="000821C2">
      <w:pPr>
        <w:ind w:firstLine="708"/>
        <w:jc w:val="both"/>
      </w:pPr>
    </w:p>
    <w:p w:rsidRDefault="001D4839" w:rsidP="001D4839" w:rsidR="001D4839">
      <w:pPr>
        <w:ind w:firstLine="708"/>
        <w:jc w:val="both"/>
      </w:pPr>
      <w:r>
        <w:t xml:space="preserve">Sud je utvrdio da je kupac </w:t>
      </w:r>
      <w:r w:rsidR="00083278" w:rsidRPr="00083278">
        <w:rPr>
          <w:color w:val="000000"/>
        </w:rPr>
        <w:t>ERSTE&amp;STEIERMÄRKISCHE BANK d. d.</w:t>
      </w:r>
      <w:r w:rsidR="000821C2">
        <w:rPr>
          <w:color w:val="000000"/>
        </w:rPr>
        <w:t xml:space="preserve">, Rijeka, Jadranski Trg 3/a, </w:t>
      </w:r>
      <w:r w:rsidR="000821C2">
        <w:t xml:space="preserve">MBS: 040001037, OIB: 23057039320 </w:t>
      </w:r>
      <w:r>
        <w:t>ponudio najveću cijenu jer je za nekretnin</w:t>
      </w:r>
      <w:r w:rsidR="00D16653">
        <w:t>e</w:t>
      </w:r>
      <w:r>
        <w:t xml:space="preserve"> iz točke 1. rješenja o dosudi ponudio cijenu u iznosu od </w:t>
      </w:r>
      <w:r w:rsidR="000821C2">
        <w:t xml:space="preserve">1.301.250,00 kn </w:t>
      </w:r>
      <w:r>
        <w:t>i da su ispunjene pretpostavke da mu se nekretnin</w:t>
      </w:r>
      <w:r w:rsidR="00D16653">
        <w:t>e</w:t>
      </w:r>
      <w:r>
        <w:t xml:space="preserve"> dosud</w:t>
      </w:r>
      <w:r w:rsidR="00D16653">
        <w:t>e</w:t>
      </w:r>
      <w:r>
        <w:t>.</w:t>
      </w:r>
      <w:r w:rsidR="000821C2">
        <w:t xml:space="preserve"> </w:t>
      </w:r>
    </w:p>
    <w:p w:rsidRDefault="000821C2" w:rsidP="001D4839" w:rsidR="000821C2">
      <w:pPr>
        <w:ind w:firstLine="708"/>
        <w:jc w:val="both"/>
      </w:pPr>
    </w:p>
    <w:p w:rsidRDefault="001D4839" w:rsidP="001D4839" w:rsidR="001D4839">
      <w:pPr>
        <w:ind w:firstLine="720"/>
        <w:jc w:val="both"/>
      </w:pPr>
      <w:r>
        <w:t xml:space="preserve">Kupac je uplatio iznos jamčevine od </w:t>
      </w:r>
      <w:r w:rsidR="000821C2">
        <w:t>173.500,00</w:t>
      </w:r>
      <w:r>
        <w:t xml:space="preserve"> kuna, te  stoga  mora uplatiti  razliku  </w:t>
      </w:r>
      <w:proofErr w:type="spellStart"/>
      <w:r>
        <w:t>kupovnine</w:t>
      </w:r>
      <w:proofErr w:type="spellEnd"/>
      <w:r>
        <w:t xml:space="preserve"> u  iznosu od 1.127.750,00  kn.</w:t>
      </w:r>
    </w:p>
    <w:p w:rsidRDefault="004F07A2" w:rsidP="001D4839" w:rsidR="004F07A2">
      <w:pPr>
        <w:ind w:firstLine="720"/>
        <w:jc w:val="both"/>
      </w:pPr>
    </w:p>
    <w:p w:rsidRDefault="001D4839" w:rsidP="001D4839" w:rsidR="001D4839">
      <w:pPr>
        <w:jc w:val="both"/>
      </w:pPr>
      <w:r>
        <w:tab/>
        <w:t>Nekretnin</w:t>
      </w:r>
      <w:r w:rsidR="005174FC">
        <w:t>e</w:t>
      </w:r>
      <w:r>
        <w:t xml:space="preserve"> će se predati kupcu nakon što u roku od 30 dana od dana pravomoćnosti rješenja </w:t>
      </w:r>
      <w:r w:rsidR="004F07A2">
        <w:t xml:space="preserve">o dosudi objave položi razliku </w:t>
      </w:r>
      <w:proofErr w:type="spellStart"/>
      <w:r>
        <w:t>kupovnine</w:t>
      </w:r>
      <w:proofErr w:type="spellEnd"/>
      <w:r>
        <w:t xml:space="preserve"> u  iznosu od </w:t>
      </w:r>
      <w:r w:rsidR="004F07A2">
        <w:t xml:space="preserve">1.127.750,00  </w:t>
      </w:r>
      <w:r>
        <w:t>kn i  nakon što ovo  rješenje postane  pravomoćno.</w:t>
      </w:r>
    </w:p>
    <w:p w:rsidRDefault="004F07A2" w:rsidP="001D4839" w:rsidR="004F07A2">
      <w:pPr>
        <w:jc w:val="both"/>
      </w:pPr>
    </w:p>
    <w:p w:rsidRDefault="001D4839" w:rsidP="001D4839" w:rsidR="001D4839">
      <w:pPr>
        <w:ind w:firstLine="708"/>
        <w:jc w:val="both"/>
      </w:pPr>
      <w:r>
        <w:t>Nekretnin</w:t>
      </w:r>
      <w:r w:rsidR="00A25AA6">
        <w:t>e</w:t>
      </w:r>
      <w:r>
        <w:t xml:space="preserve"> će se dosuditi i kupcima koji su ponudili nižu cijenu redom prema veličini cijene koju su ponudili ako kupci koji su ponudili veću cijenu ne polože </w:t>
      </w:r>
      <w:proofErr w:type="spellStart"/>
      <w:r>
        <w:t>kupovninu</w:t>
      </w:r>
      <w:proofErr w:type="spellEnd"/>
      <w:r>
        <w:t xml:space="preserve"> u roku koji im je određen. U tom slučaju sud će donijeti posebno rješenje o dosudi svakom slijedećem kupcu koji je ispunio uvjete da mu se nekretnin</w:t>
      </w:r>
      <w:r w:rsidR="0009693D">
        <w:t>e</w:t>
      </w:r>
      <w:r>
        <w:t xml:space="preserve"> </w:t>
      </w:r>
      <w:r w:rsidRPr="00CB55F0">
        <w:t>dosud</w:t>
      </w:r>
      <w:r w:rsidR="003D5678" w:rsidRPr="00CB55F0">
        <w:t>e</w:t>
      </w:r>
      <w:r w:rsidRPr="00CB55F0">
        <w:t xml:space="preserve"> u kojem</w:t>
      </w:r>
      <w:r>
        <w:t xml:space="preserve"> će odrediti rok za polaganje </w:t>
      </w:r>
      <w:proofErr w:type="spellStart"/>
      <w:r>
        <w:t>kupovnine</w:t>
      </w:r>
      <w:proofErr w:type="spellEnd"/>
      <w:r>
        <w:t xml:space="preserve">. Sud će u tom rješenju najprije oglasiti nevažećom dosudu kupcu koji je ponudio višu cijenu. </w:t>
      </w:r>
    </w:p>
    <w:p w:rsidRDefault="001D4839" w:rsidP="001D4839" w:rsidR="001D4839">
      <w:pPr>
        <w:ind w:firstLine="708"/>
        <w:jc w:val="both"/>
      </w:pPr>
    </w:p>
    <w:p w:rsidRDefault="001D4839" w:rsidP="004F07A2" w:rsidR="007A6AD8">
      <w:pPr>
        <w:pStyle w:val="Tijeloteksta"/>
        <w:rPr>
          <w:sz w:val="24"/>
        </w:rPr>
      </w:pPr>
      <w:r>
        <w:tab/>
      </w:r>
      <w:r w:rsidRPr="004F07A2">
        <w:rPr>
          <w:sz w:val="24"/>
        </w:rPr>
        <w:t>Slijedom iznijetog sud je primjenom čl. 103., 106. i 108. Ovršnog zakona (Narodne novine broj 112/12, 25/13, 93/14,55/16 i 73/17), te čl. 26. Pravilnika o načinu i postupku provedbe prodaje nekretnina i pokretnina u ovršnom postupku (Narodne novine broj 156/14), čl. 89. Zakona o zemljišnim knjigama (</w:t>
      </w:r>
      <w:r w:rsidR="004F07A2" w:rsidRPr="004F07A2">
        <w:rPr>
          <w:sz w:val="24"/>
        </w:rPr>
        <w:t>Narodne novine, br. 91/96, 68/98, 137/99, 114/01, 100/04, 107/07, 152/08, 126/10, 55/13 i 60/13</w:t>
      </w:r>
      <w:r w:rsidR="00ED0A0A">
        <w:rPr>
          <w:sz w:val="24"/>
        </w:rPr>
        <w:t xml:space="preserve"> i 108/18</w:t>
      </w:r>
      <w:r w:rsidRPr="004F07A2">
        <w:rPr>
          <w:sz w:val="24"/>
        </w:rPr>
        <w:t xml:space="preserve">) </w:t>
      </w:r>
      <w:r w:rsidR="00A24432">
        <w:rPr>
          <w:sz w:val="24"/>
        </w:rPr>
        <w:t xml:space="preserve">te čl. 12. </w:t>
      </w:r>
      <w:r w:rsidRPr="004F07A2">
        <w:rPr>
          <w:sz w:val="24"/>
        </w:rPr>
        <w:t xml:space="preserve">i čl. 247. </w:t>
      </w:r>
      <w:r w:rsidR="00D65003">
        <w:rPr>
          <w:sz w:val="24"/>
        </w:rPr>
        <w:t>Stečajnog zakona (Narodne novine</w:t>
      </w:r>
      <w:r w:rsidR="004F07A2" w:rsidRPr="004F07A2">
        <w:rPr>
          <w:sz w:val="24"/>
        </w:rPr>
        <w:t xml:space="preserve"> broj 71/15 i 104/17)</w:t>
      </w:r>
      <w:r w:rsidRPr="004F07A2">
        <w:rPr>
          <w:sz w:val="24"/>
        </w:rPr>
        <w:t xml:space="preserve"> odlučio kao u izreci ovog rješenja o dosudi.</w:t>
      </w:r>
    </w:p>
    <w:p w:rsidRDefault="007A6AD8" w:rsidP="004F07A2" w:rsidR="007A6AD8">
      <w:pPr>
        <w:pStyle w:val="Tijeloteksta"/>
        <w:rPr>
          <w:sz w:val="24"/>
        </w:rPr>
      </w:pPr>
    </w:p>
    <w:p w:rsidRDefault="00D65003" w:rsidP="004F07A2" w:rsidR="00D65003" w:rsidRPr="004F07A2">
      <w:pPr>
        <w:pStyle w:val="Tijeloteksta"/>
        <w:rPr>
          <w:sz w:val="24"/>
        </w:rPr>
      </w:pPr>
    </w:p>
    <w:p w:rsidRDefault="009E1015" w:rsidP="009E1015" w:rsidR="009E1015">
      <w:pPr>
        <w:pStyle w:val="Tijeloteksta"/>
        <w:jc w:val="center"/>
        <w:rPr>
          <w:sz w:val="24"/>
        </w:rPr>
      </w:pPr>
      <w:r w:rsidRPr="00A75E8F">
        <w:rPr>
          <w:sz w:val="24"/>
        </w:rPr>
        <w:t xml:space="preserve">U Osijeku </w:t>
      </w:r>
      <w:r w:rsidR="004F07A2">
        <w:rPr>
          <w:sz w:val="24"/>
        </w:rPr>
        <w:t>2</w:t>
      </w:r>
      <w:r w:rsidR="00505CA0">
        <w:rPr>
          <w:sz w:val="24"/>
        </w:rPr>
        <w:t>5</w:t>
      </w:r>
      <w:r w:rsidR="004F07A2">
        <w:rPr>
          <w:sz w:val="24"/>
        </w:rPr>
        <w:t>. rujna</w:t>
      </w:r>
      <w:r w:rsidR="00D4437F" w:rsidRPr="00A75E8F">
        <w:rPr>
          <w:sz w:val="24"/>
        </w:rPr>
        <w:t xml:space="preserve"> 2018.</w:t>
      </w:r>
      <w:r w:rsidRPr="00A75E8F">
        <w:rPr>
          <w:sz w:val="24"/>
        </w:rPr>
        <w:t xml:space="preserve"> </w:t>
      </w:r>
    </w:p>
    <w:p w:rsidRDefault="007A6AD8" w:rsidP="009E1015" w:rsidR="007A6AD8">
      <w:pPr>
        <w:pStyle w:val="Tijeloteksta"/>
        <w:jc w:val="center"/>
        <w:rPr>
          <w:sz w:val="24"/>
        </w:rPr>
      </w:pPr>
    </w:p>
    <w:p w:rsidRDefault="0048463B" w:rsidP="00122BB6" w:rsidR="0048463B"/>
    <w:p w:rsidRDefault="009E1015" w:rsidP="009E1015" w:rsidR="009E1015" w:rsidRPr="00A75E8F">
      <w:pPr>
        <w:jc w:val="center"/>
      </w:pPr>
      <w:r w:rsidRPr="00A75E8F">
        <w:t xml:space="preserve">                                                                                    </w:t>
      </w:r>
      <w:r w:rsidR="00FF797E" w:rsidRPr="00A75E8F">
        <w:t xml:space="preserve">  </w:t>
      </w:r>
      <w:r w:rsidR="0089543F">
        <w:t xml:space="preserve">  </w:t>
      </w:r>
      <w:r w:rsidRPr="00A75E8F">
        <w:t>STEČAJNI SUDAC</w:t>
      </w:r>
    </w:p>
    <w:p w:rsidRDefault="009E1015" w:rsidP="009E1015" w:rsidR="009E1015">
      <w:pPr>
        <w:ind w:left="4956"/>
        <w:jc w:val="center"/>
      </w:pPr>
      <w:r w:rsidRPr="00A75E8F">
        <w:t xml:space="preserve">       mr. sc. Boris Vuković</w:t>
      </w:r>
    </w:p>
    <w:p w:rsidRDefault="00A93CB5" w:rsidP="009E1015" w:rsidR="00A93CB5">
      <w:pPr>
        <w:ind w:left="4956"/>
        <w:jc w:val="center"/>
      </w:pPr>
    </w:p>
    <w:p w:rsidRDefault="00E32BC5" w:rsidP="009E1015" w:rsidR="00E32BC5" w:rsidRPr="00A75E8F">
      <w:pPr>
        <w:jc w:val="both"/>
      </w:pPr>
    </w:p>
    <w:p w:rsidRDefault="009E1015" w:rsidP="009E1015" w:rsidR="009E1015" w:rsidRPr="00A75E8F">
      <w:pPr>
        <w:jc w:val="both"/>
      </w:pPr>
      <w:r w:rsidRPr="00A75E8F">
        <w:t xml:space="preserve">Zapisničar: Danijela Špeletić                                          </w:t>
      </w:r>
    </w:p>
    <w:p w:rsidRDefault="009E1015" w:rsidP="009E1015" w:rsidR="0048463B">
      <w:pPr>
        <w:jc w:val="both"/>
        <w:rPr>
          <w:color w:val="000000"/>
        </w:rPr>
      </w:pPr>
      <w:r w:rsidRPr="00A75E8F">
        <w:rPr>
          <w:color w:val="000000"/>
        </w:rPr>
        <w:t xml:space="preserve">   </w:t>
      </w:r>
    </w:p>
    <w:p w:rsidRDefault="00EB2B0F" w:rsidP="009E1015" w:rsidR="00EB2B0F">
      <w:pPr>
        <w:jc w:val="both"/>
        <w:rPr>
          <w:color w:val="000000"/>
        </w:rPr>
      </w:pPr>
    </w:p>
    <w:p w:rsidRDefault="00122BB6" w:rsidP="009E1015" w:rsidR="00122BB6" w:rsidRPr="00A75E8F">
      <w:pPr>
        <w:jc w:val="both"/>
        <w:rPr>
          <w:color w:val="000000"/>
        </w:rPr>
      </w:pPr>
    </w:p>
    <w:p w:rsidRDefault="009E1015" w:rsidP="009E1015" w:rsidR="009E1015" w:rsidRPr="00A75E8F">
      <w:pPr>
        <w:rPr>
          <w:lang w:eastAsia="x-none" w:val="x-none"/>
        </w:rPr>
      </w:pPr>
      <w:r w:rsidRPr="00A75E8F">
        <w:rPr>
          <w:lang w:eastAsia="x-none" w:val="x-none"/>
        </w:rPr>
        <w:t>UPUTA O PRAVNOM LIJEKU:</w:t>
      </w:r>
    </w:p>
    <w:p w:rsidRDefault="001D4839" w:rsidP="001D4839" w:rsidR="001D4839">
      <w:pPr>
        <w:jc w:val="both"/>
      </w:pPr>
      <w:r>
        <w:t xml:space="preserve">Protiv ovog rješenja žalbu može podnijeti stečajni upravitelj, </w:t>
      </w:r>
      <w:proofErr w:type="spellStart"/>
      <w:r>
        <w:t>razlučni</w:t>
      </w:r>
      <w:proofErr w:type="spellEnd"/>
      <w:r>
        <w:t xml:space="preserve"> vjerovnici te osobe koje su sudjelovale na dražbi kao ponuditelji, u roku od 8 dana. Dostava se smatra obavljenom istekom osmoga dana od dana objave pismena na mrežnoj stranici e-Oglasna ploča sudova.  Žalba se podnosi putem ovog suda, a o žalbi odlučuje Visoki trgovački sud Republike Hrvatske.</w:t>
      </w:r>
    </w:p>
    <w:p w:rsidRDefault="001D4839" w:rsidP="001D4839" w:rsidR="001D4839">
      <w:pPr>
        <w:jc w:val="both"/>
      </w:pPr>
    </w:p>
    <w:p w:rsidRDefault="007A6AD8" w:rsidP="001D4839" w:rsidR="007A6AD8">
      <w:pPr>
        <w:jc w:val="both"/>
      </w:pPr>
    </w:p>
    <w:p w:rsidRDefault="007A6AD8" w:rsidP="001D4839" w:rsidR="007A6AD8">
      <w:pPr>
        <w:jc w:val="both"/>
      </w:pPr>
    </w:p>
    <w:p w:rsidRDefault="007A6AD8" w:rsidP="001D4839" w:rsidR="007A6AD8">
      <w:pPr>
        <w:jc w:val="both"/>
      </w:pPr>
    </w:p>
    <w:p w:rsidRDefault="007A6AD8" w:rsidP="001D4839" w:rsidR="007A6AD8">
      <w:pPr>
        <w:jc w:val="both"/>
      </w:pPr>
    </w:p>
    <w:p w:rsidRDefault="007A6AD8" w:rsidP="001D4839" w:rsidR="007A6AD8">
      <w:pPr>
        <w:jc w:val="both"/>
      </w:pPr>
    </w:p>
    <w:p w:rsidRDefault="001D4839" w:rsidP="001D4839" w:rsidR="001D4839">
      <w:pPr>
        <w:jc w:val="both"/>
      </w:pPr>
    </w:p>
    <w:p w:rsidRDefault="001D4839" w:rsidP="001D4839" w:rsidR="001D4839">
      <w:r>
        <w:t>DNA:</w:t>
      </w:r>
    </w:p>
    <w:p w:rsidRDefault="003D5678" w:rsidP="003D5678" w:rsidR="003D5678">
      <w:pPr>
        <w:jc w:val="both"/>
      </w:pPr>
      <w:r>
        <w:t>1.e-Oglasna ploča</w:t>
      </w:r>
    </w:p>
    <w:p w:rsidRDefault="003D5678" w:rsidP="003D5678" w:rsidR="003D5678" w:rsidRPr="008858EE">
      <w:pPr>
        <w:jc w:val="both"/>
        <w:rPr>
          <w:b/>
          <w:u w:val="single"/>
        </w:rPr>
      </w:pPr>
      <w:r>
        <w:t xml:space="preserve">2.Financijska agencija Osijek, radi objave na mrežnim stranicama, </w:t>
      </w:r>
      <w:r w:rsidRPr="008858EE">
        <w:rPr>
          <w:b/>
          <w:u w:val="single"/>
        </w:rPr>
        <w:t>nakon pravomoćnosti s klauzulom pravomoćnosti</w:t>
      </w:r>
    </w:p>
    <w:p w:rsidRDefault="003D5678" w:rsidP="003D5678" w:rsidR="003D5678">
      <w:pPr>
        <w:jc w:val="both"/>
      </w:pPr>
      <w:r>
        <w:t xml:space="preserve">3.Općinski sud u Osijeku, Zemljišnoknjižni odjel Osijek, </w:t>
      </w:r>
      <w:r w:rsidRPr="008858EE">
        <w:rPr>
          <w:b/>
        </w:rPr>
        <w:t>odmah</w:t>
      </w:r>
      <w:r>
        <w:t xml:space="preserve"> radi zabilježbe rješenja o dosudi</w:t>
      </w:r>
    </w:p>
    <w:p w:rsidRDefault="003D5678" w:rsidP="003D5678" w:rsidR="003D5678">
      <w:pPr>
        <w:jc w:val="both"/>
      </w:pPr>
      <w:r>
        <w:t xml:space="preserve">4.Općinski sud u Osijeku, </w:t>
      </w:r>
      <w:proofErr w:type="spellStart"/>
      <w:r>
        <w:t>zk</w:t>
      </w:r>
      <w:proofErr w:type="spellEnd"/>
      <w:r>
        <w:t xml:space="preserve"> odjel Osijek, </w:t>
      </w:r>
      <w:r w:rsidRPr="008858EE">
        <w:rPr>
          <w:b/>
          <w:u w:val="single"/>
        </w:rPr>
        <w:t>po pravomoćnosti</w:t>
      </w:r>
      <w:r>
        <w:t xml:space="preserve"> uz potvrdu o uplati razlike </w:t>
      </w:r>
      <w:proofErr w:type="spellStart"/>
      <w:r>
        <w:t>kupovnine</w:t>
      </w:r>
      <w:proofErr w:type="spellEnd"/>
    </w:p>
    <w:p w:rsidRDefault="003D5678" w:rsidP="003D5678" w:rsidR="003D5678">
      <w:pPr>
        <w:jc w:val="both"/>
      </w:pPr>
      <w:r>
        <w:t>5.Stečajni upravitelj</w:t>
      </w:r>
      <w:r w:rsidR="008858EE">
        <w:t xml:space="preserve"> Margareta </w:t>
      </w:r>
      <w:proofErr w:type="spellStart"/>
      <w:r w:rsidR="008858EE">
        <w:t>Bondža</w:t>
      </w:r>
      <w:proofErr w:type="spellEnd"/>
      <w:r w:rsidR="008858EE">
        <w:t xml:space="preserve">, Vinkovci, </w:t>
      </w:r>
      <w:proofErr w:type="spellStart"/>
      <w:r w:rsidR="008858EE">
        <w:t>Lapovačka</w:t>
      </w:r>
      <w:proofErr w:type="spellEnd"/>
      <w:r w:rsidR="008858EE">
        <w:t xml:space="preserve"> 30</w:t>
      </w:r>
      <w:r>
        <w:tab/>
      </w:r>
    </w:p>
    <w:p w:rsidRDefault="003D5678" w:rsidP="003D5678" w:rsidR="001D4839">
      <w:pPr>
        <w:jc w:val="both"/>
      </w:pPr>
      <w:r>
        <w:t>6.kal 29.10.2018</w:t>
      </w:r>
      <w:r w:rsidR="001D4839">
        <w:tab/>
      </w:r>
    </w:p>
    <w:p w:rsidRDefault="001D4839" w:rsidP="001D4839" w:rsidR="001D4839">
      <w:pPr>
        <w:pStyle w:val="Naslovdokumenta"/>
        <w:spacing w:after="0"/>
      </w:pPr>
    </w:p>
    <w:p w:rsidRDefault="00671A4A" w:rsidP="00A90907" w:rsidR="00671A4A" w:rsidRPr="00A75E8F">
      <w:pPr>
        <w:jc w:val="both"/>
      </w:pPr>
    </w:p>
    <w:sectPr w:rsidSect="00606835" w:rsidR="00671A4A" w:rsidRPr="00A75E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72B" w:rsidR="00FD472B">
      <w:r>
        <w:separator/>
      </w:r>
    </w:p>
  </w:endnote>
  <w:endnote w:id="0" w:type="continuationSeparator">
    <w:p w:rsidRDefault="00FD472B" w:rsidR="00FD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72B" w:rsidR="00FD472B">
      <w:r>
        <w:separator/>
      </w:r>
    </w:p>
  </w:footnote>
  <w:footnote w:id="0" w:type="continuationSeparator">
    <w:p w:rsidRDefault="00FD472B" w:rsidR="00FD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ED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F3E59" w:rsidP="00E04EBC" w:rsidR="00E04EB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D4839">
      <w:t>7 St-2682/16-6</w:t>
    </w:r>
    <w:r w:rsidR="004F6C6A">
      <w:t>8</w:t>
    </w:r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D4839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D4839">
      <w:t>7 St-2682/16-6</w:t>
    </w:r>
    <w:r w:rsidR="004F6C6A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C26044"/>
    <w:multiLevelType w:val="hybridMultilevel"/>
    <w:tmpl w:val="765E6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E897A18"/>
    <w:multiLevelType w:val="hybridMultilevel"/>
    <w:tmpl w:val="24BEDE16"/>
    <w:lvl w:tplc="377AD4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5210C7"/>
    <w:multiLevelType w:val="hybridMultilevel"/>
    <w:tmpl w:val="72848CEA"/>
    <w:lvl w:tplc="9BF4680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2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2"/>
  </w:num>
  <w:num w:numId="11">
    <w:abstractNumId w:val="7"/>
  </w:num>
  <w:num w:numId="12">
    <w:abstractNumId w:val="20"/>
  </w:num>
  <w:num w:numId="13">
    <w:abstractNumId w:val="12"/>
  </w:num>
  <w:num w:numId="14">
    <w:abstractNumId w:val="19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24"/>
  </w:num>
  <w:num w:numId="22">
    <w:abstractNumId w:val="1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3"/>
  </w:num>
  <w:num w:numId="26">
    <w:abstractNumId w:val="19"/>
  </w:num>
  <w:num w:numId="27">
    <w:abstractNumId w:val="14"/>
  </w:num>
  <w:num w:numId="28">
    <w:abstractNumId w:val="19"/>
  </w:num>
  <w:num w:numId="29">
    <w:abstractNumId w:val="19"/>
  </w:num>
  <w:num w:numId="30">
    <w:abstractNumId w:val="14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7"/>
  </w:num>
  <w:num w:numId="41">
    <w:abstractNumId w:val="6"/>
  </w:num>
  <w:num w:numId="42">
    <w:abstractNumId w:val="19"/>
  </w:num>
  <w:num w:numId="43">
    <w:abstractNumId w:val="19"/>
  </w:num>
  <w:num w:numId="44">
    <w:abstractNumId w:val="19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1C2"/>
    <w:rsid w:val="00082BE6"/>
    <w:rsid w:val="00083278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26F"/>
    <w:rsid w:val="00093500"/>
    <w:rsid w:val="0009451B"/>
    <w:rsid w:val="000953F8"/>
    <w:rsid w:val="0009693D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74"/>
    <w:rsid w:val="000C51CD"/>
    <w:rsid w:val="000C6004"/>
    <w:rsid w:val="000C65A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2BB6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80456"/>
    <w:rsid w:val="0018135D"/>
    <w:rsid w:val="00181463"/>
    <w:rsid w:val="001816D6"/>
    <w:rsid w:val="0018193E"/>
    <w:rsid w:val="00181C61"/>
    <w:rsid w:val="00183590"/>
    <w:rsid w:val="00184AB1"/>
    <w:rsid w:val="00184D56"/>
    <w:rsid w:val="00184F3E"/>
    <w:rsid w:val="00186D18"/>
    <w:rsid w:val="001879BB"/>
    <w:rsid w:val="00187ABA"/>
    <w:rsid w:val="00190025"/>
    <w:rsid w:val="00190AE0"/>
    <w:rsid w:val="00190F07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1BBC"/>
    <w:rsid w:val="001B22AA"/>
    <w:rsid w:val="001B2C62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4839"/>
    <w:rsid w:val="001D59CE"/>
    <w:rsid w:val="001D65A9"/>
    <w:rsid w:val="001D73F8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557D"/>
    <w:rsid w:val="001F6F12"/>
    <w:rsid w:val="002009C8"/>
    <w:rsid w:val="00203168"/>
    <w:rsid w:val="00205878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3DDF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9699E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385F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1BCD"/>
    <w:rsid w:val="00341C9E"/>
    <w:rsid w:val="00342017"/>
    <w:rsid w:val="00342279"/>
    <w:rsid w:val="00342932"/>
    <w:rsid w:val="00342E43"/>
    <w:rsid w:val="003445E1"/>
    <w:rsid w:val="00345532"/>
    <w:rsid w:val="00345BCD"/>
    <w:rsid w:val="003462CE"/>
    <w:rsid w:val="00347C21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5678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272CE"/>
    <w:rsid w:val="00433C94"/>
    <w:rsid w:val="00434B3E"/>
    <w:rsid w:val="00434BDC"/>
    <w:rsid w:val="00435DE7"/>
    <w:rsid w:val="004378B5"/>
    <w:rsid w:val="00442D99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813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2F7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7A2"/>
    <w:rsid w:val="004F0B03"/>
    <w:rsid w:val="004F2AA7"/>
    <w:rsid w:val="004F3C29"/>
    <w:rsid w:val="004F422A"/>
    <w:rsid w:val="004F4826"/>
    <w:rsid w:val="004F4E9B"/>
    <w:rsid w:val="004F5315"/>
    <w:rsid w:val="004F5AF1"/>
    <w:rsid w:val="004F6C6A"/>
    <w:rsid w:val="004F7D7E"/>
    <w:rsid w:val="005013B9"/>
    <w:rsid w:val="00501F54"/>
    <w:rsid w:val="00503088"/>
    <w:rsid w:val="005037E9"/>
    <w:rsid w:val="00504C4B"/>
    <w:rsid w:val="0050594E"/>
    <w:rsid w:val="00505CA0"/>
    <w:rsid w:val="00506801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174FC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21A8"/>
    <w:rsid w:val="00584046"/>
    <w:rsid w:val="0058469D"/>
    <w:rsid w:val="005848FB"/>
    <w:rsid w:val="0058525E"/>
    <w:rsid w:val="0059116A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206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07626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621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1CD9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6AD8"/>
    <w:rsid w:val="007A7B5D"/>
    <w:rsid w:val="007B1AD5"/>
    <w:rsid w:val="007B1CCF"/>
    <w:rsid w:val="007B28D3"/>
    <w:rsid w:val="007B3B7D"/>
    <w:rsid w:val="007B5510"/>
    <w:rsid w:val="007B5995"/>
    <w:rsid w:val="007B68A9"/>
    <w:rsid w:val="007B784C"/>
    <w:rsid w:val="007C05EF"/>
    <w:rsid w:val="007C0B2F"/>
    <w:rsid w:val="007C1DC5"/>
    <w:rsid w:val="007C2138"/>
    <w:rsid w:val="007C2C1E"/>
    <w:rsid w:val="007C486F"/>
    <w:rsid w:val="007C70C0"/>
    <w:rsid w:val="007C71A8"/>
    <w:rsid w:val="007C7E49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B0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8EE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543F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6B29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FB0"/>
    <w:rsid w:val="00921ABC"/>
    <w:rsid w:val="00921BE1"/>
    <w:rsid w:val="00921C7F"/>
    <w:rsid w:val="0092277E"/>
    <w:rsid w:val="00922FFF"/>
    <w:rsid w:val="0092491E"/>
    <w:rsid w:val="00924DEB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97E76"/>
    <w:rsid w:val="009A0956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E7C7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0BA"/>
    <w:rsid w:val="00A24432"/>
    <w:rsid w:val="00A246FD"/>
    <w:rsid w:val="00A25AA6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72F1"/>
    <w:rsid w:val="00A87F95"/>
    <w:rsid w:val="00A901DC"/>
    <w:rsid w:val="00A90907"/>
    <w:rsid w:val="00A914EE"/>
    <w:rsid w:val="00A9309E"/>
    <w:rsid w:val="00A93CB5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10C7"/>
    <w:rsid w:val="00B325AA"/>
    <w:rsid w:val="00B3537E"/>
    <w:rsid w:val="00B35ED5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0CA"/>
    <w:rsid w:val="00B744AD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872EE"/>
    <w:rsid w:val="00B90274"/>
    <w:rsid w:val="00B902FA"/>
    <w:rsid w:val="00B91060"/>
    <w:rsid w:val="00B91F12"/>
    <w:rsid w:val="00B920CE"/>
    <w:rsid w:val="00B92E6B"/>
    <w:rsid w:val="00B93234"/>
    <w:rsid w:val="00B938F5"/>
    <w:rsid w:val="00B93C41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4D33"/>
    <w:rsid w:val="00BD567F"/>
    <w:rsid w:val="00BD5693"/>
    <w:rsid w:val="00BD6E08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2CD3"/>
    <w:rsid w:val="00C15A13"/>
    <w:rsid w:val="00C161C4"/>
    <w:rsid w:val="00C16613"/>
    <w:rsid w:val="00C17438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1DC9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1D6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55F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266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349"/>
    <w:rsid w:val="00D01711"/>
    <w:rsid w:val="00D0211F"/>
    <w:rsid w:val="00D02295"/>
    <w:rsid w:val="00D0454D"/>
    <w:rsid w:val="00D05FB6"/>
    <w:rsid w:val="00D11A7D"/>
    <w:rsid w:val="00D11ABF"/>
    <w:rsid w:val="00D1346F"/>
    <w:rsid w:val="00D142DC"/>
    <w:rsid w:val="00D14D12"/>
    <w:rsid w:val="00D151AD"/>
    <w:rsid w:val="00D16653"/>
    <w:rsid w:val="00D168F1"/>
    <w:rsid w:val="00D16A1F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9F5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003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7F7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02B6"/>
    <w:rsid w:val="00E222E3"/>
    <w:rsid w:val="00E24FDE"/>
    <w:rsid w:val="00E25567"/>
    <w:rsid w:val="00E263A1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3D37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930"/>
    <w:rsid w:val="00E66DED"/>
    <w:rsid w:val="00E67058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318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309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02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0A0A"/>
    <w:rsid w:val="00ED128A"/>
    <w:rsid w:val="00ED1306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B19"/>
    <w:rsid w:val="00F34071"/>
    <w:rsid w:val="00F34984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676B"/>
    <w:rsid w:val="00F47C5B"/>
    <w:rsid w:val="00F52396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B7496"/>
    <w:rsid w:val="00FC1720"/>
    <w:rsid w:val="00FC1AAC"/>
    <w:rsid w:val="00FC2757"/>
    <w:rsid w:val="00FC356D"/>
    <w:rsid w:val="00FC5916"/>
    <w:rsid w:val="00FD1BF9"/>
    <w:rsid w:val="00FD2AE9"/>
    <w:rsid w:val="00FD3127"/>
    <w:rsid w:val="00FD472B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4E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  <w:style w:customStyle="true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true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4E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  <w:style w:customStyle="1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1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47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7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7703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6829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764277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31192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27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25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01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71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8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01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81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05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2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
roč. 15.02.</izvorni_sadrzaj>
    <derivirana_varijabla naziv="DomainObject.Predmet.PrimjedbaSuca_1">priložen spis OVR-3581/2016 sa
Općinskog suda u OSIJEKU
roč. 15.02.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2D556-C482-4182-856C-2A66AE6A8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2023</properties:Words>
  <properties:Characters>11462</properties:Characters>
  <properties:Lines>255</properties:Lines>
  <properties:Paragraphs>70</properties:Paragraphs>
  <properties:TotalTime>1415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2018-09-25T11:55:00Z</cp:lastPrinted>
  <dcterms:modified xmlns:xsi="http://www.w3.org/2001/XMLSchema-instance" xsi:type="dcterms:W3CDTF">2018-09-26T10:10:00Z</dcterms:modified>
  <cp:revision>766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Odluka - Rješenje - dosuda (2682-16 (-68) MOLTON d.o.o. u stečaju.docx)</vt:lpwstr>
  </prop:property>
</prop:Properties>
</file>