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00d18" w14:paraId="f600d18" w:rsidRDefault="00531E20" w:rsidP="00531E20" w:rsidR="00531E20" w:rsidRPr="008328D8">
      <w:pPr>
        <w:jc w:val="both"/>
        <w15:collapsed w:val="false"/>
      </w:pPr>
      <w:bookmarkStart w:name="_GoBack" w:id="0"/>
      <w:bookmarkEnd w:id="0"/>
      <w:r w:rsidRPr="008328D8">
        <w:rPr>
          <w:noProof/>
        </w:rPr>
        <w:drawing>
          <wp:inline distR="0" distL="0" distB="0" distT="0">
            <wp:extent cy="843714" cx="641223"/>
            <wp:effectExtent b="0" r="698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43714" cx="641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653C" w:rsidP="00531E20" w:rsidR="0021653C" w:rsidRPr="008328D8">
      <w:pPr>
        <w:jc w:val="both"/>
      </w:pPr>
    </w:p>
    <w:p w:rsidRDefault="00531E20" w:rsidP="00531E20" w:rsidR="00531E20" w:rsidRPr="008328D8">
      <w:pPr>
        <w:jc w:val="both"/>
        <w:rPr>
          <w:b/>
        </w:rPr>
      </w:pPr>
      <w:r w:rsidRPr="008328D8">
        <w:rPr>
          <w:b/>
        </w:rPr>
        <w:t xml:space="preserve">REPUBLIKA HRVATSKA                                                                   </w:t>
      </w:r>
    </w:p>
    <w:p w:rsidRDefault="00531E20" w:rsidP="00531E20" w:rsidR="00531E20" w:rsidRPr="008328D8">
      <w:pPr>
        <w:jc w:val="both"/>
        <w:rPr>
          <w:b/>
        </w:rPr>
      </w:pPr>
      <w:r w:rsidRPr="008328D8">
        <w:rPr>
          <w:b/>
        </w:rPr>
        <w:t>TRGOVAČKI SUD U OSIJEKU</w:t>
      </w:r>
    </w:p>
    <w:p w:rsidRDefault="00531E20" w:rsidP="00531E20" w:rsidR="00531E20" w:rsidRPr="008328D8">
      <w:pPr>
        <w:jc w:val="both"/>
        <w:rPr>
          <w:b/>
        </w:rPr>
      </w:pPr>
      <w:r w:rsidRPr="008328D8">
        <w:rPr>
          <w:b/>
        </w:rPr>
        <w:t>STALNA SLUŽBA U SL</w:t>
      </w:r>
      <w:r w:rsidR="004E51B5" w:rsidRPr="008328D8">
        <w:rPr>
          <w:b/>
        </w:rPr>
        <w:t>.</w:t>
      </w:r>
      <w:r w:rsidRPr="008328D8">
        <w:rPr>
          <w:b/>
        </w:rPr>
        <w:t xml:space="preserve"> BRODU</w:t>
      </w:r>
    </w:p>
    <w:p w:rsidRDefault="00531E20" w:rsidP="00531E20" w:rsidR="00531E20" w:rsidRPr="008328D8">
      <w:pPr>
        <w:jc w:val="both"/>
        <w:rPr>
          <w:b/>
        </w:rPr>
      </w:pPr>
      <w:r w:rsidRPr="008328D8">
        <w:rPr>
          <w:b/>
        </w:rPr>
        <w:t xml:space="preserve">Trg pobjede 13   </w:t>
      </w:r>
      <w:r w:rsidRPr="008328D8">
        <w:rPr>
          <w:b/>
        </w:rPr>
        <w:tab/>
      </w:r>
      <w:r w:rsidRPr="008328D8">
        <w:rPr>
          <w:b/>
        </w:rPr>
        <w:tab/>
      </w:r>
      <w:r w:rsidRPr="008328D8">
        <w:rPr>
          <w:b/>
        </w:rPr>
        <w:tab/>
      </w:r>
      <w:r w:rsidRPr="008328D8">
        <w:rPr>
          <w:b/>
        </w:rPr>
        <w:tab/>
      </w:r>
      <w:r w:rsidRPr="008328D8">
        <w:rPr>
          <w:b/>
        </w:rPr>
        <w:tab/>
      </w:r>
      <w:r w:rsidRPr="008328D8">
        <w:rPr>
          <w:b/>
        </w:rPr>
        <w:tab/>
      </w:r>
      <w:r w:rsidRPr="008328D8">
        <w:rPr>
          <w:b/>
        </w:rPr>
        <w:tab/>
      </w:r>
      <w:r w:rsidR="00A1194C" w:rsidRPr="008328D8">
        <w:rPr>
          <w:b/>
        </w:rPr>
        <w:t xml:space="preserve">        </w:t>
      </w:r>
    </w:p>
    <w:p w:rsidRDefault="00531E20" w:rsidP="00531E20" w:rsidR="00531E20" w:rsidRPr="008328D8">
      <w:pPr>
        <w:jc w:val="both"/>
        <w:rPr>
          <w:b/>
        </w:rPr>
      </w:pPr>
      <w:r w:rsidRPr="008328D8">
        <w:rPr>
          <w:b/>
        </w:rPr>
        <w:t>Slavonski Brod</w:t>
      </w:r>
      <w:r w:rsidR="00A1194C" w:rsidRPr="008328D8">
        <w:t xml:space="preserve"> </w:t>
      </w:r>
      <w:r w:rsidR="0042198C" w:rsidRPr="008328D8">
        <w:tab/>
      </w:r>
      <w:r w:rsidR="0042198C" w:rsidRPr="008328D8">
        <w:tab/>
      </w:r>
      <w:r w:rsidR="0042198C" w:rsidRPr="008328D8">
        <w:tab/>
      </w:r>
      <w:r w:rsidR="0042198C" w:rsidRPr="008328D8">
        <w:tab/>
      </w:r>
      <w:r w:rsidR="0042198C" w:rsidRPr="008328D8">
        <w:tab/>
      </w:r>
      <w:r w:rsidR="0042198C" w:rsidRPr="008328D8">
        <w:tab/>
      </w:r>
      <w:r w:rsidR="0042198C" w:rsidRPr="008328D8">
        <w:tab/>
        <w:t xml:space="preserve">    </w:t>
      </w:r>
      <w:r w:rsidR="00553257" w:rsidRPr="00553257">
        <w:rPr>
          <w:b/>
        </w:rPr>
        <w:t xml:space="preserve">Broj: 2/St-1503/2017-13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AA7D7C" w:rsidP="00531E20" w:rsidR="00AA7D7C" w:rsidRPr="008328D8">
      <w:pPr>
        <w:jc w:val="both"/>
        <w:rPr>
          <w:b/>
        </w:rPr>
      </w:pPr>
    </w:p>
    <w:p w:rsidRDefault="00E24365" w:rsidP="00E24365" w:rsidR="00AA7D7C" w:rsidRPr="008328D8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531E20" w:rsidP="00531E20" w:rsidR="00531E20" w:rsidRPr="008328D8">
      <w:pPr>
        <w:jc w:val="center"/>
        <w:rPr>
          <w:b/>
        </w:rPr>
      </w:pPr>
      <w:r w:rsidRPr="008328D8">
        <w:rPr>
          <w:b/>
        </w:rPr>
        <w:t xml:space="preserve">Z A K L J U Č A K </w:t>
      </w:r>
    </w:p>
    <w:p w:rsidRDefault="00AA7D7C" w:rsidP="00531E20" w:rsidR="00AA7D7C" w:rsidRPr="008328D8">
      <w:pPr>
        <w:jc w:val="center"/>
        <w:rPr>
          <w:b/>
        </w:rPr>
      </w:pPr>
    </w:p>
    <w:p w:rsidRDefault="00531E20" w:rsidP="00531E20" w:rsidR="00531E20" w:rsidRPr="008328D8">
      <w:pPr>
        <w:jc w:val="both"/>
      </w:pPr>
      <w:r w:rsidRPr="008328D8">
        <w:tab/>
      </w:r>
    </w:p>
    <w:p w:rsidRDefault="00531E20" w:rsidP="00984B8E" w:rsidR="00984B8E">
      <w:pPr>
        <w:ind w:firstLine="708"/>
        <w:jc w:val="both"/>
        <w:rPr>
          <w:color w:themeColor="text1" w:val="000000"/>
        </w:rPr>
      </w:pPr>
      <w:r w:rsidRPr="008328D8">
        <w:t xml:space="preserve">TRGOVAČKI SUD U OSIJEKU, STALNA SLUŽBA U SLAVONSKOM BRODU, po </w:t>
      </w:r>
      <w:r w:rsidR="00984B8E" w:rsidRPr="008328D8">
        <w:t>sucu</w:t>
      </w:r>
      <w:r w:rsidRPr="008328D8">
        <w:t xml:space="preserve"> </w:t>
      </w:r>
      <w:r w:rsidR="00984B8E" w:rsidRPr="008328D8">
        <w:t>Davorinu Pavičiću</w:t>
      </w:r>
      <w:r w:rsidRPr="0032261A">
        <w:rPr>
          <w:color w:themeColor="text1" w:val="000000"/>
        </w:rPr>
        <w:t xml:space="preserve">, </w:t>
      </w:r>
      <w:r w:rsidR="000E2B6A" w:rsidRPr="0032261A">
        <w:rPr>
          <w:color w:themeColor="text1" w:val="000000"/>
        </w:rPr>
        <w:t xml:space="preserve">nakon provedenog skraćenog stečajnog postupka nad stečajnim dužnikom </w:t>
      </w:r>
      <w:r w:rsidR="00A06945" w:rsidRPr="00A06945">
        <w:rPr>
          <w:color w:themeColor="text1" w:val="000000"/>
        </w:rPr>
        <w:t xml:space="preserve">KNJIGOVODSTVENO RAČUNALNI CENTAR d.o.o., Požega, Julija </w:t>
      </w:r>
      <w:proofErr w:type="spellStart"/>
      <w:r w:rsidR="00A06945" w:rsidRPr="00A06945">
        <w:rPr>
          <w:color w:themeColor="text1" w:val="000000"/>
        </w:rPr>
        <w:t>Kempfa</w:t>
      </w:r>
      <w:proofErr w:type="spellEnd"/>
      <w:r w:rsidR="00A06945" w:rsidRPr="00A06945">
        <w:rPr>
          <w:color w:themeColor="text1" w:val="000000"/>
        </w:rPr>
        <w:t xml:space="preserve"> 8a, OIB: 42528837536, dana 21. siječnja 2019.</w:t>
      </w:r>
    </w:p>
    <w:p w:rsidRDefault="00A06945" w:rsidP="00984B8E" w:rsidR="00A06945" w:rsidRPr="008328D8">
      <w:pPr>
        <w:ind w:firstLine="708"/>
        <w:jc w:val="both"/>
      </w:pPr>
    </w:p>
    <w:p w:rsidRDefault="00531E20" w:rsidP="00531E20" w:rsidR="00696261" w:rsidRPr="008328D8">
      <w:pPr>
        <w:jc w:val="center"/>
      </w:pPr>
      <w:r w:rsidRPr="008328D8">
        <w:t>z a k l j u č i o    j e</w:t>
      </w:r>
    </w:p>
    <w:p w:rsidRDefault="00531E20" w:rsidP="00531E20" w:rsidR="00531E20" w:rsidRPr="008328D8">
      <w:pPr>
        <w:jc w:val="center"/>
      </w:pPr>
    </w:p>
    <w:p w:rsidRDefault="007F527E" w:rsidP="00452008" w:rsidR="00452008">
      <w:pPr>
        <w:ind w:firstLine="708"/>
        <w:jc w:val="both"/>
        <w:rPr>
          <w:b/>
        </w:rPr>
      </w:pPr>
      <w:r w:rsidRPr="008328D8">
        <w:t xml:space="preserve">Nalaže se </w:t>
      </w:r>
      <w:r w:rsidR="00696261" w:rsidRPr="008328D8">
        <w:t xml:space="preserve">Financijskoj agenciji Regionalnom centru </w:t>
      </w:r>
      <w:r w:rsidR="0021653C" w:rsidRPr="008328D8">
        <w:t>Osijek</w:t>
      </w:r>
      <w:r w:rsidR="00EC5F04" w:rsidRPr="008328D8">
        <w:t xml:space="preserve">, Podružnici </w:t>
      </w:r>
      <w:r w:rsidR="00FB5838">
        <w:t xml:space="preserve">Osijek </w:t>
      </w:r>
      <w:r w:rsidR="0032261A">
        <w:t>iz zaplijenj</w:t>
      </w:r>
      <w:r w:rsidR="00CE2555">
        <w:t>en</w:t>
      </w:r>
      <w:r w:rsidR="0032261A">
        <w:t>og iznosa za namirenje</w:t>
      </w:r>
      <w:r w:rsidR="00452008">
        <w:t xml:space="preserve"> troškova</w:t>
      </w:r>
      <w:r w:rsidR="0032261A">
        <w:t xml:space="preserve"> stečajnog postupka </w:t>
      </w:r>
      <w:r w:rsidR="00FB5838">
        <w:t xml:space="preserve">(5.000,00 kn) </w:t>
      </w:r>
      <w:r w:rsidR="0032261A">
        <w:t xml:space="preserve">isplatiti iznos </w:t>
      </w:r>
      <w:r w:rsidRPr="008328D8">
        <w:t xml:space="preserve">od </w:t>
      </w:r>
      <w:r w:rsidR="0032261A">
        <w:t>175,00</w:t>
      </w:r>
      <w:r w:rsidR="007C2738" w:rsidRPr="008328D8">
        <w:t xml:space="preserve"> kn</w:t>
      </w:r>
      <w:r w:rsidRPr="008328D8">
        <w:t xml:space="preserve"> </w:t>
      </w:r>
      <w:r w:rsidR="0032261A">
        <w:t xml:space="preserve">na ime naknada troškova Financijske agencije za podnošenje prijedloga </w:t>
      </w:r>
      <w:r w:rsidR="00452008">
        <w:t>za otvaranje stečajnog postupka na žiro – račun broj: HR4223900011100017042 model HR05 poziv na broj 7524005-</w:t>
      </w:r>
      <w:r w:rsidR="00FB5838" w:rsidRPr="00FB5838">
        <w:rPr>
          <w:b/>
          <w:color w:themeColor="text1" w:val="000000"/>
        </w:rPr>
        <w:t>42528837536</w:t>
      </w:r>
      <w:r w:rsidR="00452008">
        <w:rPr>
          <w:b/>
        </w:rPr>
        <w:t>.</w:t>
      </w:r>
    </w:p>
    <w:p w:rsidRDefault="00452008" w:rsidP="00452008" w:rsidR="00853FA6">
      <w:pPr>
        <w:ind w:firstLine="708"/>
        <w:jc w:val="both"/>
      </w:pPr>
      <w:r>
        <w:t>P</w:t>
      </w:r>
      <w:r w:rsidR="0032261A">
        <w:t>reostali iznos od 4.</w:t>
      </w:r>
      <w:r w:rsidR="00853FA6">
        <w:t>825</w:t>
      </w:r>
      <w:r w:rsidR="0032261A">
        <w:t xml:space="preserve">,00 kn </w:t>
      </w:r>
      <w:r w:rsidR="000E2B6A" w:rsidRPr="008328D8">
        <w:t xml:space="preserve">prenijeti </w:t>
      </w:r>
      <w:r w:rsidR="00853FA6">
        <w:t xml:space="preserve">na račun stečajnog dužnika broj HR882500 0091 1014 79357 otvoren kod </w:t>
      </w:r>
      <w:proofErr w:type="spellStart"/>
      <w:r w:rsidR="00853FA6">
        <w:t>Addiko</w:t>
      </w:r>
      <w:proofErr w:type="spellEnd"/>
      <w:r w:rsidR="00853FA6">
        <w:t xml:space="preserve"> banke </w:t>
      </w:r>
    </w:p>
    <w:p w:rsidRDefault="00853FA6" w:rsidP="00452008" w:rsidR="00853FA6">
      <w:pPr>
        <w:ind w:firstLine="708"/>
        <w:jc w:val="both"/>
      </w:pPr>
    </w:p>
    <w:p w:rsidRDefault="00531E20" w:rsidP="00531E20" w:rsidR="00531E20" w:rsidRPr="008328D8">
      <w:pPr>
        <w:jc w:val="both"/>
      </w:pPr>
    </w:p>
    <w:p w:rsidRDefault="00A06945" w:rsidP="00531E20" w:rsidR="00A474D7" w:rsidRPr="008328D8">
      <w:pPr>
        <w:jc w:val="center"/>
      </w:pPr>
      <w:r w:rsidRPr="00A06945">
        <w:t>U Slavonskom Brodu 21. siječnja 2019.</w:t>
      </w:r>
    </w:p>
    <w:p w:rsidRDefault="00531E20" w:rsidP="00531E20" w:rsidR="00531E20" w:rsidRPr="008328D8">
      <w:pPr>
        <w:jc w:val="center"/>
      </w:pPr>
    </w:p>
    <w:p w:rsidRDefault="00531E20" w:rsidP="00531E20" w:rsidR="00531E20" w:rsidRPr="008328D8">
      <w:pPr>
        <w:jc w:val="center"/>
      </w:pPr>
      <w:r w:rsidRPr="008328D8">
        <w:t xml:space="preserve">                  </w:t>
      </w:r>
      <w:r w:rsidRPr="008328D8">
        <w:tab/>
      </w:r>
      <w:r w:rsidRPr="008328D8">
        <w:tab/>
      </w:r>
      <w:r w:rsidRPr="008328D8">
        <w:tab/>
      </w:r>
      <w:r w:rsidRPr="008328D8">
        <w:tab/>
      </w:r>
      <w:r w:rsidRPr="008328D8">
        <w:tab/>
        <w:t xml:space="preserve">                </w:t>
      </w:r>
      <w:r w:rsidR="00984B8E" w:rsidRPr="008328D8">
        <w:t>Stečajni sudac</w:t>
      </w:r>
    </w:p>
    <w:p w:rsidRDefault="00531E20" w:rsidP="00531E20" w:rsidR="00531E20" w:rsidRPr="008328D8">
      <w:pPr>
        <w:jc w:val="both"/>
      </w:pPr>
      <w:r w:rsidRPr="008328D8">
        <w:t xml:space="preserve">                 </w:t>
      </w:r>
      <w:r w:rsidRPr="008328D8">
        <w:tab/>
      </w:r>
      <w:r w:rsidRPr="008328D8">
        <w:tab/>
      </w:r>
      <w:r w:rsidRPr="008328D8">
        <w:tab/>
      </w:r>
      <w:r w:rsidRPr="008328D8">
        <w:tab/>
      </w:r>
      <w:r w:rsidRPr="008328D8">
        <w:tab/>
      </w:r>
      <w:r w:rsidRPr="008328D8">
        <w:tab/>
      </w:r>
      <w:r w:rsidRPr="008328D8">
        <w:tab/>
        <w:t xml:space="preserve">        </w:t>
      </w:r>
      <w:r w:rsidR="0021653C" w:rsidRPr="008328D8">
        <w:t xml:space="preserve">  </w:t>
      </w:r>
      <w:r w:rsidRPr="008328D8">
        <w:t xml:space="preserve">   </w:t>
      </w:r>
      <w:r w:rsidR="00984B8E" w:rsidRPr="008328D8">
        <w:t>Davorin Pavičić</w:t>
      </w:r>
    </w:p>
    <w:p w:rsidRDefault="00984B8E" w:rsidP="00531E20" w:rsidR="00984B8E" w:rsidRPr="008328D8">
      <w:pPr>
        <w:ind w:left="4956"/>
        <w:jc w:val="both"/>
      </w:pPr>
    </w:p>
    <w:p w:rsidRDefault="00984B8E" w:rsidP="00531E20" w:rsidR="00984B8E" w:rsidRPr="008328D8">
      <w:pPr>
        <w:ind w:left="4956"/>
        <w:jc w:val="both"/>
      </w:pPr>
    </w:p>
    <w:p w:rsidRDefault="004D20DA" w:rsidP="00531E20" w:rsidR="004D20DA" w:rsidRPr="008328D8">
      <w:pPr>
        <w:ind w:left="4956"/>
        <w:jc w:val="both"/>
      </w:pPr>
    </w:p>
    <w:p w:rsidRDefault="00984B8E" w:rsidP="00531E20" w:rsidR="00984B8E" w:rsidRPr="008328D8">
      <w:pPr>
        <w:ind w:left="4956"/>
        <w:jc w:val="both"/>
      </w:pPr>
    </w:p>
    <w:p w:rsidRDefault="00531E20" w:rsidP="00531E20" w:rsidR="00531E20" w:rsidRPr="008328D8">
      <w:pPr>
        <w:jc w:val="both"/>
      </w:pPr>
      <w:r w:rsidRPr="008328D8">
        <w:t xml:space="preserve">NAPUTAK O PRAVNOM LIJEKU:      </w:t>
      </w:r>
    </w:p>
    <w:p w:rsidRDefault="00531E20" w:rsidP="00531E20" w:rsidR="00531E20" w:rsidRPr="008328D8">
      <w:pPr>
        <w:jc w:val="both"/>
      </w:pPr>
      <w:r w:rsidRPr="008328D8">
        <w:t>Protiv ovog zaključka nije dopuštena žalba.</w:t>
      </w:r>
    </w:p>
    <w:p w:rsidRDefault="00531E20" w:rsidP="00531E20" w:rsidR="00531E20" w:rsidRPr="008328D8">
      <w:pPr>
        <w:jc w:val="both"/>
      </w:pPr>
    </w:p>
    <w:p w:rsidRDefault="00531E20" w:rsidP="00531E20" w:rsidR="00531E20" w:rsidRPr="008328D8">
      <w:pPr>
        <w:jc w:val="both"/>
      </w:pPr>
    </w:p>
    <w:p w:rsidRDefault="00531E20" w:rsidP="00531E20" w:rsidR="00531E20" w:rsidRPr="008328D8">
      <w:pPr>
        <w:jc w:val="both"/>
      </w:pPr>
    </w:p>
    <w:p w:rsidRDefault="00984B8E" w:rsidP="00531E20" w:rsidR="00984B8E" w:rsidRPr="008328D8">
      <w:pPr>
        <w:jc w:val="both"/>
      </w:pPr>
    </w:p>
    <w:p w:rsidRDefault="00984B8E" w:rsidP="00531E20" w:rsidR="00984B8E" w:rsidRPr="008328D8">
      <w:pPr>
        <w:jc w:val="both"/>
      </w:pPr>
    </w:p>
    <w:p w:rsidRDefault="00984B8E" w:rsidP="00531E20" w:rsidR="00984B8E" w:rsidRPr="008328D8">
      <w:pPr>
        <w:jc w:val="both"/>
      </w:pPr>
    </w:p>
    <w:p w:rsidRDefault="00984B8E" w:rsidP="00531E20" w:rsidR="00984B8E">
      <w:pPr>
        <w:jc w:val="both"/>
      </w:pPr>
    </w:p>
    <w:p w:rsidRDefault="00853FA6" w:rsidP="00531E20" w:rsidR="00853FA6" w:rsidRPr="008328D8">
      <w:pPr>
        <w:jc w:val="both"/>
      </w:pPr>
    </w:p>
    <w:p w:rsidRDefault="00531E20" w:rsidP="00531E20" w:rsidR="00531E20" w:rsidRPr="008328D8">
      <w:pPr>
        <w:jc w:val="both"/>
      </w:pPr>
      <w:r w:rsidRPr="008328D8">
        <w:lastRenderedPageBreak/>
        <w:t>Dostaviti:</w:t>
      </w:r>
    </w:p>
    <w:p w:rsidRDefault="00531E20" w:rsidP="00531E20" w:rsidR="00531E20" w:rsidRPr="008328D8">
      <w:pPr>
        <w:jc w:val="both"/>
      </w:pPr>
      <w:r w:rsidRPr="008328D8">
        <w:t>1. Objaviti na mrežnoj stranici e-Oglasna ploča sudova</w:t>
      </w:r>
    </w:p>
    <w:p w:rsidRDefault="00531E20" w:rsidP="00531E20" w:rsidR="00531E20" w:rsidRPr="008328D8">
      <w:pPr>
        <w:jc w:val="both"/>
      </w:pPr>
      <w:r w:rsidRPr="008328D8">
        <w:t xml:space="preserve">2. </w:t>
      </w:r>
      <w:r w:rsidR="00EB51CF" w:rsidRPr="008328D8">
        <w:t>FINI</w:t>
      </w:r>
    </w:p>
    <w:p w:rsidRDefault="00531E20" w:rsidP="00531E20" w:rsidR="00531E20" w:rsidRPr="008328D8">
      <w:pPr>
        <w:jc w:val="both"/>
      </w:pPr>
    </w:p>
    <w:p w:rsidRDefault="00531E20" w:rsidP="00531E20" w:rsidR="00531E20" w:rsidRPr="008328D8">
      <w:pPr>
        <w:jc w:val="both"/>
      </w:pPr>
    </w:p>
    <w:p w:rsidRDefault="00531E20" w:rsidP="00531E20" w:rsidR="00531E20" w:rsidRPr="008328D8">
      <w:pPr>
        <w:jc w:val="both"/>
      </w:pPr>
    </w:p>
    <w:p w:rsidRDefault="00531E20" w:rsidP="00531E20" w:rsidR="00531E20" w:rsidRPr="008328D8">
      <w:pPr>
        <w:jc w:val="both"/>
      </w:pPr>
    </w:p>
    <w:p w:rsidRDefault="00531E20" w:rsidP="00531E20" w:rsidR="00531E20" w:rsidRPr="008328D8"/>
    <w:p w:rsidRDefault="00531E20" w:rsidP="00531E20" w:rsidR="00531E20" w:rsidRPr="008328D8"/>
    <w:p w:rsidRDefault="00DB052E" w:rsidP="00531E20" w:rsidR="00DB052E" w:rsidRPr="008328D8"/>
    <w:sectPr w:rsidR="00DB052E" w:rsidRPr="008328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1E20"/>
    <w:rsid w:val="0004076A"/>
    <w:rsid w:val="00050506"/>
    <w:rsid w:val="000803EC"/>
    <w:rsid w:val="00082222"/>
    <w:rsid w:val="000E2B6A"/>
    <w:rsid w:val="00117AF7"/>
    <w:rsid w:val="00162EFD"/>
    <w:rsid w:val="0021653C"/>
    <w:rsid w:val="002E2F7B"/>
    <w:rsid w:val="002E3DBA"/>
    <w:rsid w:val="003219C9"/>
    <w:rsid w:val="0032261A"/>
    <w:rsid w:val="00380189"/>
    <w:rsid w:val="0039686B"/>
    <w:rsid w:val="003A5365"/>
    <w:rsid w:val="003B1B02"/>
    <w:rsid w:val="003C77E8"/>
    <w:rsid w:val="0042198C"/>
    <w:rsid w:val="00452008"/>
    <w:rsid w:val="0046555B"/>
    <w:rsid w:val="004B5FC0"/>
    <w:rsid w:val="004D20DA"/>
    <w:rsid w:val="004E51B5"/>
    <w:rsid w:val="00521A52"/>
    <w:rsid w:val="00531E20"/>
    <w:rsid w:val="00553257"/>
    <w:rsid w:val="005C5CEB"/>
    <w:rsid w:val="005F3D7A"/>
    <w:rsid w:val="00631581"/>
    <w:rsid w:val="0064284D"/>
    <w:rsid w:val="0067299F"/>
    <w:rsid w:val="00680000"/>
    <w:rsid w:val="00696261"/>
    <w:rsid w:val="006D4A19"/>
    <w:rsid w:val="00783EBA"/>
    <w:rsid w:val="00794B85"/>
    <w:rsid w:val="007966CB"/>
    <w:rsid w:val="007A5968"/>
    <w:rsid w:val="007C0426"/>
    <w:rsid w:val="007C2738"/>
    <w:rsid w:val="007F4F01"/>
    <w:rsid w:val="007F527E"/>
    <w:rsid w:val="008117C5"/>
    <w:rsid w:val="00825F89"/>
    <w:rsid w:val="008328D8"/>
    <w:rsid w:val="00853FA6"/>
    <w:rsid w:val="00883444"/>
    <w:rsid w:val="00887D4C"/>
    <w:rsid w:val="008D6AD7"/>
    <w:rsid w:val="00964DB9"/>
    <w:rsid w:val="00984B8E"/>
    <w:rsid w:val="009930F8"/>
    <w:rsid w:val="009D02AD"/>
    <w:rsid w:val="00A06945"/>
    <w:rsid w:val="00A1194C"/>
    <w:rsid w:val="00A16FE1"/>
    <w:rsid w:val="00A35B8A"/>
    <w:rsid w:val="00A36D40"/>
    <w:rsid w:val="00A40339"/>
    <w:rsid w:val="00A474D7"/>
    <w:rsid w:val="00A77A68"/>
    <w:rsid w:val="00A82D7B"/>
    <w:rsid w:val="00AA7D7C"/>
    <w:rsid w:val="00AB6D7B"/>
    <w:rsid w:val="00B36B1B"/>
    <w:rsid w:val="00C12C61"/>
    <w:rsid w:val="00C151AB"/>
    <w:rsid w:val="00C400EA"/>
    <w:rsid w:val="00CA02D2"/>
    <w:rsid w:val="00CE2555"/>
    <w:rsid w:val="00DB052E"/>
    <w:rsid w:val="00E24365"/>
    <w:rsid w:val="00E35AD9"/>
    <w:rsid w:val="00EB0C58"/>
    <w:rsid w:val="00EB51CF"/>
    <w:rsid w:val="00EC5F04"/>
    <w:rsid w:val="00EF774B"/>
    <w:rsid w:val="00F03863"/>
    <w:rsid w:val="00F646F0"/>
    <w:rsid w:val="00F96440"/>
    <w:rsid w:val="00FB5838"/>
    <w:rsid w:val="00FC1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E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05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05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05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05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5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E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05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05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05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05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05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100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1503</izvorni_sadrzaj>
    <derivirana_varijabla naziv="DomainObject.Predmet.Broj_1">1503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prosinca 2018.</izvorni_sadrzaj>
    <derivirana_varijabla naziv="DomainObject.Predmet.DatumRjesavanja_1">3.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St-1503/2017</izvorni_sadrzaj>
    <derivirana_varijabla naziv="DomainObject.Predmet.OznakaBroj_1">St-1503/2017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KNJIGOVODSTVENO RAČUNALNI CENTAR d.o.o. za knjigovodstvo i usluge</izvorni_sadrzaj>
    <derivirana_varijabla naziv="DomainObject.Predmet.ProtustrankaFormated_1">  KNJIGOVODSTVENO RAČUNALNI CENTAR d.o.o. za knjigovodstvo i usluge</derivirana_varijabla>
  </DomainObject.Predmet.ProtustrankaFormated>
  <DomainObject.Predmet.ProtustrankaFormatedOIB>
    <izvorni_sadrzaj>  KNJIGOVODSTVENO RAČUNALNI CENTAR d.o.o. za knjigovodstvo i usluge, OIB 42528837536</izvorni_sadrzaj>
    <derivirana_varijabla naziv="DomainObject.Predmet.ProtustrankaFormatedOIB_1">  KNJIGOVODSTVENO RAČUNALNI CENTAR d.o.o. za knjigovodstvo i usluge, OIB 42528837536</derivirana_varijabla>
  </DomainObject.Predmet.ProtustrankaFormatedOIB>
  <DomainObject.Predmet.ProtustrankaFormatedWithAdress>
    <izvorni_sadrzaj> KNJIGOVODSTVENO RAČUNALNI CENTAR d.o.o. za knjigovodstvo i usluge, Julija Kempfa 8 a, 34000 Požega</izvorni_sadrzaj>
    <derivirana_varijabla naziv="DomainObject.Predmet.ProtustrankaFormatedWithAdress_1"> KNJIGOVODSTVENO RAČUNALNI CENTAR d.o.o. za knjigovodstvo i usluge, Julija Kempfa 8 a, 34000 Požega</derivirana_varijabla>
  </DomainObject.Predmet.ProtustrankaFormatedWithAdress>
  <DomainObject.Predmet.ProtustrankaFormatedWithAdressOIB>
    <izvorni_sadrzaj> KNJIGOVODSTVENO RAČUNALNI CENTAR d.o.o. za knjigovodstvo i usluge, OIB 42528837536, Julija Kempfa 8 a, 34000 Požega</izvorni_sadrzaj>
    <derivirana_varijabla naziv="DomainObject.Predmet.ProtustrankaFormatedWithAdressOIB_1"> KNJIGOVODSTVENO RAČUNALNI CENTAR d.o.o. za knjigovodstvo i usluge, OIB 42528837536, Julija Kempfa 8 a, 34000 Požega</derivirana_varijabla>
  </DomainObject.Predmet.ProtustrankaFormatedWithAdressOIB>
  <DomainObject.Predmet.ProtustrankaWithAdress>
    <izvorni_sadrzaj>KNJIGOVODSTVENO RAČUNALNI CENTAR d.o.o. za knjigovodstvo i usluge Julija Kempfa 8 a, 34000 Požega</izvorni_sadrzaj>
    <derivirana_varijabla naziv="DomainObject.Predmet.ProtustrankaWithAdress_1">KNJIGOVODSTVENO RAČUNALNI CENTAR d.o.o. za knjigovodstvo i usluge Julija Kempfa 8 a, 34000 Požega</derivirana_varijabla>
  </DomainObject.Predmet.ProtustrankaWithAdress>
  <DomainObject.Predmet.ProtustrankaWithAdressOIB>
    <izvorni_sadrzaj>KNJIGOVODSTVENO RAČUNALNI CENTAR d.o.o. za knjigovodstvo i usluge, OIB 42528837536, Julija Kempfa 8 a, 34000 Požega</izvorni_sadrzaj>
    <derivirana_varijabla naziv="DomainObject.Predmet.ProtustrankaWithAdressOIB_1">KNJIGOVODSTVENO RAČUNALNI CENTAR d.o.o. za knjigovodstvo i usluge, OIB 42528837536, Julija Kempfa 8 a, 34000 Požega</derivirana_varijabla>
  </DomainObject.Predmet.ProtustrankaWithAdressOIB>
  <DomainObject.Predmet.ProtustrankaNazivFormated>
    <izvorni_sadrzaj>KNJIGOVODSTVENO RAČUNALNI CENTAR d.o.o. za knjigovodstvo i usluge</izvorni_sadrzaj>
    <derivirana_varijabla naziv="DomainObject.Predmet.ProtustrankaNazivFormated_1">KNJIGOVODSTVENO RAČUNALNI CENTAR d.o.o. za knjigovodstvo i usluge</derivirana_varijabla>
  </DomainObject.Predmet.ProtustrankaNazivFormated>
  <DomainObject.Predmet.ProtustrankaNazivFormatedOIB>
    <izvorni_sadrzaj>KNJIGOVODSTVENO RAČUNALNI CENTAR d.o.o. za knjigovodstvo i usluge, OIB 42528837536</izvorni_sadrzaj>
    <derivirana_varijabla naziv="DomainObject.Predmet.ProtustrankaNazivFormatedOIB_1">KNJIGOVODSTVENO RAČUNALNI CENTAR d.o.o. za knjigovodstvo i usluge, OIB 42528837536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HRVATSKA- MINISTARSTVO FINANCIJA zastupanog po punomoćniku ŽDO SLAV. BROD</izvorni_sadrzaj>
    <derivirana_varijabla naziv="DomainObject.Predmet.StrankaFormated_1">  REPUBLIKA HRVATSKA- MINISTARSTVO FINANCIJA zastupanog po punomoćniku ŽDO SLAV. BROD</derivirana_varijabla>
  </DomainObject.Predmet.StrankaFormated>
  <DomainObject.Predmet.StrankaFormatedOIB>
    <izvorni_sadrzaj>  REPUBLIKA HRVATSKA- MINISTARSTVO FINANCIJA, OIB 18683136487 zastupanog po punomoćniku ŽDO SLAV. BROD</izvorni_sadrzaj>
    <derivirana_varijabla naziv="DomainObject.Predmet.StrankaFormatedOIB_1">  REPUBLIKA HRVATSKA- MINISTARSTVO FINANCIJA, OIB 18683136487 zastupanog po punomoćniku ŽDO SLAV. BROD</derivirana_varijabla>
  </DomainObject.Predmet.StrankaFormatedOIB>
  <DomainObject.Predmet.StrankaFormatedWithAdress>
    <izvorni_sadrzaj> REPUBLIKA HRVATSKA- MINISTARSTVO FINANCIJA zastupanog po punomoćniku ŽDO SLAV. BROD</izvorni_sadrzaj>
    <derivirana_varijabla naziv="DomainObject.Predmet.StrankaFormatedWithAdress_1"> REPUBLIKA HRVATSKA- MINISTARSTVO FINANCIJA zastupanog po punomoćniku ŽDO SLAV. BROD</derivirana_varijabla>
  </DomainObject.Predmet.StrankaFormatedWithAdress>
  <DomainObject.Predmet.StrankaFormatedWithAdressOIB>
    <izvorni_sadrzaj> REPUBLIKA HRVATSKA- MINISTARSTVO FINANCIJA, OIB 18683136487 zastupanog po punomoćniku ŽDO SLAV. BROD</izvorni_sadrzaj>
    <derivirana_varijabla naziv="DomainObject.Predmet.StrankaFormatedWithAdressOIB_1"> REPUBLIKA HRVATSKA- MINISTARSTVO FINANCIJA, OIB 18683136487 zastupanog po punomoćniku ŽDO SLAV. BROD</derivirana_varijabla>
  </DomainObject.Predmet.StrankaFormatedWithAdressOIB>
  <DomainObject.Predmet.StrankaWithAdress>
    <izvorni_sadrzaj>REPUBLIKA HRVATSKA- MINISTARSTVO FINANCIJA </izvorni_sadrzaj>
    <derivirana_varijabla naziv="DomainObject.Predmet.StrankaWithAdress_1">REPUBLIKA HRVATSKA- MINISTARSTVO FINANCIJA </derivirana_varijabla>
  </DomainObject.Predmet.StrankaWithAdress>
  <DomainObject.Predmet.StrankaWithAdressOIB>
    <izvorni_sadrzaj>REPUBLIKA HRVATSKA- MINISTARSTVO FINANCIJA, OIB 18683136487</izvorni_sadrzaj>
    <derivirana_varijabla naziv="DomainObject.Predmet.StrankaWithAdressOIB_1">REPUBLIKA HRVATSKA- MINISTARSTVO FINANCIJA, OIB 18683136487</derivirana_varijabla>
  </DomainObject.Predmet.StrankaWithAdressOIB>
  <DomainObject.Predmet.StrankaNazivFormated>
    <izvorni_sadrzaj>REPUBLIKA HRVATSKA- MINISTARSTVO FINANCIJA</izvorni_sadrzaj>
    <derivirana_varijabla naziv="DomainObject.Predmet.StrankaNazivFormated_1">REPUBLIKA HRVATSKA- MINISTARSTVO FINANCIJA</derivirana_varijabla>
  </DomainObject.Predmet.StrankaNazivFormated>
  <DomainObject.Predmet.StrankaNazivFormatedOIB>
    <izvorni_sadrzaj>REPUBLIKA HRVATSKA- MINISTARSTVO FINANCIJA, OIB 18683136487</izvorni_sadrzaj>
    <derivirana_varijabla naziv="DomainObject.Predmet.StrankaNazivFormatedOIB_1">REPUBLIKA HRVATSKA- MINISTARSTVO FINANCIJA,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REPUBLIKA HRVATSKA- MINISTARSTVO FINANCIJA zastupanog po punomoćniku ŽDO SLAV. BROD</item>
    </izvorni_sadrzaj>
    <derivirana_varijabla naziv="DomainObject.Predmet.StrankaListFormated_1">
      <item>REPUBLIKA HRVATSKA- MINISTARSTVO FINANCIJA zastupanog po punomoćniku ŽDO SLAV. BROD</item>
    </derivirana_varijabla>
  </DomainObject.Predmet.StrankaListFormated>
  <DomainObject.Predmet.StrankaListFormatedOIB>
    <izvorni_sadrzaj>
      <item>REPUBLIKA HRVATSKA- MINISTARSTVO FINANCIJA, OIB 18683136487 zastupanog po punomoćniku ŽDO SLAV. BROD</item>
    </izvorni_sadrzaj>
    <derivirana_varijabla naziv="DomainObject.Predmet.StrankaListFormatedOIB_1">
      <item>REPUBLIKA HRVATSKA- MINISTARSTVO FINANCIJA, OIB 18683136487 zastupanog po punomoćniku ŽDO SLAV. BROD</item>
    </derivirana_varijabla>
  </DomainObject.Predmet.StrankaListFormatedOIB>
  <DomainObject.Predmet.StrankaListFormatedWithAdress>
    <izvorni_sadrzaj>
      <item>REPUBLIKA HRVATSKA- MINISTARSTVO FINANCIJA zastupanog po punomoćniku ŽDO SLAV. BROD</item>
    </izvorni_sadrzaj>
    <derivirana_varijabla naziv="DomainObject.Predmet.StrankaListFormatedWithAdress_1">
      <item>REPUBLIKA HRVATSKA- MINISTARSTVO FINANCIJA zastupanog po punomoćniku ŽDO SLAV. BROD</item>
    </derivirana_varijabla>
  </DomainObject.Predmet.StrankaListFormatedWithAdress>
  <DomainObject.Predmet.StrankaListFormatedWithAdressOIB>
    <izvorni_sadrzaj>
      <item>REPUBLIKA HRVATSKA- MINISTARSTVO FINANCIJA, OIB 18683136487 zastupanog po punomoćniku ŽDO SLAV. BROD</item>
    </izvorni_sadrzaj>
    <derivirana_varijabla naziv="DomainObject.Predmet.StrankaListFormatedWithAdressOIB_1">
      <item>REPUBLIKA HRVATSKA- MINISTARSTVO FINANCIJA, OIB 18683136487 zastupanog po punomoćniku ŽDO SLAV. BROD</item>
    </derivirana_varijabla>
  </DomainObject.Predmet.StrankaListFormatedWithAdressOIB>
  <DomainObject.Predmet.StrankaListNazivFormated>
    <izvorni_sadrzaj>
      <item>REPUBLIKA HRVATSKA- MINISTARSTVO FINANCIJA</item>
    </izvorni_sadrzaj>
    <derivirana_varijabla naziv="DomainObject.Predmet.StrankaListNazivFormated_1">
      <item>REPUBLIKA HRVATSKA- MINISTARSTVO FINANCIJA</item>
    </derivirana_varijabla>
  </DomainObject.Predmet.StrankaListNazivFormated>
  <DomainObject.Predmet.StrankaListNazivFormatedOIB>
    <izvorni_sadrzaj>
      <item>REPUBLIKA HRVATSKA- MINISTARSTVO FINANCIJA, OIB 18683136487</item>
    </izvorni_sadrzaj>
    <derivirana_varijabla naziv="DomainObject.Predmet.StrankaListNazivFormatedOIB_1">
      <item>REPUBLIKA HRVATSKA- MINISTARSTVO FINANCIJA, OIB 18683136487</item>
    </derivirana_varijabla>
  </DomainObject.Predmet.StrankaListNazivFormatedOIB>
  <DomainObject.Predmet.ProtuStrankaListFormated>
    <izvorni_sadrzaj>
      <item>KNJIGOVODSTVENO RAČUNALNI CENTAR d.o.o. za knjigovodstvo i usluge</item>
    </izvorni_sadrzaj>
    <derivirana_varijabla naziv="DomainObject.Predmet.ProtuStrankaListFormated_1">
      <item>KNJIGOVODSTVENO RAČUNALNI CENTAR d.o.o. za knjigovodstvo i usluge</item>
    </derivirana_varijabla>
  </DomainObject.Predmet.ProtuStrankaListFormated>
  <DomainObject.Predmet.ProtuStrankaListFormatedOIB>
    <izvorni_sadrzaj>
      <item>KNJIGOVODSTVENO RAČUNALNI CENTAR d.o.o. za knjigovodstvo i usluge, OIB 42528837536</item>
    </izvorni_sadrzaj>
    <derivirana_varijabla naziv="DomainObject.Predmet.ProtuStrankaListFormatedOIB_1">
      <item>KNJIGOVODSTVENO RAČUNALNI CENTAR d.o.o. za knjigovodstvo i usluge, OIB 42528837536</item>
    </derivirana_varijabla>
  </DomainObject.Predmet.ProtuStrankaListFormatedOIB>
  <DomainObject.Predmet.ProtuStrankaListFormatedWithAdress>
    <izvorni_sadrzaj>
      <item>KNJIGOVODSTVENO RAČUNALNI CENTAR d.o.o. za knjigovodstvo i usluge, Julija Kempfa 8 a, 34000 Požega</item>
    </izvorni_sadrzaj>
    <derivirana_varijabla naziv="DomainObject.Predmet.ProtuStrankaListFormatedWithAdress_1">
      <item>KNJIGOVODSTVENO RAČUNALNI CENTAR d.o.o. za knjigovodstvo i usluge, Julija Kempfa 8 a, 34000 Požega</item>
    </derivirana_varijabla>
  </DomainObject.Predmet.ProtuStrankaListFormatedWithAdress>
  <DomainObject.Predmet.ProtuStrankaListFormatedWithAdressOIB>
    <izvorni_sadrzaj>
      <item>KNJIGOVODSTVENO RAČUNALNI CENTAR d.o.o. za knjigovodstvo i usluge, OIB 42528837536, Julija Kempfa 8 a, 34000 Požega</item>
    </izvorni_sadrzaj>
    <derivirana_varijabla naziv="DomainObject.Predmet.ProtuStrankaListFormatedWithAdressOIB_1">
      <item>KNJIGOVODSTVENO RAČUNALNI CENTAR d.o.o. za knjigovodstvo i usluge, OIB 42528837536, Julija Kempfa 8 a, 34000 Požega</item>
    </derivirana_varijabla>
  </DomainObject.Predmet.ProtuStrankaListFormatedWithAdressOIB>
  <DomainObject.Predmet.ProtuStrankaListNazivFormated>
    <izvorni_sadrzaj>
      <item>KNJIGOVODSTVENO RAČUNALNI CENTAR d.o.o. za knjigovodstvo i usluge</item>
    </izvorni_sadrzaj>
    <derivirana_varijabla naziv="DomainObject.Predmet.ProtuStrankaListNazivFormated_1">
      <item>KNJIGOVODSTVENO RAČUNALNI CENTAR d.o.o. za knjigovodstvo i usluge</item>
    </derivirana_varijabla>
  </DomainObject.Predmet.ProtuStrankaListNazivFormated>
  <DomainObject.Predmet.ProtuStrankaListNazivFormatedOIB>
    <izvorni_sadrzaj>
      <item>KNJIGOVODSTVENO RAČUNALNI CENTAR d.o.o. za knjigovodstvo i usluge, OIB 42528837536</item>
    </izvorni_sadrzaj>
    <derivirana_varijabla naziv="DomainObject.Predmet.ProtuStrankaListNazivFormatedOIB_1">
      <item>KNJIGOVODSTVENO RAČUNALNI CENTAR d.o.o. za knjigovodstvo i usluge, OIB 42528837536</item>
    </derivirana_varijabla>
  </DomainObject.Predmet.ProtuStrankaListNazivFormatedOIB>
  <DomainObject.Predmet.OstaliListFormated>
    <izvorni_sadrzaj>
      <item>ŽDO SLAV. BROD punomoćnik sudionika u postupku REPUBLIKA HRVATSKA- MINISTARSTVO FINANCIJA</item>
      <item>Gabrijel Zovak</item>
      <item>Krešimir Fučkar</item>
      <item>Gabrijel Zovak</item>
    </izvorni_sadrzaj>
    <derivirana_varijabla naziv="DomainObject.Predmet.OstaliListFormated_1">
      <item>ŽDO SLAV. BROD punomoćnik sudionika u postupku REPUBLIKA HRVATSKA- MINISTARSTVO FINANCIJA</item>
      <item>Gabrijel Zovak</item>
      <item>Krešimir Fučkar</item>
      <item>Gabrijel Zovak</item>
    </derivirana_varijabla>
  </DomainObject.Predmet.OstaliListFormated>
  <DomainObject.Predmet.OstaliListFormatedOIB>
    <izvorni_sadrzaj>
      <item>ŽDO SLAV. BROD punomoćnik sudionika u postupku REPUBLIKA HRVATSKA- MINISTARSTVO FINANCIJA</item>
      <item>Gabrijel Zovak</item>
      <item>Krešimir Fučkar</item>
      <item>Gabrijel Zovak</item>
    </izvorni_sadrzaj>
    <derivirana_varijabla naziv="DomainObject.Predmet.OstaliListFormatedOIB_1">
      <item>ŽDO SLAV. BROD punomoćnik sudionika u postupku REPUBLIKA HRVATSKA- MINISTARSTVO FINANCIJA</item>
      <item>Gabrijel Zovak</item>
      <item>Krešimir Fučkar</item>
      <item>Gabrijel Zovak</item>
    </derivirana_varijabla>
  </DomainObject.Predmet.OstaliListFormatedOIB>
  <DomainObject.Predmet.OstaliListFormatedWithAdress>
    <izvorni_sadrzaj>
      <item>ŽDO SLAV. BROD punomoćnik sudionika u postupku REPUBLIKA HRVATSKA- MINISTARSTVO FINANCIJA</item>
      <item>Gabrijel Zovak</item>
      <item>Krešimir Fučkar</item>
      <item>Gabrijel Zovak</item>
    </izvorni_sadrzaj>
    <derivirana_varijabla naziv="DomainObject.Predmet.OstaliListFormatedWithAdress_1">
      <item>ŽDO SLAV. BROD punomoćnik sudionika u postupku REPUBLIKA HRVATSKA- MINISTARSTVO FINANCIJA</item>
      <item>Gabrijel Zovak</item>
      <item>Krešimir Fučkar</item>
      <item>Gabrijel Zovak</item>
    </derivirana_varijabla>
  </DomainObject.Predmet.OstaliListFormatedWithAdress>
  <DomainObject.Predmet.OstaliListFormatedWithAdressOIB>
    <izvorni_sadrzaj>
      <item>ŽDO SLAV. BROD punomoćnik sudionika u postupku REPUBLIKA HRVATSKA- MINISTARSTVO FINANCIJA</item>
      <item>Gabrijel Zovak</item>
      <item>Krešimir Fučkar</item>
      <item>Gabrijel Zovak</item>
    </izvorni_sadrzaj>
    <derivirana_varijabla naziv="DomainObject.Predmet.OstaliListFormatedWithAdressOIB_1">
      <item>ŽDO SLAV. BROD punomoćnik sudionika u postupku REPUBLIKA HRVATSKA- MINISTARSTVO FINANCIJA</item>
      <item>Gabrijel Zovak</item>
      <item>Krešimir Fučkar</item>
      <item>Gabrijel Zovak</item>
    </derivirana_varijabla>
  </DomainObject.Predmet.OstaliListFormatedWithAdressOIB>
  <DomainObject.Predmet.OstaliListNazivFormated>
    <izvorni_sadrzaj>
      <item>ŽDO SLAV. BROD</item>
      <item>Gabrijel Zovak</item>
      <item>Krešimir Fučkar</item>
      <item>Gabrijel Zovak</item>
    </izvorni_sadrzaj>
    <derivirana_varijabla naziv="DomainObject.Predmet.OstaliListNazivFormated_1">
      <item>ŽDO SLAV. BROD</item>
      <item>Gabrijel Zovak</item>
      <item>Krešimir Fučkar</item>
      <item>Gabrijel Zovak</item>
    </derivirana_varijabla>
  </DomainObject.Predmet.OstaliListNazivFormated>
  <DomainObject.Predmet.OstaliListNazivFormatedOIB>
    <izvorni_sadrzaj>
      <item>ŽDO SLAV. BROD</item>
      <item>Gabrijel Zovak</item>
      <item>Krešimir Fučkar</item>
      <item>Gabrijel Zovak</item>
    </izvorni_sadrzaj>
    <derivirana_varijabla naziv="DomainObject.Predmet.OstaliListNazivFormatedOIB_1">
      <item>ŽDO SLAV. BROD</item>
      <item>Gabrijel Zovak</item>
      <item>Krešimir Fučkar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HRVATSKA- MINISTARSTVO FINANCIJA</izvorni_sadrzaj>
    <derivirana_varijabla naziv="DomainObject.Predmet.StrankaIDrugi_1">REPUBLIKA HRVATSKA- MINISTARSTVO FINANCIJA</derivirana_varijabla>
  </DomainObject.Predmet.StrankaIDrugi>
  <DomainObject.Predmet.ProtustrankaIDrugi>
    <izvorni_sadrzaj>KNJIGOVODSTVENO RAČUNALNI CENTAR d.o.o. za knjigovodstvo i usluge</izvorni_sadrzaj>
    <derivirana_varijabla naziv="DomainObject.Predmet.ProtustrankaIDrugi_1">KNJIGOVODSTVENO RAČUNALNI CENTAR d.o.o. za knjigovodstvo i usluge</derivirana_varijabla>
  </DomainObject.Predmet.ProtustrankaIDrugi>
  <DomainObject.Predmet.StrankaIDrugiAdressOIB>
    <izvorni_sadrzaj>REPUBLIKA HRVATSKA- MINISTARSTVO FINANCIJA, OIB 18683136487</izvorni_sadrzaj>
    <derivirana_varijabla naziv="DomainObject.Predmet.StrankaIDrugiAdressOIB_1">REPUBLIKA HRVATSKA- MINISTARSTVO FINANCIJA, OIB 18683136487</derivirana_varijabla>
  </DomainObject.Predmet.StrankaIDrugiAdressOIB>
  <DomainObject.Predmet.ProtustrankaIDrugiAdressOIB>
    <izvorni_sadrzaj>KNJIGOVODSTVENO RAČUNALNI CENTAR d.o.o. za knjigovodstvo i usluge, OIB 42528837536, Julija Kempfa 8 a, 34000 Požega</izvorni_sadrzaj>
    <derivirana_varijabla naziv="DomainObject.Predmet.ProtustrankaIDrugiAdressOIB_1">KNJIGOVODSTVENO RAČUNALNI CENTAR d.o.o. za knjigovodstvo i usluge, OIB 42528837536, Julija Kempfa 8 a,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prosinca 2018.</izvorni_sadrzaj>
    <derivirana_varijabla naziv="DomainObject.Predmet.OdlukaRjesenje.DatumDonosenjaOdluke_1">3. prosinca 2018.</derivirana_varijabla>
  </DomainObject.Predmet.OdlukaRjesenje.DatumDonosenjaOdluke>
  <DomainObject.Predmet.OdlukaRjesenje.DatumPravomocnosti>
    <izvorni_sadrzaj>20. prosinca 2018.</izvorni_sadrzaj>
    <derivirana_varijabla naziv="DomainObject.Predmet.OdlukaRjesenje.DatumPravomocnosti_1">20. prosinca 2018.</derivirana_varijabla>
  </DomainObject.Predmet.OdlukaRjesenje.DatumPravomocnosti>
  <DomainObject.Predmet.OdlukaRjesenje.Oznaka>
    <izvorni_sadrzaj>St-1503/2017-12</izvorni_sadrzaj>
    <derivirana_varijabla naziv="DomainObject.Predmet.OdlukaRjesenje.Oznaka_1">St-1503/2017-12</derivirana_varijabla>
  </DomainObject.Predmet.OdlukaRjesenje.Oznaka>
  <DomainObject.Predmet.SudioniciListNaziv>
    <izvorni_sadrzaj>
      <item>KNJIGOVODSTVENO RAČUNALNI CENTAR d.o.o. za knjigovodstvo i usluge</item>
      <item>REPUBLIKA HRVATSKA- MINISTARSTVO FINANCIJA</item>
      <item>ŽDO SLAV. BROD</item>
      <item>Gabrijel Zovak</item>
      <item>Krešimir Fučkar</item>
      <item>Gabrijel Zovak</item>
    </izvorni_sadrzaj>
    <derivirana_varijabla naziv="DomainObject.Predmet.SudioniciListNaziv_1">
      <item>KNJIGOVODSTVENO RAČUNALNI CENTAR d.o.o. za knjigovodstvo i usluge</item>
      <item>REPUBLIKA HRVATSKA- MINISTARSTVO FINANCIJA</item>
      <item>ŽDO SLAV. BROD</item>
      <item>Gabrijel Zovak</item>
      <item>Krešimir Fučkar</item>
      <item>Gabrijel Zovak</item>
    </derivirana_varijabla>
  </DomainObject.Predmet.SudioniciListNaziv>
  <DomainObject.Predmet.SudioniciListAdressOIB>
    <izvorni_sadrzaj>
      <item>KNJIGOVODSTVENO RAČUNALNI CENTAR d.o.o. za knjigovodstvo i usluge, OIB 42528837536, Julija Kempfa 8 a,34000 Požega</item>
      <item>REPUBLIKA HRVATSKA- MINISTARSTVO FINANCIJA, OIB 18683136487</item>
      <item>ŽDO SLAV. BROD</item>
      <item>Gabrijel Zovak</item>
      <item>Krešimir Fučkar</item>
      <item>Gabrijel Zovak</item>
    </izvorni_sadrzaj>
    <derivirana_varijabla naziv="DomainObject.Predmet.SudioniciListAdressOIB_1">
      <item>KNJIGOVODSTVENO RAČUNALNI CENTAR d.o.o. za knjigovodstvo i usluge, OIB 42528837536, Julija Kempfa 8 a,34000 Požega</item>
      <item>REPUBLIKA HRVATSKA- MINISTARSTVO FINANCIJA, OIB 18683136487</item>
      <item>ŽDO SLAV. BROD</item>
      <item>Gabrijel Zovak</item>
      <item>Krešimir Fučkar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42528837536</item>
      <item>, OIB 18683136487</item>
      <item>, OIB null</item>
      <item>, OIB null</item>
      <item>, OIB null</item>
      <item>, OIB null</item>
    </izvorni_sadrzaj>
    <derivirana_varijabla naziv="DomainObject.Predmet.SudioniciListNazivOIB_1">
      <item>, OIB 42528837536</item>
      <item>, OIB 18683136487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St-1503/2017-10</izvorni_sadrzaj>
    <derivirana_varijabla naziv="DomainObject.PredzadnjaOdlukaIzPredmeta.Oznaka_1">St-1503/2017-10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188</properties:Words>
  <properties:Characters>985</properties:Characters>
  <properties:Lines>55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2019-01-21T10:26:00Z</dcterms:created>
  <dc:creator>wsadmin</dc:creator>
  <cp:lastModifiedBy>wsadmin</cp:lastModifiedBy>
  <cp:lastPrinted>2018-10-03T11:12:00Z</cp:lastPrinted>
  <dcterms:modified xmlns:xsi="http://www.w3.org/2001/XMLSchema-instance" xsi:type="dcterms:W3CDTF">2019-01-21T10:34:00Z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(Fond.docx)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