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f608" w14:paraId="211f608" w:rsidRDefault="00305C5E" w:rsidP="00305C5E" w:rsidR="00305C5E" w:rsidRPr="00C757E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C757E4">
      <w:pPr>
        <w:rPr>
          <w:sz w:val="22"/>
          <w:szCs w:val="22"/>
        </w:rPr>
      </w:pPr>
      <w:r w:rsidRPr="00C757E4">
        <w:rPr>
          <w:sz w:val="22"/>
          <w:szCs w:val="22"/>
        </w:rPr>
        <w:t xml:space="preserve">          </w:t>
      </w:r>
      <w:r w:rsidRPr="00C757E4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757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757E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C757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757E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C757E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757E4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C757E4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C757E4">
        <w:rPr>
          <w:rFonts w:hAnsi="Times New Roman" w:ascii="Times New Roman"/>
          <w:sz w:val="22"/>
          <w:szCs w:val="22"/>
          <w:lang w:val="hr-HR"/>
        </w:rPr>
        <w:t>)</w:t>
      </w:r>
    </w:p>
    <w:p w:rsidRDefault="00174980" w:rsidP="001E56B8" w:rsidR="00305C5E" w:rsidRPr="00C757E4">
      <w:pPr>
        <w:ind w:firstLine="708" w:left="5664"/>
        <w:jc w:val="right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6.</w:t>
      </w:r>
      <w:r w:rsidR="00023773" w:rsidRPr="00C757E4">
        <w:rPr>
          <w:sz w:val="22"/>
          <w:szCs w:val="22"/>
          <w:lang w:val="hr-HR"/>
        </w:rPr>
        <w:t>St-</w:t>
      </w:r>
      <w:r w:rsidR="00D96989" w:rsidRPr="00C757E4">
        <w:rPr>
          <w:sz w:val="22"/>
          <w:szCs w:val="22"/>
          <w:lang w:val="hr-HR"/>
        </w:rPr>
        <w:t>5700</w:t>
      </w:r>
      <w:r w:rsidR="001E56B8" w:rsidRPr="00C757E4">
        <w:rPr>
          <w:sz w:val="22"/>
          <w:szCs w:val="22"/>
          <w:lang w:val="hr-HR"/>
        </w:rPr>
        <w:t>/2015.</w:t>
      </w:r>
    </w:p>
    <w:p w:rsidRDefault="00305C5E" w:rsidP="00305C5E" w:rsidR="00305C5E" w:rsidRPr="00C757E4">
      <w:pPr>
        <w:rPr>
          <w:sz w:val="22"/>
          <w:szCs w:val="22"/>
          <w:lang w:val="hr-HR"/>
        </w:rPr>
      </w:pPr>
    </w:p>
    <w:p w:rsidRDefault="00305C5E" w:rsidP="00305C5E" w:rsidR="00305C5E" w:rsidRPr="00C757E4">
      <w:pPr>
        <w:rPr>
          <w:sz w:val="22"/>
          <w:szCs w:val="22"/>
          <w:lang w:val="hr-HR"/>
        </w:rPr>
      </w:pPr>
    </w:p>
    <w:p w:rsidRDefault="007878CA" w:rsidP="008968A1" w:rsidR="007878CA" w:rsidRPr="00C757E4">
      <w:pPr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R J E Š E N J E</w:t>
      </w: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C757E4">
        <w:rPr>
          <w:sz w:val="22"/>
          <w:szCs w:val="22"/>
          <w:lang w:val="hr-HR"/>
        </w:rPr>
        <w:t>Miljenku Dolenc</w:t>
      </w:r>
      <w:r w:rsidRPr="00C757E4">
        <w:rPr>
          <w:sz w:val="22"/>
          <w:szCs w:val="22"/>
          <w:lang w:val="hr-HR"/>
        </w:rPr>
        <w:t xml:space="preserve"> u skraćenom stečajnom postupku pokrenutim nad dužnikom</w:t>
      </w:r>
      <w:r w:rsidR="00D96989" w:rsidRPr="00C757E4">
        <w:rPr>
          <w:sz w:val="22"/>
          <w:szCs w:val="22"/>
          <w:lang w:val="hr-HR"/>
        </w:rPr>
        <w:t xml:space="preserve"> </w:t>
      </w:r>
      <w:r w:rsidR="00D96989" w:rsidRPr="00C757E4">
        <w:rPr>
          <w:sz w:val="22"/>
          <w:szCs w:val="22"/>
        </w:rPr>
        <w:t>IZVAN KONTROLE d.o.o., Zagreb, Vile Velebita 5/B, OIB: 09043089726</w:t>
      </w:r>
      <w:r w:rsidR="00EC135F" w:rsidRPr="00C757E4">
        <w:rPr>
          <w:sz w:val="22"/>
          <w:szCs w:val="22"/>
        </w:rPr>
        <w:t xml:space="preserve">, </w:t>
      </w:r>
      <w:r w:rsidRPr="00C757E4">
        <w:rPr>
          <w:sz w:val="22"/>
          <w:szCs w:val="22"/>
          <w:lang w:val="hr-HR"/>
        </w:rPr>
        <w:t xml:space="preserve">dana </w:t>
      </w:r>
      <w:r w:rsidR="009A7D23" w:rsidRPr="00C757E4">
        <w:rPr>
          <w:sz w:val="22"/>
          <w:szCs w:val="22"/>
          <w:lang w:val="hr-HR"/>
        </w:rPr>
        <w:t xml:space="preserve">  </w:t>
      </w:r>
      <w:r w:rsidR="005C3715" w:rsidRPr="00C757E4">
        <w:rPr>
          <w:sz w:val="22"/>
          <w:szCs w:val="22"/>
          <w:lang w:val="hr-HR"/>
        </w:rPr>
        <w:t>05.siječnja 2017.</w:t>
      </w:r>
    </w:p>
    <w:p w:rsidRDefault="008968A1" w:rsidP="007878CA" w:rsidR="008968A1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757E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C757E4">
        <w:rPr>
          <w:rFonts w:hAnsi="Times New Roman" w:ascii="Times New Roman"/>
          <w:sz w:val="22"/>
          <w:szCs w:val="22"/>
        </w:rPr>
        <w:t>Otvara se stečajni postupak nad dužnikom</w:t>
      </w:r>
      <w:r w:rsidR="00D96989" w:rsidRPr="00C757E4">
        <w:rPr>
          <w:rFonts w:hAnsi="Times New Roman" w:ascii="Times New Roman"/>
          <w:sz w:val="22"/>
          <w:szCs w:val="22"/>
        </w:rPr>
        <w:t xml:space="preserve"> IZVAN KONTROLE d.o.o., Zagreb, Vile Velebita 5/B, OIB: 09043089726</w:t>
      </w:r>
      <w:r w:rsidR="008A2397" w:rsidRPr="00C757E4">
        <w:rPr>
          <w:rFonts w:hAnsi="Times New Roman" w:ascii="Times New Roman"/>
          <w:sz w:val="22"/>
          <w:szCs w:val="22"/>
        </w:rPr>
        <w:t xml:space="preserve">. </w:t>
      </w:r>
      <w:r w:rsidRPr="00C757E4">
        <w:rPr>
          <w:rFonts w:hAnsi="Times New Roman" w:ascii="Times New Roman"/>
          <w:sz w:val="22"/>
          <w:szCs w:val="22"/>
        </w:rPr>
        <w:t>Stečajni postupak otvoren je dana</w:t>
      </w:r>
      <w:r w:rsidR="005C3715" w:rsidRPr="00C757E4">
        <w:rPr>
          <w:rFonts w:hAnsi="Times New Roman" w:ascii="Times New Roman"/>
          <w:sz w:val="22"/>
          <w:szCs w:val="22"/>
        </w:rPr>
        <w:t xml:space="preserve"> </w:t>
      </w:r>
      <w:r w:rsidR="005C3715" w:rsidRPr="00C757E4">
        <w:rPr>
          <w:rFonts w:hAnsi="Times New Roman" w:ascii="Times New Roman"/>
          <w:sz w:val="22"/>
          <w:szCs w:val="22"/>
        </w:rPr>
        <w:t>05.siječnja 2017.</w:t>
      </w:r>
      <w:r w:rsidR="00F2639A" w:rsidRPr="00C757E4">
        <w:rPr>
          <w:rFonts w:hAnsi="Times New Roman" w:ascii="Times New Roman"/>
          <w:sz w:val="22"/>
          <w:szCs w:val="22"/>
        </w:rPr>
        <w:t xml:space="preserve"> u </w:t>
      </w:r>
      <w:r w:rsidR="00C757E4">
        <w:rPr>
          <w:rFonts w:hAnsi="Times New Roman" w:ascii="Times New Roman"/>
          <w:sz w:val="22"/>
          <w:szCs w:val="22"/>
        </w:rPr>
        <w:t xml:space="preserve">10 </w:t>
      </w:r>
      <w:r w:rsidR="00F2639A" w:rsidRPr="00C757E4">
        <w:rPr>
          <w:rFonts w:hAnsi="Times New Roman" w:ascii="Times New Roman"/>
          <w:sz w:val="22"/>
          <w:szCs w:val="22"/>
        </w:rPr>
        <w:t>sati i</w:t>
      </w:r>
      <w:r w:rsidR="00C757E4">
        <w:rPr>
          <w:rFonts w:hAnsi="Times New Roman" w:ascii="Times New Roman"/>
          <w:sz w:val="22"/>
          <w:szCs w:val="22"/>
        </w:rPr>
        <w:t xml:space="preserve"> 01</w:t>
      </w:r>
      <w:r w:rsidR="00F2639A" w:rsidRPr="00C757E4">
        <w:rPr>
          <w:rFonts w:hAnsi="Times New Roman" w:ascii="Times New Roman"/>
          <w:sz w:val="22"/>
          <w:szCs w:val="22"/>
        </w:rPr>
        <w:t xml:space="preserve"> minuta</w:t>
      </w:r>
      <w:r w:rsidRPr="00C757E4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C757E4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757E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C757E4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C757E4">
        <w:rPr>
          <w:rFonts w:hAnsi="Times New Roman" w:ascii="Times New Roman"/>
          <w:sz w:val="22"/>
          <w:szCs w:val="22"/>
        </w:rPr>
        <w:t xml:space="preserve">   </w:t>
      </w:r>
      <w:r w:rsidR="005C3715" w:rsidRPr="00C757E4">
        <w:rPr>
          <w:rFonts w:hAnsi="Times New Roman" w:ascii="Times New Roman"/>
          <w:sz w:val="22"/>
          <w:szCs w:val="22"/>
        </w:rPr>
        <w:t>Snježana Drenški iz Samobora, Sunčani put 8, OIB 91456479037.</w:t>
      </w:r>
    </w:p>
    <w:p w:rsidRDefault="007878CA" w:rsidP="007878CA" w:rsidR="007878CA" w:rsidRPr="00C757E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757E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Zaključuje se stečajni postupak nad dužnikom</w:t>
      </w:r>
      <w:r w:rsidR="00EC135F" w:rsidRPr="00C757E4">
        <w:rPr>
          <w:sz w:val="22"/>
          <w:szCs w:val="22"/>
          <w:lang w:val="hr-HR"/>
        </w:rPr>
        <w:t xml:space="preserve"> </w:t>
      </w:r>
      <w:r w:rsidR="00D96989" w:rsidRPr="00C757E4">
        <w:rPr>
          <w:sz w:val="22"/>
          <w:szCs w:val="22"/>
        </w:rPr>
        <w:t>IZVAN KONTROLE d.o.o., Zagreb, Vile Velebita 5/B, OIB: 09043089726.</w:t>
      </w:r>
    </w:p>
    <w:p w:rsidRDefault="007878CA" w:rsidP="007878CA" w:rsidR="007878CA" w:rsidRPr="00C757E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C757E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Nakon</w:t>
      </w:r>
      <w:r w:rsidR="007878CA" w:rsidRPr="00C757E4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ind w:left="360"/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Obrazloženje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C757E4">
        <w:rPr>
          <w:sz w:val="22"/>
          <w:szCs w:val="22"/>
          <w:lang w:val="hr-HR"/>
        </w:rPr>
        <w:t>,</w:t>
      </w:r>
      <w:r w:rsidR="00265582" w:rsidRPr="00C757E4">
        <w:rPr>
          <w:sz w:val="22"/>
          <w:szCs w:val="22"/>
          <w:lang w:val="hr-HR"/>
        </w:rPr>
        <w:t xml:space="preserve"> Podružnica Zagreb</w:t>
      </w:r>
      <w:r w:rsidR="00B45F55" w:rsidRPr="00C757E4">
        <w:rPr>
          <w:sz w:val="22"/>
          <w:szCs w:val="22"/>
          <w:lang w:val="hr-HR"/>
        </w:rPr>
        <w:t>, Trg svibanjskih žrtava 1995. 1</w:t>
      </w:r>
      <w:r w:rsidRPr="00C757E4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C757E4">
        <w:rPr>
          <w:sz w:val="22"/>
          <w:szCs w:val="22"/>
          <w:lang w:val="hr-HR"/>
        </w:rPr>
        <w:t xml:space="preserve"> </w:t>
      </w:r>
      <w:r w:rsidR="00DA2AB1" w:rsidRPr="00C757E4">
        <w:rPr>
          <w:sz w:val="22"/>
          <w:szCs w:val="22"/>
          <w:lang w:val="hr-HR"/>
        </w:rPr>
        <w:t>26.01.2016</w:t>
      </w:r>
      <w:r w:rsidR="001E56B8" w:rsidRPr="00C757E4">
        <w:rPr>
          <w:sz w:val="22"/>
          <w:szCs w:val="22"/>
          <w:lang w:val="hr-HR"/>
        </w:rPr>
        <w:t>.</w:t>
      </w:r>
      <w:r w:rsidR="00DA2AB1" w:rsidRPr="00C757E4">
        <w:rPr>
          <w:sz w:val="22"/>
          <w:szCs w:val="22"/>
          <w:lang w:val="hr-HR"/>
        </w:rPr>
        <w:t xml:space="preserve"> </w:t>
      </w:r>
      <w:r w:rsidRPr="00C757E4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ab/>
        <w:t xml:space="preserve">Zaključkom od </w:t>
      </w:r>
      <w:r w:rsidR="00DA2AB1" w:rsidRPr="00C757E4">
        <w:rPr>
          <w:sz w:val="22"/>
          <w:szCs w:val="22"/>
          <w:lang w:val="hr-HR"/>
        </w:rPr>
        <w:t>26.01.2016</w:t>
      </w:r>
      <w:r w:rsidR="001E56B8" w:rsidRPr="00C757E4">
        <w:rPr>
          <w:sz w:val="22"/>
          <w:szCs w:val="22"/>
          <w:lang w:val="hr-HR"/>
        </w:rPr>
        <w:t>.</w:t>
      </w:r>
      <w:r w:rsidR="00F2639A" w:rsidRPr="00C757E4">
        <w:rPr>
          <w:sz w:val="22"/>
          <w:szCs w:val="22"/>
          <w:lang w:val="hr-HR"/>
        </w:rPr>
        <w:t>,</w:t>
      </w:r>
      <w:r w:rsidRPr="00C757E4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C757E4">
        <w:rPr>
          <w:sz w:val="22"/>
          <w:szCs w:val="22"/>
          <w:lang w:val="hr-HR"/>
        </w:rPr>
        <w:t xml:space="preserve"> </w:t>
      </w:r>
      <w:r w:rsidRPr="00C757E4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C757E4">
        <w:rPr>
          <w:sz w:val="22"/>
          <w:szCs w:val="22"/>
          <w:lang w:val="hr-HR"/>
        </w:rPr>
        <w:t xml:space="preserve"> </w:t>
      </w:r>
      <w:r w:rsidR="00D96989" w:rsidRPr="00C757E4">
        <w:rPr>
          <w:sz w:val="22"/>
          <w:szCs w:val="22"/>
          <w:lang w:val="hr-HR"/>
        </w:rPr>
        <w:t>24</w:t>
      </w:r>
      <w:r w:rsidR="008A2397" w:rsidRPr="00C757E4">
        <w:rPr>
          <w:sz w:val="22"/>
          <w:szCs w:val="22"/>
          <w:lang w:val="hr-HR"/>
        </w:rPr>
        <w:t>.03</w:t>
      </w:r>
      <w:r w:rsidR="00DA2AB1" w:rsidRPr="00C757E4">
        <w:rPr>
          <w:sz w:val="22"/>
          <w:szCs w:val="22"/>
          <w:lang w:val="hr-HR"/>
        </w:rPr>
        <w:t>.2016</w:t>
      </w:r>
      <w:r w:rsidR="004A7E0D" w:rsidRPr="00C757E4">
        <w:rPr>
          <w:sz w:val="22"/>
          <w:szCs w:val="22"/>
          <w:lang w:val="hr-HR"/>
        </w:rPr>
        <w:t>.</w:t>
      </w:r>
      <w:r w:rsidR="00F2639A" w:rsidRPr="00C757E4">
        <w:rPr>
          <w:sz w:val="22"/>
          <w:szCs w:val="22"/>
          <w:lang w:val="hr-HR"/>
        </w:rPr>
        <w:t>,</w:t>
      </w:r>
      <w:r w:rsidRPr="00C757E4">
        <w:rPr>
          <w:sz w:val="22"/>
          <w:szCs w:val="22"/>
          <w:lang w:val="hr-HR"/>
        </w:rPr>
        <w:t xml:space="preserve"> međutim po istom nije postupljeno </w:t>
      </w:r>
      <w:r w:rsidR="00F2639A" w:rsidRPr="00C757E4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ab/>
        <w:t xml:space="preserve">Zaključkom od </w:t>
      </w:r>
      <w:r w:rsidR="00DA2AB1" w:rsidRPr="00C757E4">
        <w:rPr>
          <w:sz w:val="22"/>
          <w:szCs w:val="22"/>
          <w:lang w:val="hr-HR"/>
        </w:rPr>
        <w:t>26.01.2016.</w:t>
      </w:r>
      <w:r w:rsidRPr="00C757E4">
        <w:rPr>
          <w:sz w:val="22"/>
          <w:szCs w:val="22"/>
          <w:lang w:val="hr-HR"/>
        </w:rPr>
        <w:t xml:space="preserve"> </w:t>
      </w:r>
      <w:r w:rsidR="007878CA" w:rsidRPr="00C757E4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namirenje troškova postupka, uz upozorenje na pravne posljedice nepodnošenja istog.</w:t>
      </w:r>
      <w:r w:rsidR="005C3715" w:rsidRPr="00C757E4">
        <w:rPr>
          <w:sz w:val="22"/>
          <w:szCs w:val="22"/>
          <w:lang w:val="hr-HR"/>
        </w:rPr>
        <w:t xml:space="preserve"> Vjerovnik Republika Hrvatska  predložila je otvaranje stečajnog postupka nad dužnikom no </w:t>
      </w:r>
      <w:r w:rsidR="00C757E4" w:rsidRPr="00C757E4">
        <w:rPr>
          <w:sz w:val="22"/>
          <w:szCs w:val="22"/>
          <w:lang w:val="hr-HR"/>
        </w:rPr>
        <w:t xml:space="preserve"> nije dostavila podatke o imovini stečajnog dužnika već samo podatke o potraživanju.</w:t>
      </w:r>
    </w:p>
    <w:p w:rsidRDefault="00AD018D" w:rsidP="007878CA" w:rsidR="00AD018D" w:rsidRPr="00C757E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C757E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C757E4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C757E4">
      <w:pPr>
        <w:ind w:firstLine="708" w:left="3540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2</w:t>
      </w:r>
      <w:r w:rsidRPr="00C757E4">
        <w:rPr>
          <w:sz w:val="22"/>
          <w:szCs w:val="22"/>
          <w:lang w:val="hr-HR"/>
        </w:rPr>
        <w:tab/>
      </w:r>
      <w:r w:rsidRPr="00C757E4">
        <w:rPr>
          <w:sz w:val="22"/>
          <w:szCs w:val="22"/>
          <w:lang w:val="hr-HR"/>
        </w:rPr>
        <w:tab/>
      </w:r>
      <w:r w:rsidRPr="00C757E4">
        <w:rPr>
          <w:sz w:val="22"/>
          <w:szCs w:val="22"/>
          <w:lang w:val="hr-HR"/>
        </w:rPr>
        <w:tab/>
      </w:r>
      <w:r w:rsidRPr="00C757E4">
        <w:rPr>
          <w:sz w:val="22"/>
          <w:szCs w:val="22"/>
          <w:lang w:val="hr-HR"/>
        </w:rPr>
        <w:tab/>
        <w:t>6.St-</w:t>
      </w:r>
      <w:r w:rsidR="00D96989" w:rsidRPr="00C757E4">
        <w:rPr>
          <w:sz w:val="22"/>
          <w:szCs w:val="22"/>
          <w:lang w:val="hr-HR"/>
        </w:rPr>
        <w:t>5700</w:t>
      </w:r>
      <w:r w:rsidR="001E56B8" w:rsidRPr="00C757E4">
        <w:rPr>
          <w:sz w:val="22"/>
          <w:szCs w:val="22"/>
          <w:lang w:val="hr-HR"/>
        </w:rPr>
        <w:t>/2015.</w:t>
      </w:r>
    </w:p>
    <w:p w:rsidRDefault="00AD018D" w:rsidP="007878CA" w:rsidR="00AD018D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U Zagrebu</w:t>
      </w:r>
      <w:r w:rsidR="00F2639A" w:rsidRPr="00C757E4">
        <w:rPr>
          <w:sz w:val="22"/>
          <w:szCs w:val="22"/>
          <w:lang w:val="hr-HR"/>
        </w:rPr>
        <w:t xml:space="preserve">,   </w:t>
      </w:r>
      <w:r w:rsidR="00AB4899" w:rsidRPr="00C757E4">
        <w:rPr>
          <w:sz w:val="22"/>
          <w:szCs w:val="22"/>
          <w:lang w:val="hr-HR"/>
        </w:rPr>
        <w:t xml:space="preserve"> </w:t>
      </w:r>
      <w:r w:rsidR="005C3715" w:rsidRPr="00C757E4">
        <w:rPr>
          <w:sz w:val="22"/>
          <w:szCs w:val="22"/>
          <w:lang w:val="hr-HR"/>
        </w:rPr>
        <w:t>05.siječnja 2017.</w:t>
      </w:r>
    </w:p>
    <w:p w:rsidRDefault="007878CA" w:rsidP="007878CA" w:rsidR="007878CA" w:rsidRPr="00C757E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757E4">
      <w:pPr>
        <w:ind w:firstLine="720" w:left="5040"/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C757E4">
      <w:pPr>
        <w:ind w:firstLine="720" w:left="5040"/>
        <w:jc w:val="center"/>
        <w:rPr>
          <w:sz w:val="22"/>
          <w:szCs w:val="22"/>
          <w:lang w:val="hr-HR"/>
        </w:rPr>
      </w:pPr>
      <w:r w:rsidRPr="00C757E4">
        <w:rPr>
          <w:sz w:val="22"/>
          <w:szCs w:val="22"/>
          <w:lang w:val="hr-HR"/>
        </w:rPr>
        <w:t>Miljenko Dolenc</w:t>
      </w:r>
      <w:r w:rsidR="00C757E4">
        <w:rPr>
          <w:sz w:val="22"/>
          <w:szCs w:val="22"/>
          <w:lang w:val="hr-HR"/>
        </w:rPr>
        <w:t>,v.r.</w:t>
      </w:r>
      <w:r w:rsidRPr="00C757E4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C757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757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757E4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C757E4">
      <w:pPr>
        <w:jc w:val="both"/>
        <w:rPr>
          <w:i/>
          <w:sz w:val="22"/>
          <w:szCs w:val="22"/>
          <w:lang w:val="hr-HR"/>
        </w:rPr>
      </w:pPr>
      <w:r w:rsidRPr="00C757E4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C757E4">
      <w:pPr>
        <w:jc w:val="both"/>
        <w:rPr>
          <w:i/>
          <w:sz w:val="22"/>
          <w:szCs w:val="22"/>
          <w:lang w:val="hr-HR"/>
        </w:rPr>
      </w:pPr>
      <w:r w:rsidRPr="00C757E4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757E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C757E4">
      <w:pPr>
        <w:jc w:val="both"/>
        <w:rPr>
          <w:i/>
          <w:sz w:val="22"/>
          <w:szCs w:val="22"/>
          <w:lang w:val="hr-HR"/>
        </w:rPr>
      </w:pPr>
      <w:r w:rsidRPr="00C757E4">
        <w:rPr>
          <w:sz w:val="22"/>
          <w:szCs w:val="22"/>
        </w:rPr>
        <w:t xml:space="preserve"> </w:t>
      </w:r>
    </w:p>
    <w:p w:rsidRDefault="00C757E4" w:rsidP="009A2924" w:rsidR="00C757E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757E4" w:rsidP="009A2924" w:rsidR="00C757E4">
      <w:pPr>
        <w:rPr>
          <w:sz w:val="24"/>
          <w:szCs w:val="24"/>
        </w:rPr>
      </w:pPr>
    </w:p>
    <w:p w:rsidRDefault="00C757E4" w:rsidP="009A2924" w:rsidR="00C757E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757E4" w:rsidP="009A2924" w:rsidR="00C757E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757E4" w:rsidP="004320E8" w:rsidR="00C757E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757E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C757E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C757E4">
      <w:pPr>
        <w:jc w:val="center"/>
        <w:rPr>
          <w:sz w:val="22"/>
          <w:szCs w:val="22"/>
          <w:lang w:val="hr-HR"/>
        </w:rPr>
      </w:pPr>
    </w:p>
    <w:sectPr w:rsidSect="0032230D" w:rsidR="00023773" w:rsidRPr="00C757E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5C3715"/>
    <w:rsid w:val="00615EAF"/>
    <w:rsid w:val="006331E3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8A2397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757E4"/>
    <w:rsid w:val="00C922DB"/>
    <w:rsid w:val="00CC2E90"/>
    <w:rsid w:val="00CE7D4A"/>
    <w:rsid w:val="00D20EF3"/>
    <w:rsid w:val="00D96989"/>
    <w:rsid w:val="00DA0D7C"/>
    <w:rsid w:val="00DA2AB1"/>
    <w:rsid w:val="00DA6B98"/>
    <w:rsid w:val="00DB028D"/>
    <w:rsid w:val="00EC135F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7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7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7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7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757E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3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7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7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7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7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757E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5700</izvorni_sadrzaj>
    <derivirana_varijabla naziv="DomainObject.Predmet.Broj_1">5700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St-5700/2015</izvorni_sadrzaj>
    <derivirana_varijabla naziv="DomainObject.Predmet.OznakaBroj_1">St-5700/2015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IZVAN KONTROLE d.o.o.</izvorni_sadrzaj>
    <derivirana_varijabla naziv="DomainObject.Predmet.ProtustrankaFormated_1">  IZVAN KONTROLE d.o.o.</derivirana_varijabla>
  </DomainObject.Predmet.ProtustrankaFormated>
  <DomainObject.Predmet.ProtustrankaFormatedOIB>
    <izvorni_sadrzaj>  IZVAN KONTROLE d.o.o., OIB 09043089726</izvorni_sadrzaj>
    <derivirana_varijabla naziv="DomainObject.Predmet.ProtustrankaFormatedOIB_1">  IZVAN KONTROLE d.o.o., OIB 09043089726</derivirana_varijabla>
  </DomainObject.Predmet.ProtustrankaFormatedOIB>
  <DomainObject.Predmet.ProtustrankaFormatedWithAdress>
    <izvorni_sadrzaj> IZVAN KONTROLE d.o.o., Vile Velebita 5/B, 10000 Zagreb</izvorni_sadrzaj>
    <derivirana_varijabla naziv="DomainObject.Predmet.ProtustrankaFormatedWithAdress_1"> IZVAN KONTROLE d.o.o., Vile Velebita 5/B, 10000 Zagreb</derivirana_varijabla>
  </DomainObject.Predmet.ProtustrankaFormatedWithAdress>
  <DomainObject.Predmet.ProtustrankaFormatedWithAdressOIB>
    <izvorni_sadrzaj> IZVAN KONTROLE d.o.o., OIB 09043089726, Vile Velebita 5/B, 10000 Zagreb</izvorni_sadrzaj>
    <derivirana_varijabla naziv="DomainObject.Predmet.ProtustrankaFormatedWithAdressOIB_1"> IZVAN KONTROLE d.o.o., OIB 09043089726, Vile Velebita 5/B, 10000 Zagreb</derivirana_varijabla>
  </DomainObject.Predmet.ProtustrankaFormatedWithAdressOIB>
  <DomainObject.Predmet.ProtustrankaWithAdress>
    <izvorni_sadrzaj>IZVAN KONTROLE d.o.o. Vile Velebita 5/B, 10000 Zagreb</izvorni_sadrzaj>
    <derivirana_varijabla naziv="DomainObject.Predmet.ProtustrankaWithAdress_1">IZVAN KONTROLE d.o.o. Vile Velebita 5/B, 10000 Zagreb</derivirana_varijabla>
  </DomainObject.Predmet.ProtustrankaWithAdress>
  <DomainObject.Predmet.ProtustrankaWithAdressOIB>
    <izvorni_sadrzaj>IZVAN KONTROLE d.o.o., OIB 09043089726, Vile Velebita 5/B, 10000 Zagreb</izvorni_sadrzaj>
    <derivirana_varijabla naziv="DomainObject.Predmet.ProtustrankaWithAdressOIB_1">IZVAN KONTROLE d.o.o., OIB 09043089726, Vile Velebita 5/B, 10000 Zagreb</derivirana_varijabla>
  </DomainObject.Predmet.ProtustrankaWithAdressOIB>
  <DomainObject.Predmet.ProtustrankaNazivFormated>
    <izvorni_sadrzaj>IZVAN KONTROLE d.o.o.</izvorni_sadrzaj>
    <derivirana_varijabla naziv="DomainObject.Predmet.ProtustrankaNazivFormated_1">IZVAN KONTROLE d.o.o.</derivirana_varijabla>
  </DomainObject.Predmet.ProtustrankaNazivFormated>
  <DomainObject.Predmet.ProtustrankaNazivFormatedOIB>
    <izvorni_sadrzaj>IZVAN KONTROLE d.o.o., OIB 09043089726</izvorni_sadrzaj>
    <derivirana_varijabla naziv="DomainObject.Predmet.ProtustrankaNazivFormatedOIB_1">IZVAN KONTROLE d.o.o., OIB 09043089726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IZVAN KONTROLE d.o.o.</item>
    </izvorni_sadrzaj>
    <derivirana_varijabla naziv="DomainObject.Predmet.ProtuStrankaListFormated_1">
      <item>IZVAN KONTROLE d.o.o.</item>
    </derivirana_varijabla>
  </DomainObject.Predmet.ProtuStrankaListFormated>
  <DomainObject.Predmet.ProtuStrankaListFormatedOIB>
    <izvorni_sadrzaj>
      <item>IZVAN KONTROLE d.o.o., OIB 09043089726</item>
    </izvorni_sadrzaj>
    <derivirana_varijabla naziv="DomainObject.Predmet.ProtuStrankaListFormatedOIB_1">
      <item>IZVAN KONTROLE d.o.o., OIB 09043089726</item>
    </derivirana_varijabla>
  </DomainObject.Predmet.ProtuStrankaListFormatedOIB>
  <DomainObject.Predmet.ProtuStrankaListFormatedWithAdress>
    <izvorni_sadrzaj>
      <item>IZVAN KONTROLE d.o.o., Vile Velebita 5/B, 10000 Zagreb</item>
    </izvorni_sadrzaj>
    <derivirana_varijabla naziv="DomainObject.Predmet.ProtuStrankaListFormatedWithAdress_1">
      <item>IZVAN KONTROLE d.o.o., Vile Velebita 5/B, 10000 Zagreb</item>
    </derivirana_varijabla>
  </DomainObject.Predmet.ProtuStrankaListFormatedWithAdress>
  <DomainObject.Predmet.ProtuStrankaListFormatedWithAdressOIB>
    <izvorni_sadrzaj>
      <item>IZVAN KONTROLE d.o.o., OIB 09043089726, Vile Velebita 5/B, 10000 Zagreb</item>
    </izvorni_sadrzaj>
    <derivirana_varijabla naziv="DomainObject.Predmet.ProtuStrankaListFormatedWithAdressOIB_1">
      <item>IZVAN KONTROLE d.o.o., OIB 09043089726, Vile Velebita 5/B, 10000 Zagreb</item>
    </derivirana_varijabla>
  </DomainObject.Predmet.ProtuStrankaListFormatedWithAdressOIB>
  <DomainObject.Predmet.ProtuStrankaListNazivFormated>
    <izvorni_sadrzaj>
      <item>IZVAN KONTROLE d.o.o.</item>
    </izvorni_sadrzaj>
    <derivirana_varijabla naziv="DomainObject.Predmet.ProtuStrankaListNazivFormated_1">
      <item>IZVAN KONTROLE d.o.o.</item>
    </derivirana_varijabla>
  </DomainObject.Predmet.ProtuStrankaListNazivFormated>
  <DomainObject.Predmet.ProtuStrankaListNazivFormatedOIB>
    <izvorni_sadrzaj>
      <item>IZVAN KONTROLE d.o.o., OIB 09043089726</item>
    </izvorni_sadrzaj>
    <derivirana_varijabla naziv="DomainObject.Predmet.ProtuStrankaListNazivFormatedOIB_1">
      <item>IZVAN KONTROLE d.o.o., OIB 09043089726</item>
    </derivirana_varijabla>
  </DomainObject.Predmet.ProtuStrankaListNazivFormatedOIB>
  <DomainObject.Predmet.OstaliListFormated>
    <izvorni_sadrzaj>
      <item>JURICA FILIPOVIĆ</item>
      <item>REPUBLIKA HRVATSKA</item>
    </izvorni_sadrzaj>
    <derivirana_varijabla naziv="DomainObject.Predmet.OstaliListFormated_1">
      <item>JURICA FILIPOVIĆ</item>
      <item>REPUBLIKA HRVATSKA</item>
    </derivirana_varijabla>
  </DomainObject.Predmet.OstaliListFormated>
  <DomainObject.Predmet.OstaliListFormatedOIB>
    <izvorni_sadrzaj>
      <item>JURICA FILIPOVIĆ, OIB 90453938161</item>
      <item>REPUBLIKA HRVATSKA, OIB 52634238587</item>
    </izvorni_sadrzaj>
    <derivirana_varijabla naziv="DomainObject.Predmet.OstaliListFormatedOIB_1">
      <item>JURICA FILIPOVIĆ, OIB 90453938161</item>
      <item>REPUBLIKA HRVATSKA, OIB 52634238587</item>
    </derivirana_varijabla>
  </DomainObject.Predmet.OstaliListFormatedOIB>
  <DomainObject.Predmet.OstaliListFormatedWithAdress>
    <izvorni_sadrzaj>
      <item>JURICA FILIPOVIĆ, VILE VELEBITA 5/B, 10000 Zagreb</item>
      <item>REPUBLIKA HRVATSKA</item>
    </izvorni_sadrzaj>
    <derivirana_varijabla naziv="DomainObject.Predmet.OstaliListFormatedWithAdress_1">
      <item>JURICA FILIPOVIĆ, VILE VELEBITA 5/B, 10000 Zagreb</item>
      <item>REPUBLIKA HRVATSKA</item>
    </derivirana_varijabla>
  </DomainObject.Predmet.OstaliListFormatedWithAdress>
  <DomainObject.Predmet.OstaliListFormatedWithAdressOIB>
    <izvorni_sadrzaj>
      <item>JURICA FILIPOVIĆ, OIB 90453938161, VILE VELEBITA 5/B, 10000 Zagreb</item>
      <item>REPUBLIKA HRVATSKA, OIB 52634238587</item>
    </izvorni_sadrzaj>
    <derivirana_varijabla naziv="DomainObject.Predmet.OstaliListFormatedWithAdressOIB_1">
      <item>JURICA FILIPOVIĆ, OIB 90453938161, VILE VELEBITA 5/B, 10000 Zagreb</item>
      <item>REPUBLIKA HRVATSKA, OIB 52634238587</item>
    </derivirana_varijabla>
  </DomainObject.Predmet.OstaliListFormatedWithAdressOIB>
  <DomainObject.Predmet.OstaliListNazivFormated>
    <izvorni_sadrzaj>
      <item>JURICA FILIPOVIĆ</item>
      <item>REPUBLIKA HRVATSKA</item>
    </izvorni_sadrzaj>
    <derivirana_varijabla naziv="DomainObject.Predmet.OstaliListNazivFormated_1">
      <item>JURICA FILIPOVIĆ</item>
      <item>REPUBLIKA HRVATSKA</item>
    </derivirana_varijabla>
  </DomainObject.Predmet.OstaliListNazivFormated>
  <DomainObject.Predmet.OstaliListNazivFormatedOIB>
    <izvorni_sadrzaj>
      <item>JURICA FILIPOVIĆ, OIB 90453938161</item>
      <item>REPUBLIKA HRVATSKA, OIB 52634238587</item>
    </izvorni_sadrzaj>
    <derivirana_varijabla naziv="DomainObject.Predmet.OstaliListNazivFormatedOIB_1">
      <item>JURICA FILIPOVIĆ, OIB 90453938161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IZVAN KONTROLE d.o.o.</izvorni_sadrzaj>
    <derivirana_varijabla naziv="DomainObject.Predmet.ProtustrankaIDrugi_1">IZVAN KONTROLE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IZVAN KONTROLE d.o.o., OIB 09043089726, Vile Velebita 5/B, 10000 Zagreb</izvorni_sadrzaj>
    <derivirana_varijabla naziv="DomainObject.Predmet.ProtustrankaIDrugiAdressOIB_1">IZVAN KONTROLE d.o.o., OIB 09043089726, Vile Velebita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IZVAN KONTROLE d.o.o.</item>
      <item>JURICA FILIPOVIĆ</item>
      <item>REPUBLIKA HRVATSKA</item>
    </izvorni_sadrzaj>
    <derivirana_varijabla naziv="DomainObject.Predmet.SudioniciListNaziv_1">
      <item>FINA Regionalni centar Zagreb</item>
      <item>IZVAN KONTROLE d.o.o.</item>
      <item>JURICA FILIPOVIĆ</item>
      <item>REPUBLIKA HRVATSKA</item>
    </derivirana_varijabla>
  </DomainObject.Predmet.SudioniciListNaziv>
  <DomainObject.Predmet.SudioniciListAdressOIB>
    <izvorni_sadrzaj>
      <item>FINA Regionalni centar Zagreb, OIB 85821130368, Trg svibanjskih žrtava 1995. br.1,10000 Zagreb</item>
      <item>IZVAN KONTROLE d.o.o., OIB 09043089726, Vile Velebita 5/B,10000 Zagreb</item>
      <item>JURICA FILIPOVIĆ, OIB 90453938161, VILE VELEBITA 5/B,10000 Zagreb</item>
      <item>REPUBLIKA HRVATSKA, OIB 52634238587</item>
    </izvorni_sadrzaj>
    <derivirana_varijabla naziv="DomainObject.Predmet.SudioniciListAdressOIB_1">
      <item>FINA Regionalni centar Zagreb, OIB 85821130368, Trg svibanjskih žrtava 1995. br.1,10000 Zagreb</item>
      <item>IZVAN KONTROLE d.o.o., OIB 09043089726, Vile Velebita 5/B,10000 Zagreb</item>
      <item>JURICA FILIPOVIĆ, OIB 90453938161, VILE VELEBITA 5/B,10000 Zagreb</item>
      <item>REPUBLIKA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09043089726</item>
      <item>, OIB 90453938161</item>
      <item>, OIB 52634238587</item>
    </izvorni_sadrzaj>
    <derivirana_varijabla naziv="DomainObject.Predmet.SudioniciListNazivOIB_1">
      <item>, OIB 85821130368</item>
      <item>, OIB 09043089726</item>
      <item>, OIB 90453938161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C1743-9A36-491A-B2E0-C3A3B8407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2254</properties:Characters>
  <properties:Lines>78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2016-12-21T08:41:00Z</dcterms:created>
  <dc:creator>rboricevic</dc:creator>
  <cp:lastModifiedBy>Rebecca Boričević</cp:lastModifiedBy>
  <cp:lastPrinted>2017-01-05T09:01:00Z</cp:lastPrinted>
  <dcterms:modified xmlns:xsi="http://www.w3.org/2001/XMLSchema-instance" xsi:type="dcterms:W3CDTF">2017-01-05T09:02:00Z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