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5744" w14:paraId="22d5744" w:rsidRDefault="00615AD6" w:rsidP="00CE4727" w:rsidR="003F320D" w:rsidRPr="00625615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        </w:t>
      </w:r>
      <w:r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3F2AA6">
        <w:rPr>
          <w:sz w:val="24"/>
          <w:szCs w:val="24"/>
        </w:rPr>
        <w:t>397/17</w:t>
      </w:r>
      <w:r w:rsidR="00615AD6">
        <w:rPr>
          <w:sz w:val="24"/>
          <w:szCs w:val="24"/>
        </w:rPr>
        <w:t>-44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576A98" w:rsidP="00625615" w:rsidR="00625615" w:rsidRPr="00625615">
      <w:pPr>
        <w:ind w:firstLine="720"/>
        <w:jc w:val="both"/>
        <w:rPr>
          <w:sz w:val="24"/>
          <w:szCs w:val="24"/>
        </w:rPr>
      </w:pPr>
      <w:r w:rsidRPr="00576A98">
        <w:rPr>
          <w:sz w:val="24"/>
          <w:szCs w:val="24"/>
        </w:rPr>
        <w:t xml:space="preserve">Trgovački sud u Zagrebu, po sucu Gordanu Zubaku, u stečajnom postupku nad dužnikom </w:t>
      </w:r>
      <w:r w:rsidR="003F2AA6" w:rsidRPr="003F2AA6">
        <w:rPr>
          <w:bCs/>
          <w:sz w:val="24"/>
          <w:szCs w:val="24"/>
          <w:lang w:val="pt-BR"/>
        </w:rPr>
        <w:t>MAZEK d.o.o. u stečaju, Kraljevec na Sutli, Kraljevec na Sutli 43, OIB: 45371337521</w:t>
      </w:r>
      <w:r w:rsidR="00625615" w:rsidRPr="00625615">
        <w:rPr>
          <w:sz w:val="24"/>
          <w:szCs w:val="24"/>
        </w:rPr>
        <w:t xml:space="preserve">, </w:t>
      </w:r>
      <w:r w:rsidR="003F2AA6">
        <w:rPr>
          <w:sz w:val="24"/>
          <w:szCs w:val="24"/>
        </w:rPr>
        <w:t>10. lipnja 2019</w:t>
      </w:r>
      <w:r w:rsidR="00625615"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396AB5" w:rsidR="001C657F" w:rsidRPr="00396AB5">
      <w:pPr>
        <w:ind w:firstLine="680"/>
        <w:jc w:val="both"/>
        <w:rPr>
          <w:sz w:val="24"/>
          <w:lang w:val="pt-BR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487DD3">
        <w:rPr>
          <w:sz w:val="24"/>
          <w:szCs w:val="24"/>
        </w:rPr>
        <w:t xml:space="preserve">vrđivanja vrijednosti </w:t>
      </w:r>
      <w:r w:rsidR="009B446E" w:rsidRPr="009B446E">
        <w:rPr>
          <w:sz w:val="24"/>
          <w:szCs w:val="24"/>
        </w:rPr>
        <w:t xml:space="preserve">nekretnine u vlasništvu stečajnog dužnika </w:t>
      </w:r>
      <w:r w:rsidR="003F2AA6" w:rsidRPr="003F2AA6">
        <w:rPr>
          <w:bCs/>
          <w:sz w:val="24"/>
          <w:szCs w:val="24"/>
          <w:lang w:val="pt-BR"/>
        </w:rPr>
        <w:t>MAZEK d.o.o. u stečaju, Kraljevec na Sutli, Kraljevec na Sutli 43, OIB: 45371337521</w:t>
      </w:r>
      <w:r w:rsidR="009B446E" w:rsidRPr="009B446E">
        <w:rPr>
          <w:sz w:val="24"/>
          <w:szCs w:val="24"/>
        </w:rPr>
        <w:t xml:space="preserve">, </w:t>
      </w:r>
      <w:r w:rsidR="003F2AA6">
        <w:rPr>
          <w:sz w:val="24"/>
          <w:szCs w:val="24"/>
        </w:rPr>
        <w:t>opisane u rješenju o prodaji od 21. svibnja 2019.</w:t>
      </w:r>
      <w:r w:rsidR="00487DD3">
        <w:rPr>
          <w:sz w:val="24"/>
        </w:rPr>
        <w:t>,</w:t>
      </w:r>
    </w:p>
    <w:p w:rsidRDefault="00487DD3" w:rsidP="00487DD3" w:rsidR="00487DD3" w:rsidRPr="00487DD3">
      <w:pPr>
        <w:ind w:firstLine="680"/>
        <w:jc w:val="both"/>
        <w:rPr>
          <w:sz w:val="24"/>
        </w:rPr>
      </w:pPr>
    </w:p>
    <w:p w:rsidRDefault="00625615" w:rsidP="001C657F" w:rsidR="00625615" w:rsidRP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3F2AA6">
        <w:rPr>
          <w:sz w:val="24"/>
          <w:szCs w:val="24"/>
        </w:rPr>
        <w:t>2. srpnja 2019</w:t>
      </w:r>
      <w:r w:rsidRPr="00B01E9F">
        <w:rPr>
          <w:sz w:val="24"/>
          <w:szCs w:val="24"/>
        </w:rPr>
        <w:t xml:space="preserve">. u </w:t>
      </w:r>
      <w:r w:rsidR="00A52EB9">
        <w:rPr>
          <w:sz w:val="24"/>
          <w:szCs w:val="24"/>
        </w:rPr>
        <w:t>10</w:t>
      </w:r>
      <w:r w:rsidRPr="00B01E9F">
        <w:rPr>
          <w:sz w:val="24"/>
          <w:szCs w:val="24"/>
        </w:rPr>
        <w:t>,</w:t>
      </w:r>
      <w:r w:rsidR="00A52EB9">
        <w:rPr>
          <w:sz w:val="24"/>
          <w:szCs w:val="24"/>
        </w:rPr>
        <w:t>15</w:t>
      </w:r>
      <w:r w:rsidRPr="00B01E9F">
        <w:rPr>
          <w:sz w:val="24"/>
          <w:szCs w:val="24"/>
        </w:rPr>
        <w:t xml:space="preserve"> sati,</w:t>
      </w:r>
      <w:r w:rsidRPr="00625615">
        <w:rPr>
          <w:b/>
          <w:sz w:val="24"/>
          <w:szCs w:val="24"/>
        </w:rPr>
        <w:t xml:space="preserve"> </w:t>
      </w:r>
      <w:r w:rsidR="00B6110C">
        <w:rPr>
          <w:sz w:val="24"/>
          <w:szCs w:val="24"/>
        </w:rPr>
        <w:t>u zgradi ovog suda u sobi br. 84</w:t>
      </w:r>
      <w:r w:rsidRPr="00625615">
        <w:rPr>
          <w:sz w:val="24"/>
          <w:szCs w:val="24"/>
        </w:rPr>
        <w:t>/II ulična zgrada, a na koje se pozivaju dostavom ovog zaključka:</w:t>
      </w: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006558" w:rsidP="00396AB5" w:rsidR="00576A98" w:rsidRPr="00396AB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razlučni vjerovnik: </w:t>
      </w:r>
      <w:r w:rsidR="000627E6">
        <w:rPr>
          <w:sz w:val="24"/>
          <w:szCs w:val="24"/>
        </w:rPr>
        <w:t>Republika Hrvatska, Ministarstvo financija, Porezna uprava</w:t>
      </w:r>
      <w:r w:rsidR="00576A98" w:rsidRPr="00396AB5">
        <w:rPr>
          <w:sz w:val="24"/>
          <w:szCs w:val="24"/>
        </w:rPr>
        <w:t>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0627E6" w:rsidRPr="000627E6">
        <w:rPr>
          <w:sz w:val="24"/>
          <w:szCs w:val="24"/>
        </w:rPr>
        <w:t>10. lipnja 2019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0D21A0" w:rsidR="00CE4727" w:rsidRPr="00625615">
      <w:pPr>
        <w:pStyle w:val="Tijeloteksta"/>
        <w:ind w:left="5760"/>
        <w:jc w:val="right"/>
      </w:pPr>
      <w:r w:rsidRPr="00625615">
        <w:tab/>
        <w:t>SUDAC:</w:t>
      </w:r>
    </w:p>
    <w:p w:rsidRDefault="002C0E29" w:rsidP="000D21A0" w:rsidR="00CE4727" w:rsidRPr="00625615">
      <w:pPr>
        <w:pStyle w:val="Tijeloteksta"/>
        <w:ind w:left="5760"/>
        <w:jc w:val="right"/>
      </w:pPr>
      <w:r w:rsidRPr="00625615">
        <w:t xml:space="preserve">    </w:t>
      </w:r>
      <w:r w:rsidR="00E72D2A" w:rsidRPr="00625615">
        <w:t xml:space="preserve"> </w:t>
      </w:r>
      <w:r w:rsidRPr="00625615">
        <w:t xml:space="preserve"> Gordan Zubak</w:t>
      </w:r>
      <w:r w:rsidR="00506D86">
        <w:t>, v.r.</w:t>
      </w:r>
      <w:r w:rsidRPr="00625615">
        <w:t xml:space="preserve"> </w:t>
      </w:r>
    </w:p>
    <w:p w:rsidRDefault="00CE4727" w:rsidP="00CE4727" w:rsidR="00CE4727" w:rsidRPr="00625615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506D86" w:rsidR="00FF6231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506D86" w:rsidP="00506D86" w:rsidR="00506D86">
      <w:pPr>
        <w:rPr>
          <w:sz w:val="24"/>
          <w:szCs w:val="24"/>
        </w:rPr>
      </w:pPr>
    </w:p>
    <w:p w:rsidRDefault="00506D86" w:rsidP="00400817" w:rsidR="00506D86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506D86" w:rsidP="00400817" w:rsidR="00506D86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506D86" w:rsidP="00506D86" w:rsidR="00506D86">
      <w:pPr>
        <w:rPr>
          <w:sz w:val="24"/>
          <w:szCs w:val="24"/>
        </w:rPr>
      </w:pPr>
    </w:p>
    <w:p w:rsidRDefault="00506D86" w:rsidP="00506D86" w:rsidR="00506D86" w:rsidRPr="00FF6231">
      <w:pPr>
        <w:rPr>
          <w:sz w:val="24"/>
          <w:szCs w:val="24"/>
        </w:rPr>
      </w:pPr>
    </w:p>
    <w:p w:rsidRDefault="00B639DE" w:rsidR="00B639DE" w:rsidRPr="00625615">
      <w:pPr>
        <w:rPr>
          <w:sz w:val="24"/>
          <w:szCs w:val="24"/>
        </w:rPr>
      </w:pPr>
    </w:p>
    <w:sectPr w:rsidSect="00434480" w:rsidR="00B639DE" w:rsidRPr="00625615">
      <w:pgSz w:h="15840" w:w="12240"/>
      <w:pgMar w:gutter="0" w:footer="708" w:header="708" w:left="1800" w:bottom="567" w:right="1800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6558"/>
    <w:rsid w:val="000627E6"/>
    <w:rsid w:val="000733AF"/>
    <w:rsid w:val="00097E91"/>
    <w:rsid w:val="000D21A0"/>
    <w:rsid w:val="000F3FBC"/>
    <w:rsid w:val="00103F3D"/>
    <w:rsid w:val="001A0815"/>
    <w:rsid w:val="001C657F"/>
    <w:rsid w:val="00234FA2"/>
    <w:rsid w:val="002B13AE"/>
    <w:rsid w:val="002B5611"/>
    <w:rsid w:val="002C0E29"/>
    <w:rsid w:val="002D41B6"/>
    <w:rsid w:val="00377E1D"/>
    <w:rsid w:val="00396AB5"/>
    <w:rsid w:val="003F2AA6"/>
    <w:rsid w:val="003F320D"/>
    <w:rsid w:val="00434480"/>
    <w:rsid w:val="00487DD3"/>
    <w:rsid w:val="00494BF5"/>
    <w:rsid w:val="004C6A58"/>
    <w:rsid w:val="004E5469"/>
    <w:rsid w:val="004F022B"/>
    <w:rsid w:val="00506D86"/>
    <w:rsid w:val="00576A98"/>
    <w:rsid w:val="005934C4"/>
    <w:rsid w:val="005B5B68"/>
    <w:rsid w:val="00615AD6"/>
    <w:rsid w:val="00625615"/>
    <w:rsid w:val="006A03F6"/>
    <w:rsid w:val="00712637"/>
    <w:rsid w:val="007A6843"/>
    <w:rsid w:val="007B3F07"/>
    <w:rsid w:val="00966ABB"/>
    <w:rsid w:val="009B446E"/>
    <w:rsid w:val="009E0879"/>
    <w:rsid w:val="009F122E"/>
    <w:rsid w:val="00A52EB9"/>
    <w:rsid w:val="00B01E9F"/>
    <w:rsid w:val="00B6110C"/>
    <w:rsid w:val="00B639DE"/>
    <w:rsid w:val="00CE4727"/>
    <w:rsid w:val="00D51828"/>
    <w:rsid w:val="00D6062E"/>
    <w:rsid w:val="00DE6DBE"/>
    <w:rsid w:val="00E560CF"/>
    <w:rsid w:val="00E72D2A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semiHidden/>
    <w:unhideWhenUsed/>
    <w:rsid w:val="00234FA2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234FA2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06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D8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D86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D8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D8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semiHidden/>
    <w:unhideWhenUsed/>
    <w:rsid w:val="00234FA2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234FA2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06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D8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D86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D8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D8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stečajnih vjerovnika (u registsratoru)</izvorni_sadrzaj>
    <derivirana_varijabla naziv="DomainObject.Predmet.PrimjedbaSuca_1">Prijave tražbina stečajnih vjerovnika (u registsratoru)</derivirana_varijabla>
  </DomainObject.Predmet.PrimjedbaSuca>
  <DomainObject.Predmet.ProtustrankaFormated>
    <izvorni_sadrzaj>  MAZEK d.o.o. zastupanog po punomoćniku Dragutin Pavlić</izvorni_sadrzaj>
    <derivirana_varijabla naziv="DomainObject.Predmet.ProtustrankaFormated_1">  MAZEK d.o.o. zastupanog po punomoćniku Dragutin Pavlić</derivirana_varijabla>
  </DomainObject.Predmet.ProtustrankaFormated>
  <DomainObject.Predmet.ProtustrankaFormatedOIB>
    <izvorni_sadrzaj>  MAZEK d.o.o., OIB 45371337521 zastupanog po punomoćniku Dragutin Pavlić</izvorni_sadrzaj>
    <derivirana_varijabla naziv="DomainObject.Predmet.ProtustrankaFormatedOIB_1">  MAZEK d.o.o., OIB 45371337521 zastupanog po punomoćniku Dragutin Pavlić</derivirana_varijabla>
  </DomainObject.Predmet.ProtustrankaFormatedOIB>
  <DomainObject.Predmet.ProtustrankaFormatedWithAdress>
    <izvorni_sadrzaj> MAZEK d.o.o., Kraljevec na Sutli 43, 49294 Kraljevec Na Sutli zastupanog po punomoćniku Dragutin Pavlić</izvorni_sadrzaj>
    <derivirana_varijabla naziv="DomainObject.Predmet.ProtustrankaFormatedWithAdress_1"> MAZEK d.o.o., Kraljevec na Sutli 43, 49294 Kraljevec Na Sutli zastupanog po punomoćniku Dragutin Pavlić</derivirana_varijabla>
  </DomainObject.Predmet.ProtustrankaFormatedWithAdress>
  <DomainObject.Predmet.ProtustrankaFormatedWithAdressOIB>
    <izvorni_sadrzaj> MAZEK d.o.o., OIB 45371337521, Kraljevec na Sutli 43, 49294 Kraljevec Na Sutli zastupanog po punomoćniku Dragutin Pavlić</izvorni_sadrzaj>
    <derivirana_varijabla naziv="DomainObject.Predmet.ProtustrankaFormatedWithAdressOIB_1"> MAZEK d.o.o., OIB 45371337521, Kraljevec na Sutli 43, 49294 Kraljevec Na Sutli zastupanog po punomoćniku Dragutin Pavlić</derivirana_varijabla>
  </DomainObject.Predmet.ProtustrankaFormatedWithAdressOIB>
  <DomainObject.Predmet.ProtustrankaWithAdress>
    <izvorni_sadrzaj>MAZEK d.o.o. Kraljevec na Sutli 43, 49294 Kraljevec Na Sutli</izvorni_sadrzaj>
    <derivirana_varijabla naziv="DomainObject.Predmet.ProtustrankaWithAdress_1">MAZEK d.o.o. Kraljevec na Sutli 43, 49294 Kraljevec Na Sutli</derivirana_varijabla>
  </DomainObject.Predmet.ProtustrankaWithAdress>
  <DomainObject.Predmet.ProtustrankaWithAdressOIB>
    <izvorni_sadrzaj>MAZEK d.o.o., OIB 45371337521, Kraljevec na Sutli 43, 49294 Kraljevec Na Sutli</izvorni_sadrzaj>
    <derivirana_varijabla naziv="DomainObject.Predmet.ProtustrankaWithAdressOIB_1">MAZEK d.o.o., OIB 45371337521, Kraljevec na Sutli 43, 49294 Kraljevec Na Sutli</derivirana_varijabla>
  </DomainObject.Predmet.ProtustrankaWithAdressOIB>
  <DomainObject.Predmet.ProtustrankaNazivFormated>
    <izvorni_sadrzaj>MAZEK d.o.o.</izvorni_sadrzaj>
    <derivirana_varijabla naziv="DomainObject.Predmet.ProtustrankaNazivFormated_1">MAZEK d.o.o.</derivirana_varijabla>
  </DomainObject.Predmet.ProtustrankaNazivFormated>
  <DomainObject.Predmet.ProtustrankaNazivFormatedOIB>
    <izvorni_sadrzaj>MAZEK d.o.o., OIB 45371337521</izvorni_sadrzaj>
    <derivirana_varijabla naziv="DomainObject.Predmet.ProtustrankaNazivFormatedOIB_1">MAZEK d.o.o., OIB 45371337521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MAZEK d.o.o. zastupanog po punomoćniku Dragutin Pavlić</item>
    </izvorni_sadrzaj>
    <derivirana_varijabla naziv="DomainObject.Predmet.ProtuStrankaListFormated_1">
      <item>MAZEK d.o.o. zastupanog po punomoćniku Dragutin Pavlić</item>
    </derivirana_varijabla>
  </DomainObject.Predmet.ProtuStrankaListFormated>
  <DomainObject.Predmet.ProtuStrankaListFormatedOIB>
    <izvorni_sadrzaj>
      <item>MAZEK d.o.o., OIB 45371337521 zastupanog po punomoćniku Dragutin Pavlić</item>
    </izvorni_sadrzaj>
    <derivirana_varijabla naziv="DomainObject.Predmet.ProtuStrankaListFormatedOIB_1">
      <item>MAZEK d.o.o., OIB 45371337521 zastupanog po punomoćniku Dragutin Pavlić</item>
    </derivirana_varijabla>
  </DomainObject.Predmet.ProtuStrankaListFormatedOIB>
  <DomainObject.Predmet.ProtuStrankaListFormatedWithAdress>
    <izvorni_sadrzaj>
      <item>MAZEK d.o.o., Kraljevec na Sutli 43, 49294 Kraljevec Na Sutli zastupanog po punomoćniku Dragutin Pavlić</item>
    </izvorni_sadrzaj>
    <derivirana_varijabla naziv="DomainObject.Predmet.ProtuStrankaListFormatedWithAdress_1">
      <item>MAZEK d.o.o., Kraljevec na Sutli 43, 49294 Kraljevec Na Sutli zastupanog po punomoćniku Dragutin Pavlić</item>
    </derivirana_varijabla>
  </DomainObject.Predmet.ProtuStrankaListFormatedWithAdress>
  <DomainObject.Predmet.ProtuStrankaListFormatedWithAdressOIB>
    <izvorni_sadrzaj>
      <item>MAZEK d.o.o., OIB 45371337521, Kraljevec na Sutli 43, 49294 Kraljevec Na Sutli zastupanog po punomoćniku Dragutin Pavlić</item>
    </izvorni_sadrzaj>
    <derivirana_varijabla naziv="DomainObject.Predmet.ProtuStrankaListFormatedWithAdressOIB_1">
      <item>MAZEK d.o.o., OIB 45371337521, Kraljevec na Sutli 43, 49294 Kraljevec Na Sutli zastupanog po punomoćniku Dragutin Pavlić</item>
    </derivirana_varijabla>
  </DomainObject.Predmet.ProtuStrankaListFormatedWithAdressOIB>
  <DomainObject.Predmet.ProtuStrankaListNazivFormated>
    <izvorni_sadrzaj>
      <item>MAZEK d.o.o.</item>
    </izvorni_sadrzaj>
    <derivirana_varijabla naziv="DomainObject.Predmet.ProtuStrankaListNazivFormated_1">
      <item>MAZEK d.o.o.</item>
    </derivirana_varijabla>
  </DomainObject.Predmet.ProtuStrankaListNazivFormated>
  <DomainObject.Predmet.ProtuStrankaListNazivFormatedOIB>
    <izvorni_sadrzaj>
      <item>MAZEK d.o.o., OIB 45371337521</item>
    </izvorni_sadrzaj>
    <derivirana_varijabla naziv="DomainObject.Predmet.ProtuStrankaListNazivFormatedOIB_1">
      <item>MAZEK d.o.o., OIB 45371337521</item>
    </derivirana_varijabla>
  </DomainObject.Predmet.ProtuStrankaListNazivFormatedOIB>
  <DomainObject.Predmet.OstaliListFormated>
    <izvorni_sadrzaj>
      <item>ŽDO u Zagrebu punomoćnik sudionika u postupku RH MF Porezna uprava Zagreb</item>
      <item>Dragutin Pavlić punomoćnik sudionika u postupku MAZEK d.o.o.</item>
      <item>Zagrebačka banka d.d.</item>
    </izvorni_sadrzaj>
    <derivirana_varijabla naziv="DomainObject.Predmet.OstaliListFormated_1">
      <item>ŽDO u Zagrebu punomoćnik sudionika u postupku RH MF Porezna uprava Zagreb</item>
      <item>Dragutin Pavlić punomoćnik sudionika u postupku MAZEK d.o.o.</item>
      <item>Zagrebačka banka d.d.</item>
    </derivirana_varijabla>
  </DomainObject.Predmet.OstaliListFormated>
  <DomainObject.Predmet.OstaliListFormatedOIB>
    <izvorni_sadrzaj>
      <item>ŽDO u Zagrebu, OIB 16488001145 punomoćnik sudionika u postupku RH MF Porezna uprava Zagreb</item>
      <item>Dragutin Pavlić, OIB 47355317214 punomoćnik sudionika u postupku MAZEK d.o.o.</item>
      <item>Zagrebačka banka d.d.</item>
    </izvorni_sadrzaj>
    <derivirana_varijabla naziv="DomainObject.Predmet.OstaliListFormatedOIB_1">
      <item>ŽDO u Zagrebu, OIB 16488001145 punomoćnik sudionika u postupku RH MF Porezna uprava Zagreb</item>
      <item>Dragutin Pavlić, OIB 47355317214 punomoćnik sudionika u postupku MAZEK d.o.o.</item>
      <item>Zagrebačka banka d.d.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_1"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derivirana_varijabla>
  </DomainObject.Predmet.OstaliListFormatedWithAdressOIB>
  <DomainObject.Predmet.OstaliListNazivFormated>
    <izvorni_sadrzaj>
      <item>ŽDO u Zagrebu</item>
      <item>Dragutin Pavlić</item>
      <item>Zagrebačka banka d.d.</item>
    </izvorni_sadrzaj>
    <derivirana_varijabla naziv="DomainObject.Predmet.OstaliListNazivFormated_1">
      <item>ŽDO u Zagrebu</item>
      <item>Dragutin Pavlić</item>
      <item>Zagrebačka banka d.d.</item>
    </derivirana_varijabla>
  </DomainObject.Predmet.OstaliListNazivFormated>
  <DomainObject.Predmet.OstaliListNazivFormatedOIB>
    <izvorni_sadrzaj>
      <item>ŽDO u Zagrebu, OIB 16488001145</item>
      <item>Dragutin Pavlić, OIB 47355317214</item>
      <item>Zagrebačka banka d.d.</item>
    </izvorni_sadrzaj>
    <derivirana_varijabla naziv="DomainObject.Predmet.OstaliListNazivFormatedOIB_1">
      <item>ŽDO u Zagrebu, OIB 16488001145</item>
      <item>Dragutin Pavlić, OIB 47355317214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MAZEK d.o.o.</izvorni_sadrzaj>
    <derivirana_varijabla naziv="DomainObject.Predmet.ProtustrankaIDrugi_1">MAZEK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MAZEK d.o.o., OIB 45371337521, Kraljevec na Sutli 43, 49294 Kraljevec Na Sutli</izvorni_sadrzaj>
    <derivirana_varijabla naziv="DomainObject.Predmet.ProtustrankaIDrugiAdressOIB_1">MAZEK d.o.o., OIB 45371337521, Kraljevec na Sutli 43,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MAZEK d.o.o.</item>
      <item>FINA Regionalni centar Zagreb</item>
      <item>RH MF Porezna uprava Zagreb</item>
      <item>ŽDO u Zagrebu</item>
      <item>Dragutin Pavlić</item>
      <item>Zagrebačka banka d.d.</item>
    </izvorni_sadrzaj>
    <derivirana_varijabla naziv="DomainObject.Predmet.SudioniciListNaziv_1">
      <item>MAZEK d.o.o.</item>
      <item>FINA Regionalni centar Zagreb</item>
      <item>RH MF Porezna uprava Zagreb</item>
      <item>ŽDO u Zagrebu</item>
      <item>Dragutin Pavlić</item>
      <item>Zagrebačka banka d.d.</item>
    </derivirana_varijabla>
  </DomainObject.Predmet.SudioniciListNaziv>
  <DomainObject.Predmet.SudioniciListAdressOIB>
    <izvorni_sadrzaj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izvorni_sadrzaj>
    <derivirana_varijabla naziv="DomainObject.Predmet.SudioniciListAdressOIB_1"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45371337521</item>
      <item>, OIB 85821130368</item>
      <item>, OIB 18683136487</item>
      <item>, OIB 16488001145</item>
      <item>, OIB 47355317214</item>
      <item>, OIB null</item>
    </izvorni_sadrzaj>
    <derivirana_varijabla naziv="DomainObject.Predmet.SudioniciListNazivOIB_1">
      <item>, OIB 45371337521</item>
      <item>, OIB 85821130368</item>
      <item>, OIB 18683136487</item>
      <item>, OIB 16488001145</item>
      <item>, OIB 47355317214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2018.</izvorni_sadrzaj>
    <derivirana_varijabla naziv="DomainObject.Predmet.DatumZadnjeOdrzaneSudskeRadnje_1">24. travnja 2018.</derivirana_varijabla>
  </DomainObject.Predmet.DatumZadnjeOdrzaneSudskeRadnje>
  <DomainObject.PredzadnjaOdlukaIzPredmeta.DatumDonosenjaOdluke>
    <izvorni_sadrzaj>13. ožujka 2018.</izvorni_sadrzaj>
    <derivirana_varijabla naziv="DomainObject.PredzadnjaOdlukaIzPredmeta.DatumDonosenjaOdluke_1">13. ožujka 2018.</derivirana_varijabla>
  </DomainObject.PredzadnjaOdlukaIzPredmeta.DatumDonosenjaOdluke>
  <DomainObject.PredzadnjaOdlukaIzPredmeta.Oznaka>
    <izvorni_sadrzaj>St-397/2017-39</izvorni_sadrzaj>
    <derivirana_varijabla naziv="DomainObject.PredzadnjaOdlukaIzPredmeta.Oznaka_1">St-397/2017-39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808</properties:Characters>
  <properties:Lines>35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2019-06-10T11:58:00Z</dcterms:created>
  <dc:creator>nmarkovic</dc:creator>
  <cp:lastModifiedBy>Dijana Hadžić</cp:lastModifiedBy>
  <cp:lastPrinted>2019-06-10T12:21:00Z</cp:lastPrinted>
  <dcterms:modified xmlns:xsi="http://www.w3.org/2001/XMLSchema-instance" xsi:type="dcterms:W3CDTF">2019-06-10T12:21:00Z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(21. zaklj.- ročište za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