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aa9d" w14:paraId="150aa9d" w:rsidRDefault="009D0E7F" w:rsidP="00C448BA" w:rsidR="009D0E7F" w:rsidRPr="006C54F2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50645" w:rsidR="002C6903" w:rsidRPr="006C54F2">
        <w:trPr>
          <w:gridAfter w:val="1"/>
          <w:wAfter w:type="dxa" w:w="284"/>
        </w:trPr>
        <w:tc>
          <w:tcPr>
            <w:tcW w:type="dxa" w:w="2943"/>
          </w:tcPr>
          <w:p w:rsidRDefault="002C6903" w:rsidP="00A50645" w:rsidR="002C6903" w:rsidRPr="006C54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54F2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50645" w:rsidR="002C6903" w:rsidRPr="006C54F2">
        <w:tc>
          <w:tcPr>
            <w:tcW w:type="dxa" w:w="3227"/>
            <w:gridSpan w:val="2"/>
          </w:tcPr>
          <w:p w:rsidRDefault="002C6903" w:rsidP="00A50645" w:rsidR="002C6903" w:rsidRPr="006C54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54F2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2C6903" w:rsidP="00A50645" w:rsidR="002C6903" w:rsidRPr="006C54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54F2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2C6903" w:rsidP="00A50645" w:rsidR="002C6903" w:rsidRPr="006C54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C54F2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:rsidRDefault="009D0E7F" w:rsidP="00C448BA" w:rsidR="009D0E7F" w:rsidRPr="006C54F2">
      <w:pPr>
        <w:jc w:val="right"/>
        <w:rPr>
          <w:sz w:val="24"/>
          <w:szCs w:val="24"/>
        </w:rPr>
      </w:pPr>
    </w:p>
    <w:p w:rsidRDefault="007A2CEF" w:rsidP="00C448BA" w:rsidR="007A2CEF" w:rsidRPr="006C54F2">
      <w:pPr>
        <w:rPr>
          <w:sz w:val="24"/>
          <w:szCs w:val="24"/>
        </w:rPr>
      </w:pPr>
    </w:p>
    <w:p w:rsidRDefault="007A2CEF" w:rsidP="00C448BA" w:rsidR="007A2CEF" w:rsidRPr="006C54F2">
      <w:pPr>
        <w:rPr>
          <w:sz w:val="24"/>
          <w:szCs w:val="24"/>
        </w:rPr>
      </w:pPr>
    </w:p>
    <w:p w:rsidRDefault="007A2CEF" w:rsidP="007F7F21" w:rsidR="00CA58EE" w:rsidRPr="006C54F2">
      <w:pPr>
        <w:tabs>
          <w:tab w:pos="6463" w:val="left"/>
        </w:tabs>
        <w:jc w:val="right"/>
        <w:rPr>
          <w:sz w:val="24"/>
          <w:szCs w:val="24"/>
        </w:rPr>
      </w:pPr>
      <w:r w:rsidRPr="006C54F2">
        <w:rPr>
          <w:sz w:val="24"/>
          <w:szCs w:val="24"/>
        </w:rPr>
        <w:t xml:space="preserve">                                                         </w:t>
      </w:r>
      <w:r w:rsidR="007F7F21" w:rsidRPr="006C54F2">
        <w:rPr>
          <w:sz w:val="24"/>
          <w:szCs w:val="24"/>
        </w:rPr>
        <w:t>FINA</w:t>
      </w:r>
      <w:r w:rsidR="004246CD" w:rsidRPr="006C54F2">
        <w:rPr>
          <w:sz w:val="24"/>
          <w:szCs w:val="24"/>
        </w:rPr>
        <w:t>NCIJSKA AGENCIJA</w:t>
      </w:r>
    </w:p>
    <w:p w:rsidRDefault="004246CD" w:rsidP="00A01662" w:rsidR="004246CD" w:rsidRPr="006C54F2">
      <w:pPr>
        <w:jc w:val="both"/>
        <w:rPr>
          <w:sz w:val="24"/>
          <w:szCs w:val="24"/>
        </w:rPr>
      </w:pPr>
    </w:p>
    <w:p w:rsidRDefault="00A33052" w:rsidP="00A01662" w:rsidR="00A33052" w:rsidRPr="006C54F2">
      <w:pPr>
        <w:jc w:val="both"/>
        <w:rPr>
          <w:sz w:val="24"/>
          <w:szCs w:val="24"/>
        </w:rPr>
      </w:pPr>
    </w:p>
    <w:p w:rsidRDefault="006B22D5" w:rsidP="00B5452B" w:rsidR="00B5452B" w:rsidRPr="006C54F2">
      <w:pPr>
        <w:jc w:val="both"/>
        <w:rPr>
          <w:b/>
          <w:sz w:val="24"/>
          <w:szCs w:val="24"/>
        </w:rPr>
      </w:pPr>
      <w:r w:rsidRPr="006C54F2">
        <w:rPr>
          <w:sz w:val="24"/>
          <w:szCs w:val="24"/>
        </w:rPr>
        <w:t xml:space="preserve">Predmet: </w:t>
      </w:r>
      <w:r w:rsidR="00D80FFA" w:rsidRPr="006C54F2">
        <w:rPr>
          <w:sz w:val="24"/>
          <w:szCs w:val="24"/>
        </w:rPr>
        <w:t xml:space="preserve">dužnik </w:t>
      </w:r>
      <w:r w:rsidR="00E961F9" w:rsidRPr="006C54F2">
        <w:rPr>
          <w:b/>
          <w:sz w:val="24"/>
          <w:szCs w:val="24"/>
        </w:rPr>
        <w:t>AVANTURA PRVA d.o.o., za trgovinu i usluge, Zadar, Ulica postrojbi specijalne policije Zadar 12, OIB:68896586199</w:t>
      </w:r>
    </w:p>
    <w:p w:rsidRDefault="007A2CEF" w:rsidP="006B22D5" w:rsidR="007A2CEF" w:rsidRPr="006C54F2">
      <w:pPr>
        <w:jc w:val="both"/>
        <w:rPr>
          <w:sz w:val="24"/>
          <w:szCs w:val="24"/>
        </w:rPr>
      </w:pPr>
    </w:p>
    <w:p w:rsidRDefault="00E416EE" w:rsidP="006C54F2" w:rsidR="00E416EE" w:rsidRPr="006C54F2">
      <w:pPr>
        <w:ind w:firstLine="708"/>
        <w:jc w:val="both"/>
        <w:rPr>
          <w:sz w:val="24"/>
          <w:szCs w:val="24"/>
        </w:rPr>
      </w:pPr>
      <w:r w:rsidRPr="006C54F2">
        <w:rPr>
          <w:sz w:val="24"/>
          <w:szCs w:val="24"/>
        </w:rPr>
        <w:t xml:space="preserve">Za potrebe </w:t>
      </w:r>
      <w:r w:rsidR="002C6903" w:rsidRPr="006C54F2">
        <w:rPr>
          <w:sz w:val="24"/>
          <w:szCs w:val="24"/>
        </w:rPr>
        <w:t>postupka koji se vodi kod ovog s</w:t>
      </w:r>
      <w:r w:rsidRPr="006C54F2">
        <w:rPr>
          <w:sz w:val="24"/>
          <w:szCs w:val="24"/>
        </w:rPr>
        <w:t xml:space="preserve">uda pod gornjim poslovnim brojem pozivate se da dostavite podatak </w:t>
      </w:r>
      <w:r w:rsidR="001C2078" w:rsidRPr="006C54F2">
        <w:rPr>
          <w:sz w:val="24"/>
          <w:szCs w:val="24"/>
        </w:rPr>
        <w:t xml:space="preserve">je li </w:t>
      </w:r>
      <w:r w:rsidRPr="006C54F2">
        <w:rPr>
          <w:sz w:val="24"/>
          <w:szCs w:val="24"/>
        </w:rPr>
        <w:t xml:space="preserve">dužnik </w:t>
      </w:r>
      <w:r w:rsidR="00E961F9" w:rsidRPr="006C54F2">
        <w:rPr>
          <w:sz w:val="24"/>
          <w:szCs w:val="24"/>
        </w:rPr>
        <w:t xml:space="preserve">AVANTURA PRVA d.o.o., za trgovinu i usluge, Zadar, Ulica postrojbi specijalne policije Zadar 12, OIB:68896586199, </w:t>
      </w:r>
      <w:r w:rsidRPr="006C54F2">
        <w:rPr>
          <w:sz w:val="24"/>
          <w:szCs w:val="24"/>
        </w:rPr>
        <w:t>u Očevidniku redoslijeda osnove za plaćanje ima evidentirane neizvršene osnove za plaćanje u razdoblju dužem od 60 dana i u kojem iznosu.</w:t>
      </w:r>
    </w:p>
    <w:p w:rsidRDefault="00E416EE" w:rsidP="00E416EE" w:rsidR="00E416EE" w:rsidRPr="006C54F2">
      <w:pPr>
        <w:ind w:firstLine="708"/>
        <w:jc w:val="both"/>
        <w:rPr>
          <w:sz w:val="24"/>
          <w:szCs w:val="24"/>
        </w:rPr>
      </w:pPr>
      <w:r w:rsidRPr="006C54F2">
        <w:rPr>
          <w:sz w:val="24"/>
          <w:szCs w:val="24"/>
        </w:rPr>
        <w:t xml:space="preserve"> </w:t>
      </w:r>
    </w:p>
    <w:p w:rsidRDefault="002C6903" w:rsidP="00E416EE" w:rsidR="00953B00" w:rsidRPr="006C54F2">
      <w:pPr>
        <w:ind w:firstLine="708"/>
        <w:jc w:val="both"/>
        <w:rPr>
          <w:sz w:val="24"/>
          <w:szCs w:val="24"/>
        </w:rPr>
      </w:pPr>
      <w:r w:rsidRPr="006C54F2">
        <w:rPr>
          <w:sz w:val="24"/>
          <w:szCs w:val="24"/>
        </w:rPr>
        <w:t>P</w:t>
      </w:r>
      <w:r w:rsidR="00DF2AEC" w:rsidRPr="006C54F2">
        <w:rPr>
          <w:sz w:val="24"/>
          <w:szCs w:val="24"/>
        </w:rPr>
        <w:t>rilikom dostave podataka pozovite se na gornji poslovni broj</w:t>
      </w:r>
      <w:r w:rsidR="006C54F2" w:rsidRPr="006C54F2">
        <w:rPr>
          <w:sz w:val="24"/>
          <w:szCs w:val="24"/>
        </w:rPr>
        <w:t xml:space="preserve">, a zatražene podatke  možete dostaviti i fax-om na broj 023/292-055 ili </w:t>
      </w:r>
      <w:r w:rsidR="006C54F2">
        <w:rPr>
          <w:sz w:val="24"/>
          <w:szCs w:val="24"/>
        </w:rPr>
        <w:t xml:space="preserve">putem </w:t>
      </w:r>
      <w:r w:rsidR="006C54F2" w:rsidRPr="006C54F2">
        <w:rPr>
          <w:sz w:val="24"/>
          <w:szCs w:val="24"/>
        </w:rPr>
        <w:t>e-mail</w:t>
      </w:r>
      <w:r w:rsidR="00DF2AEC" w:rsidRPr="006C54F2">
        <w:rPr>
          <w:sz w:val="24"/>
          <w:szCs w:val="24"/>
        </w:rPr>
        <w:t>.</w:t>
      </w:r>
      <w:r w:rsidR="00290F5C" w:rsidRPr="006C54F2">
        <w:rPr>
          <w:sz w:val="24"/>
          <w:szCs w:val="24"/>
        </w:rPr>
        <w:t xml:space="preserve"> </w:t>
      </w:r>
    </w:p>
    <w:p w:rsidRDefault="009D0E7F" w:rsidP="00DF2AEC" w:rsidR="009D0E7F" w:rsidRPr="006C54F2">
      <w:pPr>
        <w:tabs>
          <w:tab w:pos="680" w:val="left"/>
        </w:tabs>
        <w:rPr>
          <w:sz w:val="24"/>
          <w:szCs w:val="24"/>
        </w:rPr>
      </w:pPr>
    </w:p>
    <w:p w:rsidRDefault="009D0E7F" w:rsidP="00E17C5F" w:rsidR="009D0E7F" w:rsidRPr="006C54F2">
      <w:pPr>
        <w:jc w:val="center"/>
        <w:rPr>
          <w:sz w:val="24"/>
          <w:szCs w:val="24"/>
        </w:rPr>
      </w:pPr>
      <w:r w:rsidRPr="006C54F2">
        <w:rPr>
          <w:sz w:val="24"/>
          <w:szCs w:val="24"/>
        </w:rPr>
        <w:t>U Zadru</w:t>
      </w:r>
      <w:r w:rsidR="00CA114F" w:rsidRPr="006C54F2">
        <w:rPr>
          <w:sz w:val="24"/>
          <w:szCs w:val="24"/>
        </w:rPr>
        <w:t xml:space="preserve"> </w:t>
      </w:r>
      <w:r w:rsidR="00E961F9" w:rsidRPr="006C54F2">
        <w:rPr>
          <w:sz w:val="24"/>
          <w:szCs w:val="24"/>
        </w:rPr>
        <w:t xml:space="preserve">27. prosinca </w:t>
      </w:r>
      <w:r w:rsidR="006F51C1" w:rsidRPr="006C54F2">
        <w:rPr>
          <w:sz w:val="24"/>
          <w:szCs w:val="24"/>
        </w:rPr>
        <w:t>2018.</w:t>
      </w:r>
    </w:p>
    <w:p w:rsidRDefault="009D0E7F" w:rsidP="00AA29A1" w:rsidR="009D0E7F" w:rsidRPr="006C54F2">
      <w:pPr>
        <w:jc w:val="right"/>
        <w:rPr>
          <w:sz w:val="24"/>
          <w:szCs w:val="24"/>
        </w:rPr>
      </w:pPr>
    </w:p>
    <w:p w:rsidRDefault="00E96890" w:rsidP="00DF2AEC" w:rsidR="00E96890" w:rsidRPr="006C54F2">
      <w:pPr>
        <w:tabs>
          <w:tab w:pos="9355" w:val="right"/>
        </w:tabs>
        <w:rPr>
          <w:sz w:val="24"/>
          <w:szCs w:val="24"/>
        </w:rPr>
      </w:pPr>
    </w:p>
    <w:p w:rsidRDefault="0072682A" w:rsidP="0072682A" w:rsidR="0072682A" w:rsidRPr="0072682A">
      <w:pPr>
        <w:rPr>
          <w:sz w:val="24"/>
          <w:szCs w:val="24"/>
        </w:rPr>
      </w:pPr>
      <w:r w:rsidRPr="0072682A">
        <w:rPr>
          <w:sz w:val="24"/>
          <w:szCs w:val="24"/>
        </w:rPr>
        <w:t xml:space="preserve">Za točnost otpravka – ovlaštena službenica </w:t>
      </w:r>
      <w:r w:rsidRPr="0072682A">
        <w:rPr>
          <w:sz w:val="24"/>
          <w:szCs w:val="24"/>
        </w:rPr>
        <w:tab/>
      </w:r>
      <w:r w:rsidRPr="0072682A">
        <w:rPr>
          <w:sz w:val="24"/>
          <w:szCs w:val="24"/>
        </w:rPr>
        <w:tab/>
      </w:r>
      <w:r w:rsidRPr="0072682A">
        <w:rPr>
          <w:sz w:val="24"/>
          <w:szCs w:val="24"/>
        </w:rPr>
        <w:tab/>
      </w:r>
      <w:r w:rsidRPr="0072682A">
        <w:rPr>
          <w:sz w:val="24"/>
          <w:szCs w:val="24"/>
        </w:rPr>
        <w:tab/>
      </w:r>
      <w:r w:rsidRPr="0072682A">
        <w:rPr>
          <w:sz w:val="24"/>
          <w:szCs w:val="24"/>
        </w:rPr>
        <w:tab/>
        <w:t xml:space="preserve">                  Sutkinja                                                                </w:t>
      </w:r>
    </w:p>
    <w:p w:rsidRDefault="0072682A" w:rsidP="0072682A" w:rsidR="0072682A" w:rsidRPr="0072682A">
      <w:pPr>
        <w:rPr>
          <w:sz w:val="24"/>
          <w:szCs w:val="24"/>
        </w:rPr>
      </w:pPr>
      <w:r w:rsidRPr="0072682A">
        <w:rPr>
          <w:sz w:val="24"/>
          <w:szCs w:val="24"/>
        </w:rPr>
        <w:t xml:space="preserve">Elena Glavan   </w:t>
      </w:r>
      <w:r w:rsidRPr="0072682A">
        <w:rPr>
          <w:sz w:val="24"/>
          <w:szCs w:val="24"/>
        </w:rPr>
        <w:tab/>
      </w:r>
      <w:r w:rsidRPr="0072682A">
        <w:rPr>
          <w:sz w:val="24"/>
          <w:szCs w:val="24"/>
        </w:rPr>
        <w:tab/>
      </w:r>
      <w:r w:rsidRPr="0072682A">
        <w:rPr>
          <w:sz w:val="24"/>
          <w:szCs w:val="24"/>
        </w:rPr>
        <w:tab/>
      </w:r>
      <w:r w:rsidRPr="0072682A">
        <w:rPr>
          <w:sz w:val="24"/>
          <w:szCs w:val="24"/>
        </w:rPr>
        <w:tab/>
      </w:r>
      <w:r w:rsidRPr="0072682A">
        <w:rPr>
          <w:sz w:val="24"/>
          <w:szCs w:val="24"/>
        </w:rPr>
        <w:tab/>
      </w:r>
      <w:r w:rsidRPr="0072682A">
        <w:rPr>
          <w:sz w:val="24"/>
          <w:szCs w:val="24"/>
        </w:rPr>
        <w:tab/>
      </w:r>
      <w:r w:rsidRPr="0072682A">
        <w:rPr>
          <w:sz w:val="24"/>
          <w:szCs w:val="24"/>
        </w:rPr>
        <w:tab/>
        <w:t xml:space="preserve">                 Ana Markač, v.r.</w:t>
      </w:r>
    </w:p>
    <w:p w:rsidRDefault="0072682A" w:rsidP="0072682A" w:rsidR="0072682A" w:rsidRPr="0072682A">
      <w:pPr>
        <w:tabs>
          <w:tab w:pos="190" w:val="left"/>
          <w:tab w:pos="9072" w:val="right"/>
        </w:tabs>
        <w:rPr>
          <w:sz w:val="24"/>
          <w:szCs w:val="24"/>
        </w:rPr>
      </w:pPr>
    </w:p>
    <w:p w:rsidRDefault="00B442D1" w:rsidP="0072682A" w:rsidR="00B442D1" w:rsidRPr="006C54F2">
      <w:pPr>
        <w:jc w:val="right"/>
        <w:rPr>
          <w:sz w:val="24"/>
          <w:szCs w:val="24"/>
        </w:rPr>
      </w:pPr>
    </w:p>
    <w:p w:rsidRDefault="009D0E7F" w:rsidP="00B442D1" w:rsidR="009D0E7F" w:rsidRPr="006C54F2">
      <w:pPr>
        <w:jc w:val="center"/>
        <w:rPr>
          <w:sz w:val="24"/>
          <w:szCs w:val="24"/>
        </w:rPr>
      </w:pPr>
    </w:p>
    <w:p w:rsidRDefault="00B442D1" w:rsidP="00E96890" w:rsidR="00E96890" w:rsidRPr="006C54F2">
      <w:pPr>
        <w:rPr>
          <w:sz w:val="24"/>
          <w:szCs w:val="24"/>
        </w:rPr>
      </w:pPr>
      <w:r w:rsidRPr="006C54F2">
        <w:rPr>
          <w:sz w:val="24"/>
          <w:szCs w:val="24"/>
        </w:rPr>
        <w:t>DNA:</w:t>
      </w:r>
    </w:p>
    <w:p w:rsidRDefault="00B442D1" w:rsidP="00E96890" w:rsidR="00B442D1" w:rsidRPr="006C54F2">
      <w:pPr>
        <w:rPr>
          <w:sz w:val="24"/>
          <w:szCs w:val="24"/>
        </w:rPr>
      </w:pPr>
      <w:r w:rsidRPr="006C54F2">
        <w:rPr>
          <w:sz w:val="24"/>
          <w:szCs w:val="24"/>
        </w:rPr>
        <w:t xml:space="preserve"> - putem e-Oglasna ploča sudova</w:t>
      </w:r>
      <w:r w:rsidR="006C54F2">
        <w:rPr>
          <w:sz w:val="24"/>
          <w:szCs w:val="24"/>
        </w:rPr>
        <w:t xml:space="preserve"> i putem e-mail</w:t>
      </w:r>
    </w:p>
    <w:sectPr w:rsidSect="00C448BA" w:rsidR="00B442D1" w:rsidRPr="006C54F2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E961F9">
      <w:rPr>
        <w:sz w:val="24"/>
        <w:szCs w:val="24"/>
      </w:rPr>
      <w:t>331/2018-7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6F0B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B0A45"/>
    <w:rsid w:val="000B33D6"/>
    <w:rsid w:val="000C7027"/>
    <w:rsid w:val="000C7A58"/>
    <w:rsid w:val="000D6072"/>
    <w:rsid w:val="000E17D2"/>
    <w:rsid w:val="000E3B52"/>
    <w:rsid w:val="000E63DE"/>
    <w:rsid w:val="000F3862"/>
    <w:rsid w:val="000F3ABD"/>
    <w:rsid w:val="00107514"/>
    <w:rsid w:val="001130E4"/>
    <w:rsid w:val="00120D3C"/>
    <w:rsid w:val="0012511D"/>
    <w:rsid w:val="001413F6"/>
    <w:rsid w:val="001473C4"/>
    <w:rsid w:val="00153A3F"/>
    <w:rsid w:val="001652A6"/>
    <w:rsid w:val="0017132A"/>
    <w:rsid w:val="00174A58"/>
    <w:rsid w:val="00175D45"/>
    <w:rsid w:val="001812B1"/>
    <w:rsid w:val="0018137F"/>
    <w:rsid w:val="00184480"/>
    <w:rsid w:val="001873CA"/>
    <w:rsid w:val="00194186"/>
    <w:rsid w:val="00197DF0"/>
    <w:rsid w:val="001A7538"/>
    <w:rsid w:val="001B240E"/>
    <w:rsid w:val="001C1AA4"/>
    <w:rsid w:val="001C2078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6903"/>
    <w:rsid w:val="002C7C39"/>
    <w:rsid w:val="002E51A8"/>
    <w:rsid w:val="002F03A7"/>
    <w:rsid w:val="002F2209"/>
    <w:rsid w:val="002F7A12"/>
    <w:rsid w:val="0030238F"/>
    <w:rsid w:val="0030549D"/>
    <w:rsid w:val="00311A82"/>
    <w:rsid w:val="00311DC5"/>
    <w:rsid w:val="00336F93"/>
    <w:rsid w:val="00340A3C"/>
    <w:rsid w:val="003445FA"/>
    <w:rsid w:val="00351673"/>
    <w:rsid w:val="00366D05"/>
    <w:rsid w:val="00374B22"/>
    <w:rsid w:val="00381DD5"/>
    <w:rsid w:val="003877A3"/>
    <w:rsid w:val="003907E3"/>
    <w:rsid w:val="00391517"/>
    <w:rsid w:val="00397E2C"/>
    <w:rsid w:val="003A0EA7"/>
    <w:rsid w:val="003A171C"/>
    <w:rsid w:val="003A598A"/>
    <w:rsid w:val="003A6F78"/>
    <w:rsid w:val="003E516A"/>
    <w:rsid w:val="003F081D"/>
    <w:rsid w:val="003F56D8"/>
    <w:rsid w:val="004016D3"/>
    <w:rsid w:val="004209DA"/>
    <w:rsid w:val="004246CD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4891"/>
    <w:rsid w:val="004A548A"/>
    <w:rsid w:val="004A5A9C"/>
    <w:rsid w:val="004A7AE1"/>
    <w:rsid w:val="004B4F9B"/>
    <w:rsid w:val="004C6BD7"/>
    <w:rsid w:val="004D4161"/>
    <w:rsid w:val="004D5B51"/>
    <w:rsid w:val="004D61C1"/>
    <w:rsid w:val="004D7725"/>
    <w:rsid w:val="004E5C81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61C1E"/>
    <w:rsid w:val="0056327B"/>
    <w:rsid w:val="00583B69"/>
    <w:rsid w:val="005970EC"/>
    <w:rsid w:val="005A146C"/>
    <w:rsid w:val="005A5CAB"/>
    <w:rsid w:val="005B50F4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54F2"/>
    <w:rsid w:val="006C76B4"/>
    <w:rsid w:val="006C7DEF"/>
    <w:rsid w:val="006D2384"/>
    <w:rsid w:val="006D6F62"/>
    <w:rsid w:val="006D77A9"/>
    <w:rsid w:val="006E2740"/>
    <w:rsid w:val="006F51C1"/>
    <w:rsid w:val="006F52FB"/>
    <w:rsid w:val="006F6C30"/>
    <w:rsid w:val="00712001"/>
    <w:rsid w:val="00715B29"/>
    <w:rsid w:val="00715DB5"/>
    <w:rsid w:val="0072682A"/>
    <w:rsid w:val="00731582"/>
    <w:rsid w:val="0073347A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54CA9"/>
    <w:rsid w:val="00873A1A"/>
    <w:rsid w:val="00891E8A"/>
    <w:rsid w:val="00892B78"/>
    <w:rsid w:val="0089573C"/>
    <w:rsid w:val="00895C4C"/>
    <w:rsid w:val="008A005D"/>
    <w:rsid w:val="008C0669"/>
    <w:rsid w:val="008E1B78"/>
    <w:rsid w:val="008F32E2"/>
    <w:rsid w:val="008F4D46"/>
    <w:rsid w:val="008F6649"/>
    <w:rsid w:val="00900324"/>
    <w:rsid w:val="00900973"/>
    <w:rsid w:val="0091383E"/>
    <w:rsid w:val="009202FC"/>
    <w:rsid w:val="00920D00"/>
    <w:rsid w:val="00931E9F"/>
    <w:rsid w:val="009409E1"/>
    <w:rsid w:val="0095174E"/>
    <w:rsid w:val="00953B00"/>
    <w:rsid w:val="00956B8E"/>
    <w:rsid w:val="00956F6A"/>
    <w:rsid w:val="00957A2F"/>
    <w:rsid w:val="00961228"/>
    <w:rsid w:val="009661AC"/>
    <w:rsid w:val="00967431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11F0F"/>
    <w:rsid w:val="00A15F64"/>
    <w:rsid w:val="00A20E62"/>
    <w:rsid w:val="00A27113"/>
    <w:rsid w:val="00A31099"/>
    <w:rsid w:val="00A33052"/>
    <w:rsid w:val="00A358CF"/>
    <w:rsid w:val="00A413CA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6BEC"/>
    <w:rsid w:val="00AF05E1"/>
    <w:rsid w:val="00AF095A"/>
    <w:rsid w:val="00B165FE"/>
    <w:rsid w:val="00B31822"/>
    <w:rsid w:val="00B40312"/>
    <w:rsid w:val="00B4245F"/>
    <w:rsid w:val="00B42D72"/>
    <w:rsid w:val="00B442D1"/>
    <w:rsid w:val="00B459EF"/>
    <w:rsid w:val="00B53301"/>
    <w:rsid w:val="00B5452B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EE"/>
    <w:rsid w:val="00CE56AD"/>
    <w:rsid w:val="00D01F91"/>
    <w:rsid w:val="00D06471"/>
    <w:rsid w:val="00D128CC"/>
    <w:rsid w:val="00D25216"/>
    <w:rsid w:val="00D30815"/>
    <w:rsid w:val="00D561E3"/>
    <w:rsid w:val="00D5722C"/>
    <w:rsid w:val="00D60EA6"/>
    <w:rsid w:val="00D80FFA"/>
    <w:rsid w:val="00D90119"/>
    <w:rsid w:val="00DA0CBE"/>
    <w:rsid w:val="00DA4758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7C5F"/>
    <w:rsid w:val="00E201CA"/>
    <w:rsid w:val="00E24F10"/>
    <w:rsid w:val="00E26D22"/>
    <w:rsid w:val="00E2765C"/>
    <w:rsid w:val="00E33562"/>
    <w:rsid w:val="00E36A45"/>
    <w:rsid w:val="00E416EE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61F9"/>
    <w:rsid w:val="00E96890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2C6903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6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8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8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8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8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2C6903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6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8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8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8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8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577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AVANTURA PRVA d.o.o. za trgovinu i usluge</izvorni_sadrzaj>
    <derivirana_varijabla naziv="DomainObject.Predmet.ProtustrankaFormated_1">  AVANTURA PRVA d.o.o. za trgovinu i usluge</derivirana_varijabla>
  </DomainObject.Predmet.ProtustrankaFormated>
  <DomainObject.Predmet.ProtustrankaFormatedOIB>
    <izvorni_sadrzaj>  AVANTURA PRVA d.o.o. za trgovinu i usluge, OIB 68896586199</izvorni_sadrzaj>
    <derivirana_varijabla naziv="DomainObject.Predmet.ProtustrankaFormatedOIB_1">  AVANTURA PRVA d.o.o. za trgovinu i usluge, OIB 68896586199</derivirana_varijabla>
  </DomainObject.Predmet.ProtustrankaFormatedOIB>
  <DomainObject.Predmet.ProtustrankaFormatedWithAdress>
    <izvorni_sadrzaj> AVANTURA PRVA d.o.o. za trgovinu i usluge, Ulica postrojbi specijalne policije Zadar 12, 23000 Zadar</izvorni_sadrzaj>
    <derivirana_varijabla naziv="DomainObject.Predmet.ProtustrankaFormatedWithAdress_1"> AVANTURA PRVA d.o.o. za trgovinu i usluge, Ulica postrojbi specijalne policije Zadar 12, 23000 Zadar</derivirana_varijabla>
  </DomainObject.Predmet.ProtustrankaFormatedWithAdress>
  <DomainObject.Predmet.ProtustrankaFormatedWithAdressOIB>
    <izvorni_sadrzaj> AVANTURA PRVA d.o.o. za trgovinu i usluge, OIB 68896586199, Ulica postrojbi specijalne policije Zadar 12, 23000 Zadar</izvorni_sadrzaj>
    <derivirana_varijabla naziv="DomainObject.Predmet.ProtustrankaFormatedWithAdressOIB_1"> AVANTURA PRVA d.o.o. za trgovinu i usluge, OIB 68896586199, Ulica postrojbi specijalne policije Zadar 12, 23000 Zadar</derivirana_varijabla>
  </DomainObject.Predmet.ProtustrankaFormatedWithAdressOIB>
  <DomainObject.Predmet.ProtustrankaWithAdress>
    <izvorni_sadrzaj>AVANTURA PRVA d.o.o. za trgovinu i usluge Ulica postrojbi specijalne policije Zadar 12, 23000 Zadar</izvorni_sadrzaj>
    <derivirana_varijabla naziv="DomainObject.Predmet.ProtustrankaWithAdress_1">AVANTURA PRVA d.o.o. za trgovinu i usluge Ulica postrojbi specijalne policije Zadar 12, 23000 Zadar</derivirana_varijabla>
  </DomainObject.Predmet.ProtustrankaWithAdress>
  <DomainObject.Predmet.ProtustrankaWithAdressOIB>
    <izvorni_sadrzaj>AVANTURA PRVA d.o.o. za trgovinu i usluge, OIB 68896586199, Ulica postrojbi specijalne policije Zadar 12, 23000 Zadar</izvorni_sadrzaj>
    <derivirana_varijabla naziv="DomainObject.Predmet.ProtustrankaWithAdressOIB_1">AVANTURA PRVA d.o.o. za trgovinu i usluge, OIB 68896586199, Ulica postrojbi specijalne policije Zadar 12, 23000 Zadar</derivirana_varijabla>
  </DomainObject.Predmet.ProtustrankaWithAdressOIB>
  <DomainObject.Predmet.ProtustrankaNazivFormated>
    <izvorni_sadrzaj>AVANTURA PRVA d.o.o. za trgovinu i usluge</izvorni_sadrzaj>
    <derivirana_varijabla naziv="DomainObject.Predmet.ProtustrankaNazivFormated_1">AVANTURA PRVA d.o.o. za trgovinu i usluge</derivirana_varijabla>
  </DomainObject.Predmet.ProtustrankaNazivFormated>
  <DomainObject.Predmet.ProtustrankaNazivFormatedOIB>
    <izvorni_sadrzaj>AVANTURA PRVA d.o.o. za trgovinu i usluge, OIB 68896586199</izvorni_sadrzaj>
    <derivirana_varijabla naziv="DomainObject.Predmet.ProtustrankaNazivFormatedOIB_1">AVANTURA PRVA d.o.o. za trgovinu i usluge, OIB 68896586199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AVANTURA PRVA d.o.o. za trgovinu i usluge</item>
    </izvorni_sadrzaj>
    <derivirana_varijabla naziv="DomainObject.Predmet.ProtuStrankaListFormated_1">
      <item>AVANTURA PRVA d.o.o. za trgovinu i usluge</item>
    </derivirana_varijabla>
  </DomainObject.Predmet.ProtuStrankaListFormated>
  <DomainObject.Predmet.ProtuStrankaListFormatedOIB>
    <izvorni_sadrzaj>
      <item>AVANTURA PRVA d.o.o. za trgovinu i usluge, OIB 68896586199</item>
    </izvorni_sadrzaj>
    <derivirana_varijabla naziv="DomainObject.Predmet.ProtuStrankaListFormatedOIB_1">
      <item>AVANTURA PRVA d.o.o. za trgovinu i usluge, OIB 68896586199</item>
    </derivirana_varijabla>
  </DomainObject.Predmet.ProtuStrankaListFormatedOIB>
  <DomainObject.Predmet.ProtuStrankaListFormatedWithAdress>
    <izvorni_sadrzaj>
      <item>AVANTURA PRVA d.o.o. za trgovinu i usluge, Ulica postrojbi specijalne policije Zadar 12, 23000 Zadar</item>
    </izvorni_sadrzaj>
    <derivirana_varijabla naziv="DomainObject.Predmet.ProtuStrankaListFormatedWithAdress_1">
      <item>AVANTURA PRVA d.o.o. za trgovinu i usluge, Ulica postrojbi specijalne policije Zadar 12, 23000 Zadar</item>
    </derivirana_varijabla>
  </DomainObject.Predmet.ProtuStrankaListFormatedWithAdress>
  <DomainObject.Predmet.ProtuStrankaListFormatedWithAdressOIB>
    <izvorni_sadrzaj>
      <item>AVANTURA PRVA d.o.o. za trgovinu i usluge, OIB 68896586199, Ulica postrojbi specijalne policije Zadar 12, 23000 Zadar</item>
    </izvorni_sadrzaj>
    <derivirana_varijabla naziv="DomainObject.Predmet.ProtuStrankaListFormatedWithAdressOIB_1">
      <item>AVANTURA PRVA d.o.o. za trgovinu i usluge, OIB 68896586199, Ulica postrojbi specijalne policije Zadar 12, 23000 Zadar</item>
    </derivirana_varijabla>
  </DomainObject.Predmet.ProtuStrankaListFormatedWithAdressOIB>
  <DomainObject.Predmet.ProtuStrankaListNazivFormated>
    <izvorni_sadrzaj>
      <item>AVANTURA PRVA d.o.o. za trgovinu i usluge</item>
    </izvorni_sadrzaj>
    <derivirana_varijabla naziv="DomainObject.Predmet.ProtuStrankaListNazivFormated_1">
      <item>AVANTURA PRVA d.o.o. za trgovinu i usluge</item>
    </derivirana_varijabla>
  </DomainObject.Predmet.ProtuStrankaListNazivFormated>
  <DomainObject.Predmet.ProtuStrankaListNazivFormatedOIB>
    <izvorni_sadrzaj>
      <item>AVANTURA PRVA d.o.o. za trgovinu i usluge, OIB 68896586199</item>
    </izvorni_sadrzaj>
    <derivirana_varijabla naziv="DomainObject.Predmet.ProtuStrankaListNazivFormatedOIB_1">
      <item>AVANTURA PRVA d.o.o. za trgovinu i usluge, OIB 68896586199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AVANTURA PRVA d.o.o. za trgovinu i usluge</izvorni_sadrzaj>
    <derivirana_varijabla naziv="DomainObject.Predmet.ProtustrankaIDrugi_1">AVANTURA PRVA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AVANTURA PRVA d.o.o. za trgovinu i usluge, OIB 68896586199, Ulica postrojbi specijalne policije Zadar 12, 23000 Zadar</izvorni_sadrzaj>
    <derivirana_varijabla naziv="DomainObject.Predmet.ProtustrankaIDrugiAdressOIB_1">AVANTURA PRVA d.o.o. za trgovinu i usluge, OIB 68896586199,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AVANTURA PRVA d.o.o. za trgovinu i usluge</item>
    </izvorni_sadrzaj>
    <derivirana_varijabla naziv="DomainObject.Predmet.SudioniciListNaziv_1">
      <item>AVANTURA PRVA d.o.o. za trgovinu i usluge</item>
    </derivirana_varijabla>
  </DomainObject.Predmet.SudioniciListNaziv>
  <DomainObject.Predmet.SudioniciListAdressOIB>
    <izvorni_sadrzaj>
      <item>AVANTURA PRVA d.o.o. za trgovinu i usluge, OIB 68896586199, Ulica postrojbi specijalne policije Zadar 12,23000 Zadar</item>
    </izvorni_sadrzaj>
    <derivirana_varijabla naziv="DomainObject.Predmet.SudioniciListAdressOIB_1">
      <item>AVANTURA PRVA d.o.o. za trgovinu i usluge, OIB 68896586199, Ulica postrojbi specijalne policije Zadar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68896586199</item>
    </izvorni_sadrzaj>
    <derivirana_varijabla naziv="DomainObject.Predmet.SudioniciListNazivOIB_1">
      <item>, OIB 68896586199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765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2018-12-27T13:00:00Z</dcterms:created>
  <dc:creator>Katarina Miletić</dc:creator>
  <cp:lastModifiedBy>Elena Glavan</cp:lastModifiedBy>
  <cp:lastPrinted>2018-12-27T13:02:00Z</cp:lastPrinted>
  <dcterms:modified xmlns:xsi="http://www.w3.org/2001/XMLSchema-instance" xsi:type="dcterms:W3CDTF">2018-12-27T13:42:00Z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(St-331-18 ANATURA PRAVA d.o.o. 27.12.2018..docx)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