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311d" w14:paraId="28f311d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811080">
        <w:t>1039/15-4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309B5">
        <w:t xml:space="preserve"> </w:t>
      </w:r>
      <w:r w:rsidR="00811080">
        <w:t xml:space="preserve">HILDOPROMET d.o.o., Molve, Virovska 34, OIB: 68301125966, </w:t>
      </w:r>
      <w:r w:rsidR="00637444">
        <w:t xml:space="preserve">dana </w:t>
      </w:r>
      <w:r w:rsidR="00D56078">
        <w:t>12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811080">
        <w:t xml:space="preserve"> HILDOPROMET d.o.o., Molve, Virovska 34, OIB: 68301125966</w:t>
      </w:r>
      <w:r w:rsidR="00740000">
        <w:t xml:space="preserve">, </w:t>
      </w:r>
      <w:r w:rsidR="00CB6C18">
        <w:t xml:space="preserve">iznosi </w:t>
      </w:r>
      <w:r w:rsidR="00811080">
        <w:t xml:space="preserve">317.815,68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1F549C">
        <w:t>direktor dužnika</w:t>
      </w:r>
      <w:r w:rsidR="00811080">
        <w:t xml:space="preserve"> Franjo Piskor, Novo Virje, Medvedička 18, OIB: 06672774828 i direktor dužnika Tomislav Lukić, Molve, Virovska 34, OIB: 38156298057</w:t>
      </w:r>
      <w:r w:rsidR="004E68E4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D56078">
        <w:t>12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D56078" w:rsidR="001159F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011F" w:rsidR="00BD011F">
      <w:r>
        <w:separator/>
      </w:r>
    </w:p>
  </w:endnote>
  <w:endnote w:id="0" w:type="continuationSeparator">
    <w:p w:rsidRDefault="00BD011F" w:rsidR="00BD01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011F" w:rsidR="00BD011F">
      <w:r>
        <w:separator/>
      </w:r>
    </w:p>
  </w:footnote>
  <w:footnote w:id="0" w:type="continuationSeparator">
    <w:p w:rsidRDefault="00BD011F" w:rsidR="00BD01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07C9"/>
    <w:rsid w:val="000D3AEC"/>
    <w:rsid w:val="000D41E5"/>
    <w:rsid w:val="000E1119"/>
    <w:rsid w:val="000E51F0"/>
    <w:rsid w:val="000F0403"/>
    <w:rsid w:val="00113ED6"/>
    <w:rsid w:val="001159F0"/>
    <w:rsid w:val="00121DEA"/>
    <w:rsid w:val="001B72D6"/>
    <w:rsid w:val="001E6833"/>
    <w:rsid w:val="001F549C"/>
    <w:rsid w:val="002055B4"/>
    <w:rsid w:val="002260EF"/>
    <w:rsid w:val="00274464"/>
    <w:rsid w:val="00290391"/>
    <w:rsid w:val="002A2674"/>
    <w:rsid w:val="002B49A1"/>
    <w:rsid w:val="002F1F37"/>
    <w:rsid w:val="003074E6"/>
    <w:rsid w:val="00327690"/>
    <w:rsid w:val="003A7C72"/>
    <w:rsid w:val="003E2AE0"/>
    <w:rsid w:val="00400A96"/>
    <w:rsid w:val="00401A7F"/>
    <w:rsid w:val="00420F99"/>
    <w:rsid w:val="0047710E"/>
    <w:rsid w:val="00497129"/>
    <w:rsid w:val="004C1E71"/>
    <w:rsid w:val="004E68E4"/>
    <w:rsid w:val="004F0490"/>
    <w:rsid w:val="00525276"/>
    <w:rsid w:val="005253B8"/>
    <w:rsid w:val="00550E19"/>
    <w:rsid w:val="005534CA"/>
    <w:rsid w:val="00581316"/>
    <w:rsid w:val="005D0289"/>
    <w:rsid w:val="005D48EE"/>
    <w:rsid w:val="005E111A"/>
    <w:rsid w:val="005E39EB"/>
    <w:rsid w:val="00602682"/>
    <w:rsid w:val="006036AB"/>
    <w:rsid w:val="006141B6"/>
    <w:rsid w:val="0063224D"/>
    <w:rsid w:val="00637444"/>
    <w:rsid w:val="006377A6"/>
    <w:rsid w:val="006412A2"/>
    <w:rsid w:val="00645D16"/>
    <w:rsid w:val="00693CD2"/>
    <w:rsid w:val="006B6987"/>
    <w:rsid w:val="006C1AAA"/>
    <w:rsid w:val="006F25A8"/>
    <w:rsid w:val="00733A5A"/>
    <w:rsid w:val="00735822"/>
    <w:rsid w:val="00740000"/>
    <w:rsid w:val="00741660"/>
    <w:rsid w:val="007459ED"/>
    <w:rsid w:val="007925A0"/>
    <w:rsid w:val="007A4CCC"/>
    <w:rsid w:val="007B10CE"/>
    <w:rsid w:val="007C38F0"/>
    <w:rsid w:val="007C6AC1"/>
    <w:rsid w:val="007F2727"/>
    <w:rsid w:val="007F70BC"/>
    <w:rsid w:val="008027CF"/>
    <w:rsid w:val="00811080"/>
    <w:rsid w:val="0081351D"/>
    <w:rsid w:val="00830F43"/>
    <w:rsid w:val="008354B4"/>
    <w:rsid w:val="00852A7C"/>
    <w:rsid w:val="0085458E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83547"/>
    <w:rsid w:val="009D0C5B"/>
    <w:rsid w:val="00A00D9B"/>
    <w:rsid w:val="00A05A32"/>
    <w:rsid w:val="00A86085"/>
    <w:rsid w:val="00AF154A"/>
    <w:rsid w:val="00AF2C11"/>
    <w:rsid w:val="00B26931"/>
    <w:rsid w:val="00B309B5"/>
    <w:rsid w:val="00B34567"/>
    <w:rsid w:val="00B62791"/>
    <w:rsid w:val="00B8770D"/>
    <w:rsid w:val="00B9668D"/>
    <w:rsid w:val="00B97476"/>
    <w:rsid w:val="00B97BE7"/>
    <w:rsid w:val="00BA14F9"/>
    <w:rsid w:val="00BB6955"/>
    <w:rsid w:val="00BD011F"/>
    <w:rsid w:val="00BE23D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56078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23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3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3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3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3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23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3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3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3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3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St-1039/2015</izvorni_sadrzaj>
    <derivirana_varijabla naziv="DomainObject.Predmet.OznakaBroj_1">St-1039/2015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HILDOPROMET d.o.o. za trgovinu i usluge</izvorni_sadrzaj>
    <derivirana_varijabla naziv="DomainObject.Predmet.ProtustrankaFormated_1">  HILDOPROMET d.o.o. za trgovinu i usluge</derivirana_varijabla>
  </DomainObject.Predmet.ProtustrankaFormated>
  <DomainObject.Predmet.ProtustrankaFormatedOIB>
    <izvorni_sadrzaj>  HILDOPROMET d.o.o. za trgovinu i usluge, OIB 68301125966</izvorni_sadrzaj>
    <derivirana_varijabla naziv="DomainObject.Predmet.ProtustrankaFormatedOIB_1">  HILDOPROMET d.o.o. za trgovinu i usluge, OIB 68301125966</derivirana_varijabla>
  </DomainObject.Predmet.ProtustrankaFormatedOIB>
  <DomainObject.Predmet.ProtustrankaFormatedWithAdress>
    <izvorni_sadrzaj> HILDOPROMET d.o.o. za trgovinu i usluge, Virovska 34, 48327 Molve</izvorni_sadrzaj>
    <derivirana_varijabla naziv="DomainObject.Predmet.ProtustrankaFormatedWithAdress_1"> HILDOPROMET d.o.o. za trgovinu i usluge, Virovska 34, 48327 Molve</derivirana_varijabla>
  </DomainObject.Predmet.ProtustrankaFormatedWithAdress>
  <DomainObject.Predmet.ProtustrankaFormatedWithAdressOIB>
    <izvorni_sadrzaj> HILDOPROMET d.o.o. za trgovinu i usluge, OIB 68301125966, Virovska 34, 48327 Molve</izvorni_sadrzaj>
    <derivirana_varijabla naziv="DomainObject.Predmet.ProtustrankaFormatedWithAdressOIB_1"> HILDOPROMET d.o.o. za trgovinu i usluge, OIB 68301125966, Virovska 34, 48327 Molve</derivirana_varijabla>
  </DomainObject.Predmet.ProtustrankaFormatedWithAdressOIB>
  <DomainObject.Predmet.ProtustrankaWithAdress>
    <izvorni_sadrzaj>HILDOPROMET d.o.o. za trgovinu i usluge Virovska 34, 48327 Molve</izvorni_sadrzaj>
    <derivirana_varijabla naziv="DomainObject.Predmet.ProtustrankaWithAdress_1">HILDOPROMET d.o.o. za trgovinu i usluge Virovska 34, 48327 Molve</derivirana_varijabla>
  </DomainObject.Predmet.ProtustrankaWithAdress>
  <DomainObject.Predmet.ProtustrankaWithAdressOIB>
    <izvorni_sadrzaj>HILDOPROMET d.o.o. za trgovinu i usluge, OIB 68301125966, Virovska 34, 48327 Molve</izvorni_sadrzaj>
    <derivirana_varijabla naziv="DomainObject.Predmet.ProtustrankaWithAdressOIB_1">HILDOPROMET d.o.o. za trgovinu i usluge, OIB 68301125966, Virovska 34, 48327 Molve</derivirana_varijabla>
  </DomainObject.Predmet.ProtustrankaWithAdressOIB>
  <DomainObject.Predmet.ProtustrankaNazivFormated>
    <izvorni_sadrzaj>HILDOPROMET d.o.o. za trgovinu i usluge</izvorni_sadrzaj>
    <derivirana_varijabla naziv="DomainObject.Predmet.ProtustrankaNazivFormated_1">HILDOPROMET d.o.o. za trgovinu i usluge</derivirana_varijabla>
  </DomainObject.Predmet.ProtustrankaNazivFormated>
  <DomainObject.Predmet.ProtustrankaNazivFormatedOIB>
    <izvorni_sadrzaj>HILDOPROMET d.o.o. za trgovinu i usluge, OIB 68301125966</izvorni_sadrzaj>
    <derivirana_varijabla naziv="DomainObject.Predmet.ProtustrankaNazivFormatedOIB_1">HILDOPROMET d.o.o. za trgovinu i usluge, OIB 68301125966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317815.68</izvorni_sadrzaj>
    <derivirana_varijabla naziv="DomainObject.Predmet.TrenutnaVrijednost_1">317815.68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HILDOPROMET d.o.o. za trgovinu i usluge</item>
    </izvorni_sadrzaj>
    <derivirana_varijabla naziv="DomainObject.Predmet.ProtuStrankaListFormated_1">
      <item>HILDOPROMET d.o.o. za trgovinu i usluge</item>
    </derivirana_varijabla>
  </DomainObject.Predmet.ProtuStrankaListFormated>
  <DomainObject.Predmet.ProtuStrankaListFormatedOIB>
    <izvorni_sadrzaj>
      <item>HILDOPROMET d.o.o. za trgovinu i usluge, OIB 68301125966</item>
    </izvorni_sadrzaj>
    <derivirana_varijabla naziv="DomainObject.Predmet.ProtuStrankaListFormatedOIB_1">
      <item>HILDOPROMET d.o.o. za trgovinu i usluge, OIB 68301125966</item>
    </derivirana_varijabla>
  </DomainObject.Predmet.ProtuStrankaListFormatedOIB>
  <DomainObject.Predmet.ProtuStrankaListFormatedWithAdress>
    <izvorni_sadrzaj>
      <item>HILDOPROMET d.o.o. za trgovinu i usluge, Virovska 34, 48327 Molve</item>
    </izvorni_sadrzaj>
    <derivirana_varijabla naziv="DomainObject.Predmet.ProtuStrankaListFormatedWithAdress_1">
      <item>HILDOPROMET d.o.o. za trgovinu i usluge, Virovska 34, 48327 Molve</item>
    </derivirana_varijabla>
  </DomainObject.Predmet.ProtuStrankaListFormatedWithAdress>
  <DomainObject.Predmet.ProtuStrankaListFormatedWithAdressOIB>
    <izvorni_sadrzaj>
      <item>HILDOPROMET d.o.o. za trgovinu i usluge, OIB 68301125966, Virovska 34, 48327 Molve</item>
    </izvorni_sadrzaj>
    <derivirana_varijabla naziv="DomainObject.Predmet.ProtuStrankaListFormatedWithAdressOIB_1">
      <item>HILDOPROMET d.o.o. za trgovinu i usluge, OIB 68301125966, Virovska 34, 48327 Molve</item>
    </derivirana_varijabla>
  </DomainObject.Predmet.ProtuStrankaListFormatedWithAdressOIB>
  <DomainObject.Predmet.ProtuStrankaListNazivFormated>
    <izvorni_sadrzaj>
      <item>HILDOPROMET d.o.o. za trgovinu i usluge</item>
    </izvorni_sadrzaj>
    <derivirana_varijabla naziv="DomainObject.Predmet.ProtuStrankaListNazivFormated_1">
      <item>HILDOPROMET d.o.o. za trgovinu i usluge</item>
    </derivirana_varijabla>
  </DomainObject.Predmet.ProtuStrankaListNazivFormated>
  <DomainObject.Predmet.ProtuStrankaListNazivFormatedOIB>
    <izvorni_sadrzaj>
      <item>HILDOPROMET d.o.o. za trgovinu i usluge, OIB 68301125966</item>
    </izvorni_sadrzaj>
    <derivirana_varijabla naziv="DomainObject.Predmet.ProtuStrankaListNazivFormatedOIB_1">
      <item>HILDOPROMET d.o.o. za trgovinu i usluge, OIB 68301125966</item>
    </derivirana_varijabla>
  </DomainObject.Predmet.ProtuStrankaListNazivFormatedOIB>
  <DomainObject.Predmet.OstaliListFormated>
    <izvorni_sadrzaj>
      <item>Sudski registar, Trgovački sud u Varaždinu</item>
      <item>E-oglasna ploča</item>
    </izvorni_sadrzaj>
    <derivirana_varijabla naziv="DomainObject.Predmet.OstaliListFormated_1">
      <item>Sudski registar, Trgovački sud u Varaždinu</item>
      <item>E-oglasna ploča</item>
    </derivirana_varijabla>
  </DomainObject.Predmet.OstaliListFormated>
  <DomainObject.Predmet.OstaliListFormatedOIB>
    <izvorni_sadrzaj>
      <item>Sudski registar, Trgovački sud u Varaždinu</item>
      <item>E-oglasna ploča</item>
    </izvorni_sadrzaj>
    <derivirana_varijabla naziv="DomainObject.Predmet.OstaliListFormatedOIB_1">
      <item>Sudski registar, Trgovački sud u Varaždinu</item>
      <item>E-oglasna ploča</item>
    </derivirana_varijabla>
  </DomainObject.Predmet.OstaliListFormatedOIB>
  <DomainObject.Predmet.OstaliListFormatedWithAdress>
    <izvorni_sadrzaj>
      <item>Sudski registar, Trgovački sud u Varaždinu</item>
      <item>E-oglasna ploča</item>
    </izvorni_sadrzaj>
    <derivirana_varijabla naziv="DomainObject.Predmet.OstaliListFormatedWithAdress_1">
      <item>Sudski registar, Trgovački sud u Varaždinu</item>
      <item>E-oglasna ploča</item>
    </derivirana_varijabla>
  </DomainObject.Predmet.OstaliListFormatedWithAdress>
  <DomainObject.Predmet.OstaliListFormatedWithAdressOIB>
    <izvorni_sadrzaj>
      <item>Sudski registar, Trgovački sud u Varaždinu</item>
      <item>E-oglasna ploča</item>
    </izvorni_sadrzaj>
    <derivirana_varijabla naziv="DomainObject.Predmet.OstaliListFormatedWithAdressOIB_1">
      <item>Sudski registar, Trgovački sud u Varaždinu</item>
      <item>E-oglasna ploča</item>
    </derivirana_varijabla>
  </DomainObject.Predmet.OstaliListFormatedWithAdressOIB>
  <DomainObject.Predmet.OstaliListNazivFormated>
    <izvorni_sadrzaj>
      <item>Sudski registar, Trgovački sud u Varaždinu</item>
      <item>E-oglasna ploča</item>
    </izvorni_sadrzaj>
    <derivirana_varijabla naziv="DomainObject.Predmet.OstaliListNazivFormated_1">
      <item>Sudski registar, Trgovački sud u Varaždinu</item>
      <item>E-oglasna ploča</item>
    </derivirana_varijabla>
  </DomainObject.Predmet.OstaliListNazivFormated>
  <DomainObject.Predmet.OstaliListNazivFormatedOIB>
    <izvorni_sadrzaj>
      <item>Sudski registar, Trgovački sud u Varaždinu</item>
      <item>E-oglasna ploča</item>
    </izvorni_sadrzaj>
    <derivirana_varijabla naziv="DomainObject.Predmet.OstaliListNazivFormatedOIB_1">
      <item>Sudski registar, Trgovački sud u Varaždinu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HILDOPROMET d.o.o. za trgovinu i usluge</izvorni_sadrzaj>
    <derivirana_varijabla naziv="DomainObject.Predmet.ProtustrankaIDrugi_1">HILDOPROMET 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HILDOPROMET d.o.o. za trgovinu i usluge, OIB 68301125966, Virovska 34, 48327 Molve</izvorni_sadrzaj>
    <derivirana_varijabla naziv="DomainObject.Predmet.ProtustrankaIDrugiAdressOIB_1">HILDOPROMET d.o.o. za trgovinu i usluge, OIB 68301125966, Virovska 34, 48327 Molve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HILDOPROMET d.o.o. za trgovinu i usluge</item>
      <item>Sudski registar, Trgovački sud u Varaždinu</item>
      <item>E-oglasna ploča</item>
    </izvorni_sadrzaj>
    <derivirana_varijabla naziv="DomainObject.Predmet.SudioniciListNaziv_1">
      <item>Financijska agencija</item>
      <item>HILDOPROMET d.o.o. za trgovinu i usluge</item>
      <item>Sudski registar, Trgovački sud u Varaždinu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HILDOPROMET d.o.o. za trgovinu i usluge, OIB 68301125966, Virovska 34,48327 Molve</item>
      <item>Sudski registar, Trgovački sud u Varaždinu</item>
      <item>E-oglasna ploča</item>
    </izvorni_sadrzaj>
    <derivirana_varijabla naziv="DomainObject.Predmet.SudioniciListAdressOIB_1">
      <item>Financijska agencija, OIB 85821130368, A. Cesarca 2,42000 Varaždin</item>
      <item>HILDOPROMET d.o.o. za trgovinu i usluge, OIB 68301125966, Virovska 34,48327 Molve</item>
      <item>Sudski registar, Trgovački sud u Varaždinu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68301125966</item>
      <item>, OIB null</item>
      <item>, OIB null</item>
    </izvorni_sadrzaj>
    <derivirana_varijabla naziv="DomainObject.Predmet.SudioniciListNazivOIB_1">
      <item>, OIB 85821130368</item>
      <item>, OIB 68301125966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DD2086-E628-45E4-8D49-F589635B84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351</properties:Words>
  <properties:Characters>1912</properties:Characters>
  <properties:Lines>47</properties:Lines>
  <properties:Paragraphs>14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Maja Marčec</cp:lastModifiedBy>
  <cp:lastPrinted>2016-01-12T09:38:00Z</cp:lastPrinted>
  <dcterms:modified xmlns:xsi="http://www.w3.org/2001/XMLSchema-instance" xsi:type="dcterms:W3CDTF">2016-01-12T09:39:00Z</dcterms:modified>
  <cp:revision>31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