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5f1b" w14:paraId="5ff5f1b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F73EE8">
        <w:rPr>
          <w:rFonts w:hAnsi="Times New Roman" w:ascii="Times New Roman"/>
          <w:noProof w:val="false"/>
          <w:szCs w:val="24"/>
        </w:rPr>
        <w:t>1726/2017</w:t>
      </w:r>
      <w:r w:rsidR="002342E1">
        <w:rPr>
          <w:rFonts w:hAnsi="Times New Roman" w:ascii="Times New Roman"/>
          <w:noProof w:val="false"/>
          <w:szCs w:val="24"/>
        </w:rPr>
        <w:t>-44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F73EE8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312619" w:rsidP="00326CC7" w:rsidR="00312619" w:rsidRPr="00853078">
      <w:pPr>
        <w:jc w:val="center"/>
        <w:rPr>
          <w:rFonts w:hAnsi="Times New Roman" w:ascii="Times New Roman"/>
          <w:noProof w:val="false"/>
          <w:szCs w:val="24"/>
        </w:rPr>
      </w:pPr>
    </w:p>
    <w:p w:rsidRDefault="00B314E8" w:rsidP="00B314E8" w:rsidR="00A61A10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F73EE8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F73EE8">
        <w:rPr>
          <w:rFonts w:hAnsi="Times New Roman" w:ascii="Times New Roman"/>
        </w:rPr>
        <w:t>stečajnim dužnikom</w:t>
      </w:r>
      <w:r w:rsidR="001E469C">
        <w:rPr>
          <w:rFonts w:hAnsi="Times New Roman" w:ascii="Times New Roman"/>
        </w:rPr>
        <w:t xml:space="preserve"> </w:t>
      </w:r>
      <w:r w:rsidR="00F73EE8" w:rsidRPr="00536D71">
        <w:rPr>
          <w:rFonts w:hAnsi="Times New Roman" w:ascii="Times New Roman"/>
        </w:rPr>
        <w:t xml:space="preserve">AERO-THERM d.o.o. u stečaju, Zagreb, </w:t>
      </w:r>
      <w:proofErr w:type="spellStart"/>
      <w:r w:rsidR="00F73EE8" w:rsidRPr="00536D71">
        <w:rPr>
          <w:rFonts w:hAnsi="Times New Roman" w:ascii="Times New Roman"/>
        </w:rPr>
        <w:t>Fratrovac</w:t>
      </w:r>
      <w:proofErr w:type="spellEnd"/>
      <w:r w:rsidR="00F73EE8" w:rsidRPr="00536D71">
        <w:rPr>
          <w:rFonts w:hAnsi="Times New Roman" w:ascii="Times New Roman"/>
        </w:rPr>
        <w:t xml:space="preserve"> 39, OIB 88495391042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F73EE8">
        <w:rPr>
          <w:rFonts w:hAnsi="Times New Roman" w:ascii="Times New Roman"/>
          <w:szCs w:val="24"/>
        </w:rPr>
        <w:t>28. siječnja 2019.</w:t>
      </w:r>
    </w:p>
    <w:p w:rsidRDefault="00F73EE8" w:rsidP="00B314E8" w:rsidR="00F73EE8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312619" w:rsidP="001E469C" w:rsidR="001E469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D4F31"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Pr="00536D71">
        <w:rPr>
          <w:rFonts w:hAnsi="Times New Roman" w:ascii="Times New Roman"/>
        </w:rPr>
        <w:t xml:space="preserve">AERO-THERM d.o.o. u stečaju, Zagreb, </w:t>
      </w:r>
      <w:proofErr w:type="spellStart"/>
      <w:r w:rsidRPr="00536D71">
        <w:rPr>
          <w:rFonts w:hAnsi="Times New Roman" w:ascii="Times New Roman"/>
        </w:rPr>
        <w:t>Fratrovac</w:t>
      </w:r>
      <w:proofErr w:type="spellEnd"/>
      <w:r w:rsidRPr="00536D71">
        <w:rPr>
          <w:rFonts w:hAnsi="Times New Roman" w:ascii="Times New Roman"/>
        </w:rPr>
        <w:t xml:space="preserve"> 39, OIB 88495391042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536D71">
        <w:rPr>
          <w:rFonts w:hAnsi="Times New Roman" w:ascii="Times New Roman"/>
          <w:szCs w:val="24"/>
        </w:rPr>
        <w:t xml:space="preserve">upisanih kod Općinskog građanskog suda u Zagrebu, Zemljišnoknjižni odjel Zagreb, k.o. Trnje, </w:t>
      </w:r>
      <w:proofErr w:type="spellStart"/>
      <w:r w:rsidRPr="00536D71">
        <w:rPr>
          <w:rFonts w:hAnsi="Times New Roman" w:ascii="Times New Roman"/>
          <w:szCs w:val="24"/>
        </w:rPr>
        <w:t>zk.ul</w:t>
      </w:r>
      <w:proofErr w:type="spellEnd"/>
      <w:r w:rsidRPr="00536D71">
        <w:rPr>
          <w:rFonts w:hAnsi="Times New Roman" w:ascii="Times New Roman"/>
          <w:szCs w:val="24"/>
        </w:rPr>
        <w:t>. 25663, kat čestica 4779/1,</w:t>
      </w:r>
      <w:r>
        <w:rPr>
          <w:rFonts w:hAnsi="Times New Roman" w:ascii="Times New Roman"/>
          <w:szCs w:val="24"/>
        </w:rPr>
        <w:t xml:space="preserve"> oznaka zemljišta:</w:t>
      </w:r>
      <w:r w:rsidRPr="00536D71">
        <w:rPr>
          <w:rFonts w:hAnsi="Times New Roman" w:ascii="Times New Roman"/>
          <w:szCs w:val="24"/>
        </w:rPr>
        <w:t xml:space="preserve"> Savs</w:t>
      </w:r>
      <w:r>
        <w:rPr>
          <w:rFonts w:hAnsi="Times New Roman" w:ascii="Times New Roman"/>
          <w:szCs w:val="24"/>
        </w:rPr>
        <w:t>ka cesta, S</w:t>
      </w:r>
      <w:r w:rsidRPr="00536D71">
        <w:rPr>
          <w:rFonts w:hAnsi="Times New Roman" w:ascii="Times New Roman"/>
          <w:szCs w:val="24"/>
        </w:rPr>
        <w:t>tambena zgrada 137/1 i 137/2 Savska cesta,</w:t>
      </w:r>
      <w:r>
        <w:rPr>
          <w:rFonts w:hAnsi="Times New Roman" w:ascii="Times New Roman"/>
          <w:szCs w:val="24"/>
        </w:rPr>
        <w:t xml:space="preserve"> S</w:t>
      </w:r>
      <w:r w:rsidRPr="00536D71">
        <w:rPr>
          <w:rFonts w:hAnsi="Times New Roman" w:ascii="Times New Roman"/>
          <w:szCs w:val="24"/>
        </w:rPr>
        <w:t>tambeno  poslovna</w:t>
      </w:r>
      <w:r>
        <w:rPr>
          <w:rFonts w:hAnsi="Times New Roman" w:ascii="Times New Roman"/>
          <w:szCs w:val="24"/>
        </w:rPr>
        <w:t xml:space="preserve"> zgrada broj 137 Savska cesta, P</w:t>
      </w:r>
      <w:r w:rsidRPr="00536D71">
        <w:rPr>
          <w:rFonts w:hAnsi="Times New Roman" w:ascii="Times New Roman"/>
          <w:szCs w:val="24"/>
        </w:rPr>
        <w:t>odzemna garaža i dvorište, ukupne površine 1582 m2  i to:</w:t>
      </w:r>
    </w:p>
    <w:p w:rsidRDefault="00312619" w:rsidP="00312619" w:rsidR="00312619" w:rsidRPr="00312619">
      <w:pPr>
        <w:pStyle w:val="Tijeloteksta"/>
        <w:rPr>
          <w:rFonts w:hAnsi="Times New Roman" w:ascii="Times New Roman"/>
        </w:rPr>
      </w:pPr>
      <w:r w:rsidRPr="00312619">
        <w:rPr>
          <w:rFonts w:hAnsi="Times New Roman" w:ascii="Times New Roman"/>
        </w:rPr>
        <w:t>-</w:t>
      </w:r>
      <w:r w:rsidRPr="00312619">
        <w:rPr>
          <w:rFonts w:hAnsi="Times New Roman" w:ascii="Times New Roman"/>
        </w:rPr>
        <w:tab/>
        <w:t xml:space="preserve">46. Suvlasnički dio: 10/10000 Etažno vlasništvo (E-46), </w:t>
      </w:r>
    </w:p>
    <w:p w:rsidRDefault="00312619" w:rsidP="00312619" w:rsidR="00312619" w:rsidRPr="00312619">
      <w:pPr>
        <w:pStyle w:val="Tijeloteksta"/>
        <w:rPr>
          <w:rFonts w:hAnsi="Times New Roman" w:ascii="Times New Roman"/>
        </w:rPr>
      </w:pPr>
      <w:r w:rsidRPr="00312619">
        <w:rPr>
          <w:rFonts w:hAnsi="Times New Roman" w:ascii="Times New Roman"/>
        </w:rPr>
        <w:t xml:space="preserve">s kojim je povezano pravo vlasništva na parkirališno garažno mjesto oznake PGM 9 koje se nalazi na etaži -3, ukupne površine 12,28 m2 (obračunska površina 6,14 m2) u nacrtima označeno svijetlo plavom bojom i kosom </w:t>
      </w:r>
      <w:proofErr w:type="spellStart"/>
      <w:r w:rsidRPr="00312619">
        <w:rPr>
          <w:rFonts w:hAnsi="Times New Roman" w:ascii="Times New Roman"/>
        </w:rPr>
        <w:t>šrafaturom</w:t>
      </w:r>
      <w:proofErr w:type="spellEnd"/>
      <w:r w:rsidRPr="00312619">
        <w:rPr>
          <w:rFonts w:hAnsi="Times New Roman" w:ascii="Times New Roman"/>
        </w:rPr>
        <w:t xml:space="preserve">, </w:t>
      </w:r>
    </w:p>
    <w:p w:rsidRDefault="00312619" w:rsidP="00312619" w:rsidR="00312619" w:rsidRPr="00312619">
      <w:pPr>
        <w:pStyle w:val="Tijeloteksta"/>
        <w:rPr>
          <w:rFonts w:hAnsi="Times New Roman" w:ascii="Times New Roman"/>
        </w:rPr>
      </w:pPr>
      <w:r w:rsidRPr="00312619">
        <w:rPr>
          <w:rFonts w:hAnsi="Times New Roman" w:ascii="Times New Roman"/>
        </w:rPr>
        <w:t>-</w:t>
      </w:r>
      <w:r w:rsidRPr="00312619">
        <w:rPr>
          <w:rFonts w:hAnsi="Times New Roman" w:ascii="Times New Roman"/>
        </w:rPr>
        <w:tab/>
        <w:t xml:space="preserve">135. Suvlasnički dio: 66/10000 Etažno vlasništvo E-135), </w:t>
      </w:r>
    </w:p>
    <w:p w:rsidRDefault="00312619" w:rsidP="00312619" w:rsidR="00A61A10">
      <w:pPr>
        <w:pStyle w:val="Tijeloteksta"/>
        <w:rPr>
          <w:rFonts w:hAnsi="Times New Roman" w:ascii="Times New Roman"/>
        </w:rPr>
      </w:pPr>
      <w:r w:rsidRPr="00312619">
        <w:rPr>
          <w:rFonts w:hAnsi="Times New Roman" w:ascii="Times New Roman"/>
        </w:rPr>
        <w:t>s kojim je povezano pravo vlasništva na jednosobni stan oznake S 402 koji se nalazi na etaži 4. kata i sastoji se od ulaza/</w:t>
      </w:r>
      <w:proofErr w:type="spellStart"/>
      <w:r w:rsidRPr="00312619">
        <w:rPr>
          <w:rFonts w:hAnsi="Times New Roman" w:ascii="Times New Roman"/>
        </w:rPr>
        <w:t>predprostora</w:t>
      </w:r>
      <w:proofErr w:type="spellEnd"/>
      <w:r w:rsidRPr="00312619">
        <w:rPr>
          <w:rFonts w:hAnsi="Times New Roman" w:ascii="Times New Roman"/>
        </w:rPr>
        <w:t xml:space="preserve">, kuhinje/dnevnog boravka/blagovaonice i kupaonice ukupne površine 33,81 m2 (obračunske površine 33,81 m2) i </w:t>
      </w:r>
      <w:proofErr w:type="spellStart"/>
      <w:r w:rsidRPr="00312619">
        <w:rPr>
          <w:rFonts w:hAnsi="Times New Roman" w:ascii="Times New Roman"/>
        </w:rPr>
        <w:t>loggie</w:t>
      </w:r>
      <w:proofErr w:type="spellEnd"/>
      <w:r w:rsidRPr="00312619">
        <w:rPr>
          <w:rFonts w:hAnsi="Times New Roman" w:ascii="Times New Roman"/>
        </w:rPr>
        <w:t xml:space="preserve"> površine 7,26 m2 (obračunske površine 5,45 m2), sveukupna površina stana s </w:t>
      </w:r>
      <w:proofErr w:type="spellStart"/>
      <w:r w:rsidRPr="00312619">
        <w:rPr>
          <w:rFonts w:hAnsi="Times New Roman" w:ascii="Times New Roman"/>
        </w:rPr>
        <w:t>loggiom</w:t>
      </w:r>
      <w:proofErr w:type="spellEnd"/>
      <w:r w:rsidRPr="00312619">
        <w:rPr>
          <w:rFonts w:hAnsi="Times New Roman" w:ascii="Times New Roman"/>
        </w:rPr>
        <w:t xml:space="preserve"> iznosi 41,07 m2 (obračunska površina 39,26 m2), u nacrtima označen tamnozelenom bojom i horizontalnom </w:t>
      </w:r>
      <w:proofErr w:type="spellStart"/>
      <w:r w:rsidRPr="00312619">
        <w:rPr>
          <w:rFonts w:hAnsi="Times New Roman" w:ascii="Times New Roman"/>
        </w:rPr>
        <w:t>šrafaturom</w:t>
      </w:r>
      <w:proofErr w:type="spellEnd"/>
      <w:r w:rsidRPr="00312619">
        <w:rPr>
          <w:rFonts w:hAnsi="Times New Roman" w:ascii="Times New Roman"/>
        </w:rPr>
        <w:t>.</w:t>
      </w:r>
    </w:p>
    <w:p w:rsidRDefault="00312619" w:rsidP="00312619" w:rsidR="00312619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312619">
        <w:rPr>
          <w:rFonts w:hAnsi="Times New Roman" w:ascii="Times New Roman"/>
          <w:szCs w:val="24"/>
        </w:rPr>
        <w:t>20. veljače</w:t>
      </w:r>
      <w:r w:rsidR="00A61A10">
        <w:rPr>
          <w:rFonts w:hAnsi="Times New Roman" w:ascii="Times New Roman"/>
          <w:szCs w:val="24"/>
        </w:rPr>
        <w:t xml:space="preserve"> 201</w:t>
      </w:r>
      <w:r w:rsidR="00312619">
        <w:rPr>
          <w:rFonts w:hAnsi="Times New Roman" w:ascii="Times New Roman"/>
          <w:szCs w:val="24"/>
        </w:rPr>
        <w:t>9</w:t>
      </w:r>
      <w:r w:rsidR="00A61A10">
        <w:rPr>
          <w:rFonts w:hAnsi="Times New Roman" w:ascii="Times New Roman"/>
          <w:szCs w:val="24"/>
        </w:rPr>
        <w:t xml:space="preserve">. u </w:t>
      </w:r>
      <w:r w:rsidR="00312619">
        <w:rPr>
          <w:rFonts w:hAnsi="Times New Roman" w:ascii="Times New Roman"/>
          <w:szCs w:val="24"/>
        </w:rPr>
        <w:t>10,00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</w:t>
      </w:r>
      <w:r w:rsidR="00312619">
        <w:rPr>
          <w:rFonts w:hAnsi="Times New Roman" w:ascii="Times New Roman"/>
          <w:szCs w:val="24"/>
        </w:rPr>
        <w:t xml:space="preserve"> u Karlovcu</w:t>
      </w:r>
      <w:r w:rsidR="00A61A10">
        <w:rPr>
          <w:rFonts w:hAnsi="Times New Roman" w:ascii="Times New Roman"/>
          <w:szCs w:val="24"/>
        </w:rPr>
        <w:t xml:space="preserve">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312619" w:rsidR="00312619" w:rsidRPr="00280955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 w:rsidRPr="00280955">
        <w:rPr>
          <w:rFonts w:hAnsi="Times New Roman" w:ascii="Times New Roman"/>
          <w:szCs w:val="24"/>
        </w:rPr>
        <w:t>razlučni</w:t>
      </w:r>
      <w:proofErr w:type="spellEnd"/>
      <w:r w:rsidRPr="00280955">
        <w:rPr>
          <w:rFonts w:hAnsi="Times New Roman" w:ascii="Times New Roman"/>
          <w:szCs w:val="24"/>
        </w:rPr>
        <w:t xml:space="preserve"> vjerovnik </w:t>
      </w:r>
      <w:r w:rsidR="00312619" w:rsidRPr="00280955">
        <w:rPr>
          <w:rFonts w:hAnsi="Times New Roman" w:ascii="Times New Roman"/>
          <w:szCs w:val="24"/>
        </w:rPr>
        <w:t>Zagrebačka banka d.d</w:t>
      </w:r>
      <w:r w:rsidR="001E469C" w:rsidRPr="00280955">
        <w:rPr>
          <w:rFonts w:hAnsi="Times New Roman" w:ascii="Times New Roman"/>
          <w:szCs w:val="24"/>
        </w:rPr>
        <w:t>. Zagreb</w:t>
      </w:r>
      <w:r w:rsidR="00312619" w:rsidRPr="00280955">
        <w:rPr>
          <w:rFonts w:hAnsi="Times New Roman" w:ascii="Times New Roman"/>
          <w:szCs w:val="24"/>
        </w:rPr>
        <w:t xml:space="preserve"> uz elaborat procjene vrijednosti nekretnina</w:t>
      </w:r>
      <w:r w:rsidRPr="00280955">
        <w:rPr>
          <w:rFonts w:hAnsi="Times New Roman" w:ascii="Times New Roman"/>
          <w:szCs w:val="24"/>
        </w:rPr>
        <w:t>.</w:t>
      </w:r>
    </w:p>
    <w:p w:rsidRDefault="00311D29" w:rsidP="0091485F" w:rsidR="00A61A10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312619">
        <w:rPr>
          <w:rFonts w:hAnsi="Times New Roman" w:ascii="Times New Roman"/>
          <w:szCs w:val="24"/>
        </w:rPr>
        <w:t>28. siječnja 2019.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sectPr w:rsidSect="00280955" w:rsidR="00881DAC">
      <w:headerReference w:type="even" r:id="rId10"/>
      <w:headerReference w:type="default" r:id="rId11"/>
      <w:pgSz w:h="16838" w:w="11906"/>
      <w:pgMar w:gutter="0" w:footer="720" w:header="720" w:left="1418" w:bottom="709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2E1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42E1"/>
    <w:rsid w:val="00237199"/>
    <w:rsid w:val="00245E30"/>
    <w:rsid w:val="00280955"/>
    <w:rsid w:val="002D5B99"/>
    <w:rsid w:val="00311D29"/>
    <w:rsid w:val="0031261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D3BB7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151F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05962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73EE8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B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B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društvo s ograničenom odgovornošću za proizvodnju, trgovinu i usluge u stečaju zastupanog po punomoćniku Ilija Radić</izvorni_sadrzaj>
    <derivirana_varijabla naziv="DomainObject.Predmet.ProtustrankaFormated_1">  AERO-THERM društvo s ograničenom odgovornošću za proizvodnju, trgovinu i usluge u stečaju zastupanog po punomoćniku Ilija Radić</derivirana_varijabla>
  </DomainObject.Predmet.ProtustrankaFormated>
  <DomainObject.Predmet.ProtustrankaFormatedOIB>
    <izvorni_sadrzaj>  AERO-THERM društvo s ograničenom odgovornošću za proizvodnju, trgovinu i usluge u stečaju, OIB 88495391042 zastupanog po punomoćniku Ilija Radić</izvorni_sadrzaj>
    <derivirana_varijabla naziv="DomainObject.Predmet.ProtustrankaFormatedOIB_1">  AERO-THERM društvo s ograničenom odgovornošću za proizvodnju, trgovinu i usluge u stečaju, OIB 88495391042 zastupanog po punomoćniku Ilija Radić</derivirana_varijabla>
  </DomainObject.Predmet.ProtustrankaFormatedOIB>
  <DomainObject.Predmet.ProtustrankaFormatedWithAdress>
    <izvorni_sadrzaj> AERO-THERM društvo s ograničenom odgovornošću za proizvodnju, trgovinu i usluge u stečaju, Fratrovac 39, 10000 Zagreb zastupanog po punomoćniku Ilija Radić</izvorni_sadrzaj>
    <derivirana_varijabla naziv="DomainObject.Predmet.ProtustrankaFormatedWithAdress_1"> AERO-THERM društvo s ograničenom odgovornošću za proizvodnju, trgovinu i usluge u stečaju, Fratrovac 39, 10000 Zagreb zastupanog po punomoćniku Ilija Radić</derivirana_varijabla>
  </DomainObject.Predmet.ProtustrankaFormatedWithAdress>
  <DomainObject.Predmet.ProtustrankaFormatedWithAdressOIB>
    <izvorni_sadrzaj> AERO-THERM društvo s ograničenom odgovornošću za proizvodnju, trgovinu i usluge u stečaju, OIB 88495391042, Fratrovac 39, 10000 Zagreb zastupanog po punomoćniku Ilija Radić</izvorni_sadrzaj>
    <derivirana_varijabla naziv="DomainObject.Predmet.ProtustrankaFormatedWithAdressOIB_1"> AERO-THERM društvo s ograničenom odgovornošću za proizvodnju, trgovinu i usluge u stečaju, OIB 88495391042, Fratrovac 39, 10000 Zagreb zastupanog po punomoćniku Ilija Radić</derivirana_varijabla>
  </DomainObject.Predmet.ProtustrankaFormatedWithAdressOIB>
  <DomainObject.Predmet.ProtustrankaWithAdress>
    <izvorni_sadrzaj>AERO-THERM društvo s ograničenom odgovornošću za proizvodnju, trgovinu i usluge u stečaju Fratrovac 39, 10000 Zagreb</izvorni_sadrzaj>
    <derivirana_varijabla naziv="DomainObject.Predmet.ProtustrankaWithAdress_1">AERO-THERM društvo s ograničenom odgovornošću za proizvodnju, trgovinu i usluge u stečaju Fratrovac 39, 10000 Zagreb</derivirana_varijabla>
  </DomainObject.Predmet.ProtustrankaWithAdress>
  <DomainObject.Predmet.ProtustrankaWithAdressOIB>
    <izvorni_sadrzaj>AERO-THERM društvo s ograničenom odgovornošću za proizvodnju, trgovinu i usluge u stečaju, OIB 88495391042, Fratrovac 39, 10000 Zagreb</izvorni_sadrzaj>
    <derivirana_varijabla naziv="DomainObject.Predmet.ProtustrankaWithAdressOIB_1">AERO-THERM društvo s ograničenom odgovornošću za proizvodnju, trgovinu i usluge u stečaju, OIB 88495391042, Fratrovac 39, 10000 Zagreb</derivirana_varijabla>
  </DomainObject.Predmet.ProtustrankaWithAdressOIB>
  <DomainObject.Predmet.ProtustrankaNazivFormated>
    <izvorni_sadrzaj>AERO-THERM društvo s ograničenom odgovornošću za proizvodnju, trgovinu i usluge u stečaju</izvorni_sadrzaj>
    <derivirana_varijabla naziv="DomainObject.Predmet.ProtustrankaNazivFormated_1">AERO-THERM društvo s ograničenom odgovornošću za proizvodnju, trgovinu i usluge u stečaju</derivirana_varijabla>
  </DomainObject.Predmet.ProtustrankaNazivFormated>
  <DomainObject.Predmet.ProtustrankaNazivFormatedOIB>
    <izvorni_sadrzaj>AERO-THERM društvo s ograničenom odgovornošću za proizvodnju, trgovinu i usluge u stečaju, OIB 88495391042</izvorni_sadrzaj>
    <derivirana_varijabla naziv="DomainObject.Predmet.ProtustrankaNazivFormatedOIB_1">AERO-THERM društvo s ograničenom odgovornošću za proizvodnju, trgovinu i usluge u stečaju,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Viessmann d.o.o. za trgovinu, instalacijske radove i grijanje</izvorni_sadrzaj>
    <derivirana_varijabla naziv="DomainObject.Predmet.StrankaFormated_1">  FINA Regionalni centar Zagreb; Viessmann d.o.o. za trgovinu, instalacijske radove i grijanje</derivirana_varijabla>
  </DomainObject.Predmet.StrankaFormated>
  <DomainObject.Predmet.StrankaFormatedOIB>
    <izvorni_sadrzaj>  FINA Regionalni centar Zagreb, OIB 85821130368; Viessmann d.o.o. za trgovinu, instalacijske radove i grijanje, OIB 57545045005</izvorni_sadrzaj>
    <derivirana_varijabla naziv="DomainObject.Predmet.StrankaFormatedOIB_1">  FINA Regionalni centar Zagreb, OIB 85821130368; Viessmann d.o.o. za trgovinu, instalacijske radove i grijanje, OIB 57545045005</derivirana_varijabla>
  </DomainObject.Predmet.StrankaFormatedOIB>
  <DomainObject.Predmet.StrankaFormatedWithAdress>
    <izvorni_sadrzaj> FINA Regionalni centar Zagreb, Trg svibanjskih žrtava 1995. 1, 10000 Zagreb; Viessmann d.o.o. za trgovinu, instalacijske radove i grijanje, Ulica Dr.Luje Naletilića 23m, 10000 Zagreb</izvorni_sadrzaj>
    <derivirana_varijabla naziv="DomainObject.Predmet.StrankaFormatedWithAdress_1"> FINA Regionalni centar Zagreb, Trg svibanjskih žrtava 1995. 1, 10000 Zagreb; Viessmann d.o.o. za trgovinu, instalacijske radove i grijanje, Ulica Dr.Luje Naletilića 23m, 10000 Zagreb</derivirana_varijabla>
  </DomainObject.Predmet.StrankaFormatedWithAdress>
  <DomainObject.Predmet.StrankaFormatedWithAdressOIB>
    <izvorni_sadrzaj> FINA Regionalni centar Zagreb, OIB 85821130368, Trg svibanjskih žrtava 1995. 1, 10000 Zagreb; Viessmann d.o.o. za trgovinu, instalacijske radove i grijanje, OIB 57545045005, Ulica Dr.Luje Naletilića 23m, 10000 Zagreb</izvorni_sadrzaj>
    <derivirana_varijabla naziv="DomainObject.Predmet.StrankaFormatedWithAdressOIB_1"> FINA Regionalni centar Zagreb, OIB 85821130368, Trg svibanjskih žrtava 1995. 1, 10000 Zagreb; Viessmann d.o.o. za trgovinu, instalacijske radove i grijanje, OIB 57545045005, Ulica Dr.Luje Naletilića 23m, 10000 Zagreb</derivirana_varijabla>
  </DomainObject.Predmet.StrankaFormatedWithAdressOIB>
  <DomainObject.Predmet.StrankaWithAdress>
    <izvorni_sadrzaj>FINA Regionalni centar Zagreb Trg svibanjskih žrtava 1995. 1,10000 Zagreb,Viessmann d.o.o. za trgovinu, instalacijske radove i grijanje Ulica Dr.Luje Naletilića 23m,10000 Zagreb</izvorni_sadrzaj>
    <derivirana_varijabla naziv="DomainObject.Predmet.StrankaWithAdress_1">FINA Regionalni centar Zagreb Trg svibanjskih žrtava 1995. 1,10000 Zagreb,Viessmann d.o.o. za trgovinu, instalacijske radove i grijanje Ulica Dr.Luje Naletilića 23m,10000 Zagreb</derivirana_varijabla>
  </DomainObject.Predmet.StrankaWithAdress>
  <DomainObject.Predmet.StrankaWithAdressOIB>
    <izvorni_sadrzaj>FINA Regionalni centar Zagreb, OIB 85821130368, Trg svibanjskih žrtava 1995. 1,10000 Zagreb,Viessmann d.o.o. za trgovinu, instalacijske radove i grijanje, OIB 57545045005, Ulica Dr.Luje Naletilića 23m,10000 Zagreb</izvorni_sadrzaj>
    <derivirana_varijabla naziv="DomainObject.Predmet.StrankaWithAdressOIB_1">FINA Regionalni centar Zagreb, OIB 85821130368, Trg svibanjskih žrtava 1995. 1,10000 Zagreb,Viessmann d.o.o. za trgovinu, instalacijske radove i grijanje, OIB 57545045005, Ulica Dr.Luje Naletilića 23m,10000 Zagreb</derivirana_varijabla>
  </DomainObject.Predmet.StrankaWithAdressOIB>
  <DomainObject.Predmet.StrankaNazivFormated>
    <izvorni_sadrzaj>FINA Regionalni centar Zagreb,Viessmann d.o.o. za trgovinu, instalacijske radove i grijanje</izvorni_sadrzaj>
    <derivirana_varijabla naziv="DomainObject.Predmet.StrankaNazivFormated_1">FINA Regionalni centar Zagreb,Viessmann d.o.o. za trgovinu, instalacijske radove i grijanje</derivirana_varijabla>
  </DomainObject.Predmet.StrankaNazivFormated>
  <DomainObject.Predmet.StrankaNazivFormatedOIB>
    <izvorni_sadrzaj>FINA Regionalni centar Zagreb, OIB 85821130368,Viessmann d.o.o. za trgovinu, instalacijske radove i grijanje, OIB 57545045005</izvorni_sadrzaj>
    <derivirana_varijabla naziv="DomainObject.Predmet.StrankaNazivFormatedOIB_1">FINA Regionalni centar Zagreb, OIB 85821130368,Viessmann d.o.o. za trgovinu, instalacijske radove i grijanje, OIB 57545045005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Viessmann d.o.o. za trgovinu, instalacijske radove i grijanje</item>
    </izvorni_sadrzaj>
    <derivirana_varijabla naziv="DomainObject.Predmet.StrankaListFormated_1">
      <item>FINA Regionalni centar Zagreb</item>
      <item>Viessmann d.o.o. za trgovinu, instalacijske radove i grijanje</item>
    </derivirana_varijabla>
  </DomainObject.Predmet.StrankaListFormated>
  <DomainObject.Predmet.StrankaList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FormatedOIB_1">
      <item>FINA Regionalni centar Zagreb, OIB 85821130368</item>
      <item>Viessmann d.o.o. za trgovinu, instalacijske radove i grijanje, OIB 57545045005</item>
    </derivirana_varijabla>
  </DomainObject.Predmet.StrankaListFormatedOIB>
  <DomainObject.Predmet.StrankaListFormatedWithAdress>
    <izvorni_sadrzaj>
      <item>FINA Regionalni centar Zagreb, Trg svibanjskih žrtava 1995. 1, 10000 Zagreb</item>
      <item>Viessmann d.o.o. za trgovinu, instalacijske radove i grijanje, Ulica Dr.Luje Naletilića 23m, 10000 Zagreb</item>
    </izvorni_sadrzaj>
    <derivirana_varijabla naziv="DomainObject.Predmet.StrankaListFormatedWithAdress_1">
      <item>FINA Regionalni centar Zagreb, Trg svibanjskih žrtava 1995. 1, 10000 Zagreb</item>
      <item>Viessmann d.o.o. za trgovinu, instalacijske radove i grijanje, Ulica Dr.Luje Naletilića 23m,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Viessmann d.o.o. za trgovinu, instalacijske radove i grijanje, OIB 57545045005, Ulica Dr.Luje Naletilića 23m, 10000 Zagreb</item>
    </izvorni_sadrzaj>
    <derivirana_varijabla naziv="DomainObject.Predmet.StrankaListFormatedWithAdressOIB_1">
      <item>FINA Regionalni centar Zagreb, OIB 85821130368, Trg svibanjskih žrtava 1995. 1, 10000 Zagreb</item>
      <item>Viessmann d.o.o. za trgovinu, instalacijske radove i grijanje, OIB 57545045005, Ulica Dr.Luje Naletilića 23m, 10000 Zagreb</item>
    </derivirana_varijabla>
  </DomainObject.Predmet.StrankaListFormatedWithAdressOIB>
  <DomainObject.Predmet.StrankaListNazivFormated>
    <izvorni_sadrzaj>
      <item>FINA Regionalni centar Zagreb</item>
      <item>Viessmann d.o.o. za trgovinu, instalacijske radove i grijanje</item>
    </izvorni_sadrzaj>
    <derivirana_varijabla naziv="DomainObject.Predmet.StrankaListNazivFormated_1">
      <item>FINA Regionalni centar Zagreb</item>
      <item>Viessmann d.o.o. za trgovinu, instalacijske radove i grijanje</item>
    </derivirana_varijabla>
  </DomainObject.Predmet.StrankaListNazivFormated>
  <DomainObject.Predmet.StrankaListNaziv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NazivFormatedOIB_1">
      <item>FINA Regionalni centar Zagreb, OIB 85821130368</item>
      <item>Viessmann d.o.o. za trgovinu, instalacijske radove i grijanje, OIB 57545045005</item>
    </derivirana_varijabla>
  </DomainObject.Predmet.StrankaListNazivFormatedOIB>
  <DomainObject.Predmet.ProtuStrankaListFormated>
    <izvorni_sadrzaj>
      <item>AERO-THERM društvo s ograničenom odgovornošću za proizvodnju, trgovinu i usluge u stečaju zastupanog po punomoćniku Ilija Radić</item>
    </izvorni_sadrzaj>
    <derivirana_varijabla naziv="DomainObject.Predmet.ProtuStrankaListFormated_1">
      <item>AERO-THERM društvo s ograničenom odgovornošću za proizvodnju, trgovinu i usluge u stečaju zastupanog po punomoćniku Ilija Radić</item>
    </derivirana_varijabla>
  </DomainObject.Predmet.ProtuStrankaListFormated>
  <DomainObject.Predmet.ProtuStrankaListFormatedOIB>
    <izvorni_sadrzaj>
      <item>AERO-THERM društvo s ograničenom odgovornošću za proizvodnju, trgovinu i usluge u stečaju, OIB 88495391042 zastupanog po punomoćniku Ilija Radić</item>
    </izvorni_sadrzaj>
    <derivirana_varijabla naziv="DomainObject.Predmet.ProtuStrankaListFormatedOIB_1">
      <item>AERO-THERM društvo s ograničenom odgovornošću za proizvodnju, trgovinu i usluge u stečaju, OIB 88495391042 zastupanog po punomoćniku Ilija Radić</item>
    </derivirana_varijabla>
  </DomainObject.Predmet.ProtuStrankaListFormatedOIB>
  <DomainObject.Predmet.ProtuStrankaListFormatedWithAdress>
    <izvorni_sadrzaj>
      <item>AERO-THERM društvo s ograničenom odgovornošću za proizvodnju, trgovinu i usluge u stečaju, Fratrovac 39, 10000 Zagreb zastupanog po punomoćniku Ilija Radić</item>
    </izvorni_sadrzaj>
    <derivirana_varijabla naziv="DomainObject.Predmet.ProtuStrankaListFormatedWithAdress_1">
      <item>AERO-THERM društvo s ograničenom odgovornošću za proizvodnju, trgovinu i usluge u stečaju, Fratrovac 39, 10000 Zagreb zastupanog po punomoćniku Ilija Radić</item>
    </derivirana_varijabla>
  </DomainObject.Predmet.ProtuStrankaListFormatedWithAdress>
  <DomainObject.Predmet.ProtuStrankaListFormatedWithAdressOIB>
    <izvorni_sadrzaj>
      <item>AERO-THERM društvo s ograničenom odgovornošću za proizvodnju, trgovinu i usluge u stečaju, OIB 88495391042, Fratrovac 39, 10000 Zagreb zastupanog po punomoćniku Ilija Radić</item>
    </izvorni_sadrzaj>
    <derivirana_varijabla naziv="DomainObject.Predmet.ProtuStrankaListFormatedWithAdressOIB_1">
      <item>AERO-THERM društvo s ograničenom odgovornošću za proizvodnju, trgovinu i usluge u stečaju,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društvo s ograničenom odgovornošću za proizvodnju, trgovinu i usluge u stečaju</item>
    </izvorni_sadrzaj>
    <derivirana_varijabla naziv="DomainObject.Predmet.ProtuStrankaListNazivFormated_1">
      <item>AERO-THERM društvo s ograničenom odgovornošću za proizvodnju, trgovinu i usluge u stečaju</item>
    </derivirana_varijabla>
  </DomainObject.Predmet.ProtuStrankaListNazivFormated>
  <DomainObject.Predmet.ProtuStrankaListNazivFormatedOIB>
    <izvorni_sadrzaj>
      <item>AERO-THERM društvo s ograničenom odgovornošću za proizvodnju, trgovinu i usluge u stečaju, OIB 88495391042</item>
    </izvorni_sadrzaj>
    <derivirana_varijabla naziv="DomainObject.Predmet.ProtuStrankaListNazivFormatedOIB_1">
      <item>AERO-THERM društvo s ograničenom odgovornošću za proizvodnju, trgovinu i usluge u stečaju, OIB 88495391042</item>
    </derivirana_varijabla>
  </DomainObject.Predmet.ProtuStrankaListNazivFormatedOIB>
  <DomainObject.Predmet.OstaliListFormated>
    <izvorni_sadrzaj>
      <item>Ilija Radić punomoćnik sudionika u postupku AERO-THERM društvo s ograničenom odgovornošću za proizvodnju, trgovinu i usluge u stečaju</item>
    </izvorni_sadrzaj>
    <derivirana_varijabla naziv="DomainObject.Predmet.OstaliListFormated_1">
      <item>Ilija Radić punomoćnik sudionika u postupku AERO-THERM društvo s ograničenom odgovornošću za proizvodnju, trgovinu i usluge u stečaju</item>
    </derivirana_varijabla>
  </DomainObject.Predmet.OstaliListFormated>
  <DomainObject.Predmet.OstaliListFormatedOIB>
    <izvorni_sadrzaj>
      <item>Ilija Radić, OIB 81111353603 punomoćnik sudionika u postupku AERO-THERM društvo s ograničenom odgovornošću za proizvodnju, trgovinu i usluge u stečaju</item>
    </izvorni_sadrzaj>
    <derivirana_varijabla naziv="DomainObject.Predmet.OstaliListFormatedOIB_1">
      <item>Ilija Radić, OIB 81111353603 punomoćnik sudionika u postupku AERO-THERM društvo s ograničenom odgovornošću za proizvodnju, trgovinu i usluge u stečaju</item>
    </derivirana_varijabla>
  </DomainObject.Predmet.OstaliListFormatedOIB>
  <DomainObject.Predmet.OstaliListFormatedWithAdress>
    <izvorni_sadrzaj>
      <item>Ilija Radić, Fratrovac 39, 10000 Zagreb punomoćnik sudionika u postupku AERO-THERM društvo s ograničenom odgovornošću za proizvodnju, trgovinu i usluge u stečaju</item>
    </izvorni_sadrzaj>
    <derivirana_varijabla naziv="DomainObject.Predmet.OstaliListFormatedWithAdress_1">
      <item>Ilija Radić, Fratrovac 39, 10000 Zagreb punomoćnik sudionika u postupku AERO-THERM društvo s ograničenom odgovornošću za proizvodnju, trgovinu i usluge u stečaju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društvo s ograničenom odgovornošću za proizvodnju, trgovinu i usluge u stečaju</item>
    </izvorni_sadrzaj>
    <derivirana_varijabla naziv="DomainObject.Predmet.OstaliListFormatedWithAdressOIB_1">
      <item>Ilija Radić, OIB 81111353603, Fratrovac 39, 10000 Zagreb punomoćnik sudionika u postupku AERO-THERM društvo s ograničenom odgovornošću za proizvodnju, trgovinu i usluge u stečaju</item>
    </derivirana_varijabla>
  </DomainObject.Predmet.OstaliListFormatedWithAdressOIB>
  <DomainObject.Predmet.OstaliListNazivFormated>
    <izvorni_sadrzaj>
      <item>Ilija Radić</item>
    </izvorni_sadrzaj>
    <derivirana_varijabla naziv="DomainObject.Predmet.OstaliListNazivFormated_1">
      <item>Ilija Radić</item>
    </derivirana_varijabla>
  </DomainObject.Predmet.OstaliListNazivFormated>
  <DomainObject.Predmet.OstaliListNazivFormatedOIB>
    <izvorni_sadrzaj>
      <item>Ilija Radić, OIB 81111353603</item>
    </izvorni_sadrzaj>
    <derivirana_varijabla naziv="DomainObject.Predmet.OstaliListNazivFormatedOIB_1">
      <item>Ilija Radić, OIB 81111353603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AERO-THERM društvo s ograničenom odgovornošću za proizvodnju, trgovinu i usluge u stečaju</izvorni_sadrzaj>
    <derivirana_varijabla naziv="DomainObject.Predmet.ProtustrankaIDrugi_1">AERO-THERM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AERO-THERM društvo s ograničenom odgovornošću za proizvodnju, trgovinu i usluge u stečaju, OIB 88495391042, Fratrovac 39, 10000 Zagreb</izvorni_sadrzaj>
    <derivirana_varijabla naziv="DomainObject.Predmet.ProtustrankaIDrugiAdressOIB_1">AERO-THERM društvo s ograničenom odgovornošću za proizvodnju, trgovinu i usluge u stečaju,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</izvorni_sadrzaj>
    <derivirana_varijabla naziv="DomainObject.Predmet.SudioniciListNaziv_1"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</derivirana_varijabla>
  </DomainObject.Predmet.SudioniciListNaziv>
  <DomainObject.Predmet.SudioniciListAdressOIB>
    <izvorni_sadrzaj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</izvorni_sadrzaj>
    <derivirana_varijabla naziv="DomainObject.Predmet.SudioniciListAdressOIB_1"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  <item>, OIB 57545045005</item>
    </izvorni_sadrzaj>
    <derivirana_varijabla naziv="DomainObject.Predmet.SudioniciListNazivOIB_1">
      <item>, OIB 88495391042</item>
      <item>, OIB 85821130368</item>
      <item>, OIB 81111353603</item>
      <item>, OIB 57545045005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St-1726/2017-39</izvorni_sadrzaj>
    <derivirana_varijabla naziv="DomainObject.PredzadnjaOdlukaIzPredmeta.Oznaka_1">St-1726/2017-39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331</properties:Words>
  <properties:Characters>1861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2019-01-28T12:15:00Z</dcterms:created>
  <dc:creator>x</dc:creator>
  <cp:lastModifiedBy>Renata Klokočki</cp:lastModifiedBy>
  <cp:lastPrinted>2019-01-28T12:22:00Z</cp:lastPrinted>
  <dcterms:modified xmlns:xsi="http://www.w3.org/2001/XMLSchema-instance" xsi:type="dcterms:W3CDTF">2019-01-28T12:25:00Z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nekretnine-AERO THERM.docx)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