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41db" w14:paraId="0de41db" w:rsidRDefault="00FC4E7A" w:rsidP="00FC4E7A" w:rsidR="00FC4E7A" w:rsidRPr="00382CB4">
      <w:pPr>
        <w:jc w:val="both"/>
        <w15:collapsed w:val="false"/>
      </w:pPr>
      <w:r w:rsidRPr="00382CB4">
        <w:t xml:space="preserve">                 </w:t>
      </w:r>
      <w:r w:rsidR="00822CF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431C78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431C78" w:rsidR="00431C78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</w:p>
    <w:p w:rsidRDefault="00FC4E7A" w:rsidP="00431C78" w:rsidR="00FC4E7A" w:rsidRPr="00382CB4">
      <w:pPr>
        <w:ind w:firstLine="708"/>
        <w:jc w:val="both"/>
      </w:pPr>
      <w:r w:rsidRPr="00382CB4">
        <w:tab/>
      </w:r>
      <w:r w:rsidRPr="00382CB4">
        <w:tab/>
      </w:r>
      <w:r w:rsidRPr="00382CB4">
        <w:tab/>
        <w:t xml:space="preserve">          </w:t>
      </w:r>
    </w:p>
    <w:p w:rsidRDefault="00431C78" w:rsidP="00FC4E7A" w:rsidR="00431C78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</w:r>
      <w:r w:rsidR="004C1D60" w:rsidRPr="004C1D60">
        <w:t xml:space="preserve">Trgovački sud u Pazinu, po stečajnom sucu Ivanu Dujiću, u stečajnom postupku nad dužnikom CONSTRUCTA – GRAĐENJE d.o.o. u stečaju Pula, De </w:t>
      </w:r>
      <w:proofErr w:type="spellStart"/>
      <w:r w:rsidR="004C1D60" w:rsidRPr="004C1D60">
        <w:t>Franceschijeva</w:t>
      </w:r>
      <w:proofErr w:type="spellEnd"/>
      <w:r w:rsidR="004C1D60" w:rsidRPr="004C1D60">
        <w:t xml:space="preserve"> Ulica 3, OIB 96927395225</w:t>
      </w:r>
      <w:r w:rsidR="00D76FEA" w:rsidRPr="00D76FEA">
        <w:t>,</w:t>
      </w:r>
      <w:r w:rsidRPr="00382CB4">
        <w:t xml:space="preserve"> </w:t>
      </w:r>
      <w:r w:rsidR="00551844">
        <w:t>1</w:t>
      </w:r>
      <w:r w:rsidR="004C1D60">
        <w:t>0</w:t>
      </w:r>
      <w:r w:rsidRPr="00382CB4">
        <w:t xml:space="preserve">. </w:t>
      </w:r>
      <w:r w:rsidR="00877C11">
        <w:t>s</w:t>
      </w:r>
      <w:r w:rsidR="004C1D60">
        <w:t>iječnja</w:t>
      </w:r>
      <w:r w:rsidRPr="00382CB4">
        <w:t xml:space="preserve"> 201</w:t>
      </w:r>
      <w:r w:rsidR="004C1D60">
        <w:t>7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4C1D60">
        <w:t>Pauli</w:t>
      </w:r>
      <w:r w:rsidR="004C1D60" w:rsidRPr="004C1D60">
        <w:t xml:space="preserve"> </w:t>
      </w:r>
      <w:proofErr w:type="spellStart"/>
      <w:r w:rsidR="004C1D60" w:rsidRPr="004C1D60">
        <w:t>Čandrlić</w:t>
      </w:r>
      <w:proofErr w:type="spellEnd"/>
      <w:r w:rsidR="004C1D60" w:rsidRPr="004C1D60">
        <w:t xml:space="preserve"> Mesarić iz Osijeka, Zagrebačka 6</w:t>
      </w:r>
      <w:r w:rsidR="00D94838">
        <w:t>, o</w:t>
      </w:r>
      <w:r w:rsidR="0013600B" w:rsidRPr="0013600B">
        <w:t>d</w:t>
      </w:r>
      <w:r w:rsidR="00877C11">
        <w:t xml:space="preserve">obrava se trošak u neto iznosu od </w:t>
      </w:r>
      <w:r w:rsidR="004C1D60">
        <w:t>2.649,40</w:t>
      </w:r>
      <w:r w:rsidR="003D0C11">
        <w:t xml:space="preserve">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i</w:t>
      </w:r>
      <w:r w:rsidR="00140252">
        <w:t xml:space="preserve"> </w:t>
      </w:r>
      <w:r w:rsidR="003D0C11">
        <w:t>to</w:t>
      </w:r>
      <w:r w:rsidR="00140252">
        <w:t xml:space="preserve"> </w:t>
      </w:r>
      <w:r w:rsidR="003D0C11">
        <w:t>putne troškove sukladno priloženom dnevniku putovanja</w:t>
      </w:r>
      <w:r w:rsidR="004C1D60">
        <w:t xml:space="preserve"> u iznosu od 2.479,00 kuna i materijalne troškove sukladno priloženim računima u iznosu od 170,40 kuna</w:t>
      </w:r>
      <w:r w:rsidR="00D76FEA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</w:t>
      </w:r>
      <w:r w:rsidR="004C1D60">
        <w:t>0</w:t>
      </w:r>
      <w:r w:rsidR="00964990" w:rsidRPr="007D0CE7">
        <w:t>.</w:t>
      </w:r>
      <w:r w:rsidR="00C9335F" w:rsidRPr="007D0CE7">
        <w:t xml:space="preserve"> </w:t>
      </w:r>
      <w:r w:rsidR="004C1D60">
        <w:t>siječnja</w:t>
      </w:r>
      <w:r w:rsidR="00473C77" w:rsidRPr="007D0CE7">
        <w:t xml:space="preserve"> </w:t>
      </w:r>
      <w:r w:rsidR="00C44E6E" w:rsidRPr="007D0CE7">
        <w:t xml:space="preserve"> 201</w:t>
      </w:r>
      <w:r w:rsidR="004C1D60">
        <w:t>7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822CFF">
        <w:t>, v.r.</w:t>
      </w:r>
      <w:bookmarkStart w:name="_GoBack" w:id="0"/>
      <w:bookmarkEnd w:id="0"/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CF19CB" w:rsidR="00D57C1C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D76FEA">
        <w:t>m</w:t>
      </w:r>
      <w:r>
        <w:t xml:space="preserve"> upravitelj</w:t>
      </w:r>
      <w:r w:rsidR="00D76FEA">
        <w:t>u</w:t>
      </w:r>
      <w:r w:rsidR="00CF19CB">
        <w:t xml:space="preserve"> </w:t>
      </w:r>
      <w:r w:rsidR="004C1D60" w:rsidRPr="004C1D60">
        <w:t xml:space="preserve">Pauli </w:t>
      </w:r>
      <w:proofErr w:type="spellStart"/>
      <w:r w:rsidR="004C1D60" w:rsidRPr="004C1D60">
        <w:t>Čandrlić</w:t>
      </w:r>
      <w:proofErr w:type="spellEnd"/>
      <w:r w:rsidR="004C1D60" w:rsidRPr="004C1D60">
        <w:t xml:space="preserve"> Mesarić iz Osijeka, Zagrebačka 6</w:t>
      </w:r>
      <w:r w:rsidR="00852134" w:rsidRPr="007D0CE7">
        <w:t xml:space="preserve"> </w:t>
      </w:r>
    </w:p>
    <w:sectPr w:rsidSect="00431C78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78" w:rsidR="00E61178">
      <w:r>
        <w:separator/>
      </w:r>
    </w:p>
  </w:endnote>
  <w:endnote w:id="0" w:type="continuationSeparator">
    <w:p w:rsidRDefault="00E61178" w:rsidR="00E6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78" w:rsidR="00E61178">
      <w:r>
        <w:separator/>
      </w:r>
    </w:p>
  </w:footnote>
  <w:footnote w:id="0" w:type="continuationSeparator">
    <w:p w:rsidRDefault="00E61178" w:rsidR="00E61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D76FEA">
      <w:rPr>
        <w:sz w:val="23"/>
        <w:szCs w:val="23"/>
      </w:rPr>
      <w:t>. 10 St-6</w:t>
    </w:r>
    <w:r w:rsidR="004C1D60">
      <w:rPr>
        <w:sz w:val="23"/>
        <w:szCs w:val="23"/>
      </w:rPr>
      <w:t>73</w:t>
    </w:r>
    <w:r w:rsidR="000C1310">
      <w:rPr>
        <w:sz w:val="23"/>
        <w:szCs w:val="23"/>
      </w:rPr>
      <w:t>/1</w:t>
    </w:r>
    <w:r w:rsidR="00D76FEA">
      <w:rPr>
        <w:sz w:val="23"/>
        <w:szCs w:val="23"/>
      </w:rPr>
      <w:t>6</w:t>
    </w:r>
    <w:r w:rsidR="000C1310">
      <w:rPr>
        <w:sz w:val="23"/>
        <w:szCs w:val="23"/>
      </w:rPr>
      <w:t>-</w:t>
    </w:r>
    <w:r w:rsidR="004C1D60">
      <w:rPr>
        <w:sz w:val="23"/>
        <w:szCs w:val="23"/>
      </w:rPr>
      <w:t>19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43B6"/>
    <w:rsid w:val="003E6976"/>
    <w:rsid w:val="003E7F85"/>
    <w:rsid w:val="00410812"/>
    <w:rsid w:val="004245F4"/>
    <w:rsid w:val="00431C78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C1D60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C3C77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18D3"/>
    <w:rsid w:val="00822CFF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9F58D2"/>
    <w:rsid w:val="00A02DEC"/>
    <w:rsid w:val="00A0751E"/>
    <w:rsid w:val="00A140AE"/>
    <w:rsid w:val="00A345C3"/>
    <w:rsid w:val="00A46058"/>
    <w:rsid w:val="00A5045C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76FEA"/>
    <w:rsid w:val="00D82EDF"/>
    <w:rsid w:val="00D92F90"/>
    <w:rsid w:val="00D94838"/>
    <w:rsid w:val="00DA0B73"/>
    <w:rsid w:val="00DB7A99"/>
    <w:rsid w:val="00DC094A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61178"/>
    <w:rsid w:val="00E750AF"/>
    <w:rsid w:val="00E768E0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C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- GRAĐENJE d.o.o. PULA</izvorni_sadrzaj>
    <derivirana_varijabla naziv="DomainObject.Predmet.ProtustrankaFormated_1">  CONSTRUCTA - GRAĐENJE d.o.o. PULA</derivirana_varijabla>
  </DomainObject.Predmet.ProtustrankaFormated>
  <DomainObject.Predmet.ProtustrankaFormatedOIB>
    <izvorni_sadrzaj>  CONSTRUCTA - GRAĐENJE d.o.o. PULA, OIB 96927395225</izvorni_sadrzaj>
    <derivirana_varijabla naziv="DomainObject.Predmet.ProtustrankaFormatedOIB_1">  CONSTRUCTA - GRAĐENJE d.o.o. PULA, OIB 96927395225</derivirana_varijabla>
  </DomainObject.Predmet.ProtustrankaFormatedOIB>
  <DomainObject.Predmet.ProtustrankaFormatedWithAdress>
    <izvorni_sadrzaj> CONSTRUCTA - GRAĐENJE d.o.o. PULA, De Franceschijeva Ulica 3, 52100 Pula</izvorni_sadrzaj>
    <derivirana_varijabla naziv="DomainObject.Predmet.ProtustrankaFormatedWithAdress_1"> CONSTRUCTA - GRAĐENJE d.o.o. PULA, De Franceschijeva Ulica 3, 52100 Pula</derivirana_varijabla>
  </DomainObject.Predmet.ProtustrankaFormatedWithAdress>
  <DomainObject.Predmet.ProtustrankaFormatedWithAdressOIB>
    <izvorni_sadrzaj> CONSTRUCTA - GRAĐENJE d.o.o. PULA, OIB 96927395225, De Franceschijeva Ulica 3, 52100 Pula</izvorni_sadrzaj>
    <derivirana_varijabla naziv="DomainObject.Predmet.ProtustrankaFormatedWithAdressOIB_1"> CONSTRUCTA - GRAĐENJE d.o.o. PULA, OIB 96927395225, De Franceschijeva Ulica 3, 52100 Pula</derivirana_varijabla>
  </DomainObject.Predmet.ProtustrankaFormatedWithAdressOIB>
  <DomainObject.Predmet.ProtustrankaWithAdress>
    <izvorni_sadrzaj>CONSTRUCTA - GRAĐENJE d.o.o. PULA De Franceschijeva Ulica 3, 52100 Pula</izvorni_sadrzaj>
    <derivirana_varijabla naziv="DomainObject.Predmet.ProtustrankaWithAdress_1">CONSTRUCTA - GRAĐENJE d.o.o. PULA De Franceschijeva Ulica 3, 52100 Pula</derivirana_varijabla>
  </DomainObject.Predmet.ProtustrankaWithAdress>
  <DomainObject.Predmet.ProtustrankaWithAdressOIB>
    <izvorni_sadrzaj>CONSTRUCTA - GRAĐENJE d.o.o. PULA, OIB 96927395225, De Franceschijeva Ulica 3, 52100 Pula</izvorni_sadrzaj>
    <derivirana_varijabla naziv="DomainObject.Predmet.ProtustrankaWithAdressOIB_1">CONSTRUCTA - GRAĐENJE d.o.o. PULA, OIB 96927395225, De Franceschijeva Ulica 3, 52100 Pula</derivirana_varijabla>
  </DomainObject.Predmet.ProtustrankaWithAdressOIB>
  <DomainObject.Predmet.ProtustrankaNazivFormated>
    <izvorni_sadrzaj>CONSTRUCTA - GRAĐENJE d.o.o. PULA</izvorni_sadrzaj>
    <derivirana_varijabla naziv="DomainObject.Predmet.ProtustrankaNazivFormated_1">CONSTRUCTA - GRAĐENJE d.o.o. PULA</derivirana_varijabla>
  </DomainObject.Predmet.ProtustrankaNazivFormated>
  <DomainObject.Predmet.ProtustrankaNazivFormatedOIB>
    <izvorni_sadrzaj>CONSTRUCTA - GRAĐENJE d.o.o. PULA, OIB 96927395225</izvorni_sadrzaj>
    <derivirana_varijabla naziv="DomainObject.Predmet.ProtustrankaNazivFormatedOIB_1">CONSTRUCTA - GRAĐENJE d.o.o.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PULA</item>
    </izvorni_sadrzaj>
    <derivirana_varijabla naziv="DomainObject.Predmet.ProtuStrankaListFormated_1">
      <item>CONSTRUCTA - GRAĐENJE d.o.o. PULA</item>
    </derivirana_varijabla>
  </DomainObject.Predmet.ProtuStrankaListFormated>
  <DomainObject.Predmet.ProtuStrankaListFormatedOIB>
    <izvorni_sadrzaj>
      <item>CONSTRUCTA - GRAĐENJE d.o.o. PULA, OIB 96927395225</item>
    </izvorni_sadrzaj>
    <derivirana_varijabla naziv="DomainObject.Predmet.ProtuStrankaListFormatedOIB_1">
      <item>CONSTRUCTA - GRAĐENJE d.o.o. PULA, OIB 96927395225</item>
    </derivirana_varijabla>
  </DomainObject.Predmet.ProtuStrankaListFormatedOIB>
  <DomainObject.Predmet.ProtuStrankaListFormatedWithAdress>
    <izvorni_sadrzaj>
      <item>CONSTRUCTA - GRAĐENJE d.o.o. PULA, De Franceschijeva Ulica 3, 52100 Pula</item>
    </izvorni_sadrzaj>
    <derivirana_varijabla naziv="DomainObject.Predmet.ProtuStrankaListFormatedWithAdress_1">
      <item>CONSTRUCTA - GRAĐENJE d.o.o. PULA, De Franceschijeva Ulica 3, 52100 Pula</item>
    </derivirana_varijabla>
  </DomainObject.Predmet.ProtuStrankaListFormatedWithAdress>
  <DomainObject.Predmet.ProtuStrankaListFormatedWithAdressOIB>
    <izvorni_sadrzaj>
      <item>CONSTRUCTA - GRAĐENJE d.o.o. PULA, OIB 96927395225, De Franceschijeva Ulica 3, 52100 Pula</item>
    </izvorni_sadrzaj>
    <derivirana_varijabla naziv="DomainObject.Predmet.ProtuStrankaListFormatedWithAdressOIB_1">
      <item>CONSTRUCTA - GRAĐENJE d.o.o.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PULA</item>
    </izvorni_sadrzaj>
    <derivirana_varijabla naziv="DomainObject.Predmet.ProtuStrankaListNazivFormated_1">
      <item>CONSTRUCTA - GRAĐENJE d.o.o. PULA</item>
    </derivirana_varijabla>
  </DomainObject.Predmet.ProtuStrankaListNazivFormated>
  <DomainObject.Predmet.ProtuStrankaListNazivFormatedOIB>
    <izvorni_sadrzaj>
      <item>CONSTRUCTA - GRAĐENJE d.o.o. PULA, OIB 96927395225</item>
    </izvorni_sadrzaj>
    <derivirana_varijabla naziv="DomainObject.Predmet.ProtuStrankaListNazivFormatedOIB_1">
      <item>CONSTRUCTA - GRAĐENJE d.o.o.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PULA</izvorni_sadrzaj>
    <derivirana_varijabla naziv="DomainObject.Predmet.ProtustrankaIDrugi_1">CONSTRUCTA - GRAĐENJE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PULA, OIB 96927395225, De Franceschijeva Ulica 3, 52100 Pula</izvorni_sadrzaj>
    <derivirana_varijabla naziv="DomainObject.Predmet.ProtustrankaIDrugiAdressOIB_1">CONSTRUCTA - GRAĐENJE d.o.o.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PULA</item>
    </izvorni_sadrzaj>
    <derivirana_varijabla naziv="DomainObject.Predmet.SudioniciListNaziv_1">
      <item>FINANCIJSKA AGENCIJA, RC RIJEKA, PODRUŽNICA PULA, PULA</item>
      <item>CONSTRUCTA - GRAĐENJE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624C4-E5EA-4836-B579-341A76EC9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239</properties:Words>
  <properties:Characters>1159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2017-01-10T12:42:00Z</dcterms:created>
  <dc:creator>drabar</dc:creator>
  <cp:lastModifiedBy>Sanja Lakošeljac</cp:lastModifiedBy>
  <cp:lastPrinted>2010-08-27T07:20:00Z</cp:lastPrinted>
  <dcterms:modified xmlns:xsi="http://www.w3.org/2001/XMLSchema-instance" xsi:type="dcterms:W3CDTF">2017-01-10T12:45:00Z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