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320a" w14:paraId="b97320a" w:rsidRDefault="005112CF" w:rsidP="005112CF" w:rsidR="005112CF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91099" w:rsidRPr="00C61EDF">
        <w:trPr>
          <w:trHeight w:val="2231"/>
        </w:trPr>
        <w:tc>
          <w:tcPr>
            <w:tcW w:type="dxa" w:w="3369"/>
            <w:vAlign w:val="center"/>
          </w:tcPr>
          <w:p w:rsidRDefault="00791099" w:rsidP="00A66C00" w:rsidR="00791099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91099" w:rsidP="00A66C00" w:rsidR="00791099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791099" w:rsidP="00A66C00" w:rsidR="00791099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791099" w:rsidP="00DA5B9D" w:rsidR="00791099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791099" w:rsidP="00DA5B9D" w:rsidR="00791099">
            <w:pPr>
              <w:jc w:val="both"/>
            </w:pPr>
          </w:p>
          <w:p w:rsidRDefault="00791099" w:rsidP="00DA5B9D" w:rsidR="00791099">
            <w:pPr>
              <w:jc w:val="both"/>
            </w:pPr>
          </w:p>
          <w:p w:rsidRDefault="00791099" w:rsidP="00DA5B9D" w:rsidR="00791099">
            <w:pPr>
              <w:jc w:val="both"/>
            </w:pPr>
          </w:p>
          <w:p w:rsidRDefault="00791099" w:rsidP="00DA5B9D" w:rsidR="00791099">
            <w:pPr>
              <w:jc w:val="right"/>
            </w:pPr>
          </w:p>
          <w:p w:rsidRDefault="00791099" w:rsidP="00DA5B9D" w:rsidR="00791099">
            <w:pPr>
              <w:jc w:val="right"/>
            </w:pPr>
          </w:p>
          <w:p w:rsidRDefault="00791099" w:rsidP="00DA5B9D" w:rsidR="00791099">
            <w:pPr>
              <w:jc w:val="right"/>
              <w:rPr>
                <w:noProof/>
              </w:rPr>
            </w:pPr>
          </w:p>
          <w:p w:rsidRDefault="00791099" w:rsidP="00DA5B9D" w:rsidR="00791099">
            <w:pPr>
              <w:jc w:val="right"/>
              <w:rPr>
                <w:noProof/>
              </w:rPr>
            </w:pPr>
          </w:p>
          <w:p w:rsidRDefault="00791099" w:rsidP="00DA5B9D" w:rsidR="00791099">
            <w:pPr>
              <w:jc w:val="right"/>
              <w:rPr>
                <w:noProof/>
                <w:sz w:val="24"/>
              </w:rPr>
            </w:pPr>
          </w:p>
          <w:p w:rsidRDefault="00791099" w:rsidP="00DA5B9D" w:rsidR="00791099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11.St-903</w:t>
            </w:r>
            <w:r w:rsidRPr="00E003B6">
              <w:rPr>
                <w:noProof/>
                <w:sz w:val="24"/>
              </w:rPr>
              <w:t>/2017</w:t>
            </w:r>
          </w:p>
        </w:tc>
      </w:tr>
    </w:tbl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5112CF" w:rsidP="005112CF" w:rsidR="005112CF">
      <w:pPr>
        <w:rPr>
          <w:lang w:eastAsia="hr-HR" w:val="hr-HR"/>
        </w:rPr>
      </w:pPr>
    </w:p>
    <w:p w:rsidRDefault="005112CF" w:rsidP="005112CF" w:rsidR="005112CF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5112CF" w:rsidP="005112CF" w:rsidR="005112CF">
      <w:pPr>
        <w:rPr>
          <w:lang w:val="hr-HR"/>
        </w:rPr>
      </w:pPr>
    </w:p>
    <w:p w:rsidRDefault="005112CF" w:rsidP="005112CF" w:rsidR="005112CF">
      <w:pPr>
        <w:pStyle w:val="Tijeloteksta"/>
        <w:rPr>
          <w:lang w:val="hr-HR"/>
        </w:rPr>
      </w:pPr>
      <w:r>
        <w:rPr>
          <w:lang w:val="hr-HR"/>
        </w:rPr>
        <w:tab/>
      </w:r>
      <w:r>
        <w:rPr>
          <w:rFonts w:eastAsiaTheme="minorHAnsi"/>
          <w:lang w:val="hr-HR"/>
        </w:rPr>
        <w:t>Trgovački sud u Splitu, po stečajnoj sutkinji Ani Golub Gruić,</w:t>
      </w:r>
      <w:r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AC746E">
        <w:t>MINET STUDIO d.o.o., OIB: 69063689448, Split, Vukovarska Ulica 9</w:t>
      </w:r>
      <w:r>
        <w:rPr>
          <w:lang w:val="hr-HR"/>
        </w:rPr>
        <w:t xml:space="preserve">, </w:t>
      </w:r>
      <w:r w:rsidR="00791099">
        <w:rPr>
          <w:lang w:val="hr-HR"/>
        </w:rPr>
        <w:t>3. siječnja 2018</w:t>
      </w:r>
      <w:r>
        <w:rPr>
          <w:lang w:val="hr-HR"/>
        </w:rPr>
        <w:t xml:space="preserve">. </w:t>
      </w:r>
    </w:p>
    <w:p w:rsidRDefault="005112CF" w:rsidP="005112CF" w:rsidR="005112CF">
      <w:pPr>
        <w:spacing w:after="200" w:before="160"/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  I. Otvara se skraćeni stečajni postupak nad dužnikom </w:t>
      </w:r>
      <w:r w:rsidR="00AC746E">
        <w:t>MINET STUDIO d.o.o., OIB: 69063689448, Split, Vukovarska Ulica 9</w:t>
      </w:r>
      <w:r>
        <w:rPr>
          <w:lang w:val="hr-HR"/>
        </w:rPr>
        <w:t xml:space="preserve">. Skraćeni stečajni postupak je otvoren </w:t>
      </w:r>
      <w:r w:rsidR="00791099">
        <w:rPr>
          <w:lang w:val="hr-HR"/>
        </w:rPr>
        <w:t>3. siječnja 2018</w:t>
      </w:r>
      <w:r>
        <w:rPr>
          <w:lang w:val="hr-HR"/>
        </w:rPr>
        <w:t xml:space="preserve">. u </w:t>
      </w:r>
      <w:r w:rsidR="00791099">
        <w:rPr>
          <w:lang w:val="hr-HR"/>
        </w:rPr>
        <w:t>14:00</w:t>
      </w:r>
      <w:r>
        <w:rPr>
          <w:lang w:val="hr-HR"/>
        </w:rPr>
        <w:t xml:space="preserve"> sati, kada je ovo rješenje objavljeno na mrežnoj stranici e-Oglasna ploča sudova.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II. Za stečajnog upravitelja imenuje se </w:t>
      </w:r>
      <w:r w:rsidR="00791099" w:rsidRPr="00791099">
        <w:rPr>
          <w:lang w:val="hr-HR"/>
        </w:rPr>
        <w:t>Daniela Kovač iz Kaštel Sućurca, Cesta dr. Franje Tuđmana 238A, OIB: 73917202839</w:t>
      </w:r>
      <w:r w:rsidR="00791099">
        <w:rPr>
          <w:lang w:val="hr-HR"/>
        </w:rPr>
        <w:t>.</w:t>
      </w:r>
    </w:p>
    <w:p w:rsidRDefault="005112CF" w:rsidP="005112CF" w:rsidR="005112CF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C746E">
        <w:t>MINET STUDIO d.o.o., OIB: 69063689448, Split, Vukovarska Ulica 9</w:t>
      </w:r>
      <w:r>
        <w:rPr>
          <w:lang w:val="hr-HR"/>
        </w:rPr>
        <w:t xml:space="preserve">. </w:t>
      </w:r>
    </w:p>
    <w:p w:rsidRDefault="005112CF" w:rsidP="005112CF" w:rsidR="005112CF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5112CF" w:rsidP="005112CF" w:rsidR="005112CF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112CF" w:rsidP="005112CF" w:rsidR="005112C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AC746E">
        <w:rPr>
          <w:lang w:val="hr-HR"/>
        </w:rPr>
        <w:t xml:space="preserve">22. </w:t>
      </w:r>
      <w:r w:rsidR="00791099">
        <w:rPr>
          <w:lang w:val="hr-HR"/>
        </w:rPr>
        <w:t>rujna</w:t>
      </w:r>
      <w:r>
        <w:rPr>
          <w:lang w:val="hr-HR"/>
        </w:rPr>
        <w:t xml:space="preserve"> </w:t>
      </w:r>
      <w:r w:rsidR="00862C57">
        <w:rPr>
          <w:lang w:val="hr-HR"/>
        </w:rPr>
        <w:t>2017</w:t>
      </w:r>
      <w:r>
        <w:rPr>
          <w:lang w:val="hr-HR"/>
        </w:rPr>
        <w:t xml:space="preserve">. zahtjev za provedbu skraćenog stečajnog postupka nad </w:t>
      </w:r>
      <w:r w:rsidR="00AC746E">
        <w:t>MINET STUDIO d.o.o., OIB: 69063689448, Split, Vukovarska Ulica 9</w:t>
      </w:r>
      <w:r>
        <w:rPr>
          <w:lang w:val="hr-HR"/>
        </w:rPr>
        <w:t>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AC746E">
        <w:rPr>
          <w:lang w:val="hr-HR"/>
        </w:rPr>
        <w:t>8. rujna</w:t>
      </w:r>
      <w:r w:rsidR="00862C57">
        <w:rPr>
          <w:lang w:val="hr-HR"/>
        </w:rPr>
        <w:t xml:space="preserve"> 2017</w:t>
      </w:r>
      <w:r>
        <w:rPr>
          <w:lang w:val="hr-HR"/>
        </w:rPr>
        <w:t xml:space="preserve">., u Očevidniku redoslijeda osnova za plaćanje, ima evidentirane neizvršene osnove za plaćanje u neprekinutom razdoblju od </w:t>
      </w:r>
      <w:r w:rsidR="00862C57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AC746E">
        <w:rPr>
          <w:lang w:val="hr-HR"/>
        </w:rPr>
        <w:t>7.910,33</w:t>
      </w:r>
      <w:r>
        <w:rPr>
          <w:lang w:val="hr-HR"/>
        </w:rPr>
        <w:t xml:space="preserve"> kuna, kao i da prema podacima koji su dostavljeni od Hrvatskog zavoda za mirovinsko osiguranje, dužnik nema zaposlenih.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Stečajnog zakona (˝Narodne novine˝ broj 71/15; dalje: SZ) ovaj sud je </w:t>
      </w:r>
      <w:r w:rsidR="00862C57">
        <w:rPr>
          <w:lang w:val="hr-HR"/>
        </w:rPr>
        <w:t>31. listopada</w:t>
      </w:r>
      <w:r>
        <w:rPr>
          <w:lang w:val="hr-HR"/>
        </w:rPr>
        <w:t xml:space="preserve"> 2017. na mrežnoj stranici e-Oglasna ploča sudova objavio oglas s podacima o identifikaciji dužnika te ukupnom iznosu </w:t>
      </w:r>
      <w:r>
        <w:rPr>
          <w:lang w:val="hr-HR"/>
        </w:rPr>
        <w:lastRenderedPageBreak/>
        <w:t xml:space="preserve">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112CF" w:rsidP="005112CF" w:rsidR="005112CF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112CF" w:rsidP="005112CF" w:rsidR="005112CF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112CF" w:rsidP="005112CF" w:rsidR="005112CF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</w:t>
      </w:r>
      <w:r w:rsidR="00862C57">
        <w:rPr>
          <w:lang w:val="hr-HR"/>
        </w:rPr>
        <w:t xml:space="preserve"> </w:t>
      </w:r>
      <w:r w:rsidR="00791099">
        <w:rPr>
          <w:lang w:val="hr-HR"/>
        </w:rPr>
        <w:t>3. siječnja 2018.</w:t>
      </w:r>
      <w:r>
        <w:rPr>
          <w:lang w:val="hr-HR"/>
        </w:rPr>
        <w:t xml:space="preserve"> </w:t>
      </w:r>
    </w:p>
    <w:p w:rsidRDefault="00791099" w:rsidP="005112CF" w:rsidR="005112CF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791099" w:rsidP="005112CF" w:rsidR="005112CF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79109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5112CF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91099" w:rsidP="005112CF" w:rsidR="005112CF">
      <w:pPr>
        <w:spacing w:before="160"/>
        <w:jc w:val="both"/>
        <w:rPr>
          <w:lang w:val="hr-HR"/>
        </w:rPr>
      </w:pPr>
      <w:r>
        <w:rPr>
          <w:lang w:val="hr-HR"/>
        </w:rPr>
        <w:t>Dna</w:t>
      </w:r>
      <w:r w:rsidR="005112CF">
        <w:rPr>
          <w:lang w:val="hr-HR"/>
        </w:rPr>
        <w:t>: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5112CF" w:rsidP="005112CF" w:rsidR="005112C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862C57">
        <w:rPr>
          <w:lang w:val="hr-HR"/>
        </w:rPr>
        <w:t xml:space="preserve">odmah i </w:t>
      </w:r>
      <w:r>
        <w:rPr>
          <w:lang w:val="hr-HR"/>
        </w:rPr>
        <w:t>po pravomoćnosti)</w:t>
      </w:r>
    </w:p>
    <w:p w:rsidRDefault="005112CF" w:rsidP="00791099" w:rsidR="00853B3E">
      <w:pPr>
        <w:jc w:val="both"/>
      </w:pPr>
      <w:r>
        <w:rPr>
          <w:lang w:val="hr-HR"/>
        </w:rPr>
        <w:t>-  u spis</w:t>
      </w:r>
    </w:p>
    <w:sectPr w:rsidSect="00B37D5F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0A6" w:rsidP="00B37D5F" w:rsidR="00C960A6">
      <w:r>
        <w:separator/>
      </w:r>
    </w:p>
  </w:endnote>
  <w:endnote w:id="0" w:type="continuationSeparator">
    <w:p w:rsidRDefault="00C960A6" w:rsidP="00B37D5F" w:rsidR="00C96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0A6" w:rsidP="00B37D5F" w:rsidR="00C960A6">
      <w:r>
        <w:separator/>
      </w:r>
    </w:p>
  </w:footnote>
  <w:footnote w:id="0" w:type="continuationSeparator">
    <w:p w:rsidRDefault="00C960A6" w:rsidP="00B37D5F" w:rsidR="00C960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11.St-</w:t>
    </w:r>
    <w:r w:rsidR="00AC746E">
      <w:rPr>
        <w:lang w:val="hr-HR"/>
      </w:rPr>
      <w:t>903</w:t>
    </w:r>
    <w:r>
      <w:rPr>
        <w:lang w:val="hr-HR"/>
      </w:rPr>
      <w:t>/2017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66650"/>
    <w:rsid w:val="00085E7C"/>
    <w:rsid w:val="000B4D96"/>
    <w:rsid w:val="000D5416"/>
    <w:rsid w:val="000E6D83"/>
    <w:rsid w:val="0024181F"/>
    <w:rsid w:val="002C285B"/>
    <w:rsid w:val="003C2F22"/>
    <w:rsid w:val="00417EA6"/>
    <w:rsid w:val="004A7E70"/>
    <w:rsid w:val="005112CF"/>
    <w:rsid w:val="006164DB"/>
    <w:rsid w:val="006C29AE"/>
    <w:rsid w:val="0071519E"/>
    <w:rsid w:val="00791099"/>
    <w:rsid w:val="007F7A84"/>
    <w:rsid w:val="00811DBC"/>
    <w:rsid w:val="00814EDB"/>
    <w:rsid w:val="00815142"/>
    <w:rsid w:val="00853B3E"/>
    <w:rsid w:val="00862C57"/>
    <w:rsid w:val="00981D37"/>
    <w:rsid w:val="00A51DE9"/>
    <w:rsid w:val="00AC746E"/>
    <w:rsid w:val="00B37D5F"/>
    <w:rsid w:val="00B7506F"/>
    <w:rsid w:val="00BA2339"/>
    <w:rsid w:val="00C960A6"/>
    <w:rsid w:val="00D54737"/>
    <w:rsid w:val="00D8632A"/>
    <w:rsid w:val="00DD0D50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79109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54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73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4737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473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473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79109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54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73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4737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473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473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St-903/2017</izvorni_sadrzaj>
    <derivirana_varijabla naziv="DomainObject.Predmet.OznakaBroj_1">St-903/2017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MINET STUDIO društvo s ograničenom odgovornošću za informatičke usluge</izvorni_sadrzaj>
    <derivirana_varijabla naziv="DomainObject.Predmet.ProtustrankaFormated_1">  MINET STUDIO društvo s ograničenom odgovornošću za informatičke usluge</derivirana_varijabla>
  </DomainObject.Predmet.ProtustrankaFormated>
  <DomainObject.Predmet.ProtustrankaFormatedOIB>
    <izvorni_sadrzaj>  MINET STUDIO društvo s ograničenom odgovornošću za informatičke usluge, OIB 69063689448</izvorni_sadrzaj>
    <derivirana_varijabla naziv="DomainObject.Predmet.ProtustrankaFormatedOIB_1">  MINET STUDIO društvo s ograničenom odgovornošću za informatičke usluge, OIB 69063689448</derivirana_varijabla>
  </DomainObject.Predmet.ProtustrankaFormatedOIB>
  <DomainObject.Predmet.ProtustrankaFormatedWithAdress>
    <izvorni_sadrzaj> MINET STUDIO društvo s ograničenom odgovornošću za informatičke usluge, Vukovarska ulica 9, 21000 Split</izvorni_sadrzaj>
    <derivirana_varijabla naziv="DomainObject.Predmet.ProtustrankaFormatedWithAdress_1"> MINET STUDIO društvo s ograničenom odgovornošću za informatičke usluge, Vukovarska ulica 9, 21000 Split</derivirana_varijabla>
  </DomainObject.Predmet.ProtustrankaFormatedWithAdress>
  <DomainObject.Predmet.ProtustrankaFormatedWithAdressOIB>
    <izvorni_sadrzaj> MINET STUDIO društvo s ograničenom odgovornošću za informatičke usluge, OIB 69063689448, Vukovarska ulica 9, 21000 Split</izvorni_sadrzaj>
    <derivirana_varijabla naziv="DomainObject.Predmet.ProtustrankaFormatedWithAdressOIB_1"> MINET STUDIO društvo s ograničenom odgovornošću za informatičke usluge, OIB 69063689448, Vukovarska ulica 9, 21000 Split</derivirana_varijabla>
  </DomainObject.Predmet.ProtustrankaFormatedWithAdressOIB>
  <DomainObject.Predmet.ProtustrankaWithAdress>
    <izvorni_sadrzaj>MINET STUDIO društvo s ograničenom odgovornošću za informatičke usluge Vukovarska ulica 9, 21000 Split</izvorni_sadrzaj>
    <derivirana_varijabla naziv="DomainObject.Predmet.ProtustrankaWithAdress_1">MINET STUDIO društvo s ograničenom odgovornošću za informatičke usluge Vukovarska ulica 9, 21000 Split</derivirana_varijabla>
  </DomainObject.Predmet.ProtustrankaWithAdress>
  <DomainObject.Predmet.ProtustrankaWithAdressOIB>
    <izvorni_sadrzaj>MINET STUDIO društvo s ograničenom odgovornošću za informatičke usluge, OIB 69063689448, Vukovarska ulica 9, 21000 Split</izvorni_sadrzaj>
    <derivirana_varijabla naziv="DomainObject.Predmet.ProtustrankaWithAdressOIB_1">MINET STUDIO društvo s ograničenom odgovornošću za informatičke usluge, OIB 69063689448, Vukovarska ulica 9, 21000 Split</derivirana_varijabla>
  </DomainObject.Predmet.ProtustrankaWithAdressOIB>
  <DomainObject.Predmet.ProtustrankaNazivFormated>
    <izvorni_sadrzaj>MINET STUDIO društvo s ograničenom odgovornošću za informatičke usluge</izvorni_sadrzaj>
    <derivirana_varijabla naziv="DomainObject.Predmet.ProtustrankaNazivFormated_1">MINET STUDIO društvo s ograničenom odgovornošću za informatičke usluge</derivirana_varijabla>
  </DomainObject.Predmet.ProtustrankaNazivFormated>
  <DomainObject.Predmet.ProtustrankaNazivFormatedOIB>
    <izvorni_sadrzaj>MINET STUDIO društvo s ograničenom odgovornošću za informatičke usluge, OIB 69063689448</izvorni_sadrzaj>
    <derivirana_varijabla naziv="DomainObject.Predmet.ProtustrankaNazivFormatedOIB_1">MINET STUDIO društvo s ograničenom odgovornošću za informatičke usluge, OIB 69063689448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7910.33</izvorni_sadrzaj>
    <derivirana_varijabla naziv="DomainObject.Predmet.TrenutnaVrijednost_1">7910.33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MINET STUDIO društvo s ograničenom odgovornošću za informatičke usluge</item>
    </izvorni_sadrzaj>
    <derivirana_varijabla naziv="DomainObject.Predmet.ProtuStrankaListFormated_1">
      <item>MINET STUDIO društvo s ograničenom odgovornošću za informatičke usluge</item>
    </derivirana_varijabla>
  </DomainObject.Predmet.ProtuStrankaListFormated>
  <DomainObject.Predmet.ProtuStrankaListFormatedOIB>
    <izvorni_sadrzaj>
      <item>MINET STUDIO društvo s ograničenom odgovornošću za informatičke usluge, OIB 69063689448</item>
    </izvorni_sadrzaj>
    <derivirana_varijabla naziv="DomainObject.Predmet.ProtuStrankaListFormatedOIB_1">
      <item>MINET STUDIO društvo s ograničenom odgovornošću za informatičke usluge, OIB 69063689448</item>
    </derivirana_varijabla>
  </DomainObject.Predmet.ProtuStrankaListFormatedOIB>
  <DomainObject.Predmet.ProtuStrankaListFormatedWithAdress>
    <izvorni_sadrzaj>
      <item>MINET STUDIO društvo s ograničenom odgovornošću za informatičke usluge, Vukovarska ulica 9, 21000 Split</item>
    </izvorni_sadrzaj>
    <derivirana_varijabla naziv="DomainObject.Predmet.ProtuStrankaListFormatedWithAdress_1">
      <item>MINET STUDIO društvo s ograničenom odgovornošću za informatičke usluge, Vukovarska ulica 9, 21000 Split</item>
    </derivirana_varijabla>
  </DomainObject.Predmet.ProtuStrankaListFormatedWithAdress>
  <DomainObject.Predmet.ProtuStrankaListFormatedWithAdressOIB>
    <izvorni_sadrzaj>
      <item>MINET STUDIO društvo s ograničenom odgovornošću za informatičke usluge, OIB 69063689448, Vukovarska ulica 9, 21000 Split</item>
    </izvorni_sadrzaj>
    <derivirana_varijabla naziv="DomainObject.Predmet.ProtuStrankaListFormatedWithAdressOIB_1">
      <item>MINET STUDIO društvo s ograničenom odgovornošću za informatičke usluge, OIB 69063689448, Vukovarska ulica 9, 21000 Split</item>
    </derivirana_varijabla>
  </DomainObject.Predmet.ProtuStrankaListFormatedWithAdressOIB>
  <DomainObject.Predmet.ProtuStrankaListNazivFormated>
    <izvorni_sadrzaj>
      <item>MINET STUDIO društvo s ograničenom odgovornošću za informatičke usluge</item>
    </izvorni_sadrzaj>
    <derivirana_varijabla naziv="DomainObject.Predmet.ProtuStrankaListNazivFormated_1">
      <item>MINET STUDIO društvo s ograničenom odgovornošću za informatičke usluge</item>
    </derivirana_varijabla>
  </DomainObject.Predmet.ProtuStrankaListNazivFormated>
  <DomainObject.Predmet.ProtuStrankaListNazivFormatedOIB>
    <izvorni_sadrzaj>
      <item>MINET STUDIO društvo s ograničenom odgovornošću za informatičke usluge, OIB 69063689448</item>
    </izvorni_sadrzaj>
    <derivirana_varijabla naziv="DomainObject.Predmet.ProtuStrankaListNazivFormatedOIB_1">
      <item>MINET STUDIO društvo s ograničenom odgovornošću za informatičke usluge, OIB 69063689448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MINET STUDIO društvo s ograničenom odgovornošću za informatičke usluge</izvorni_sadrzaj>
    <derivirana_varijabla naziv="DomainObject.Predmet.ProtustrankaIDrugi_1">MINET STUDIO društvo s ograničenom odgovornošću za informatičke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MINET STUDIO društvo s ograničenom odgovornošću za informatičke usluge, OIB 69063689448, Vukovarska ulica 9, 21000 Split</izvorni_sadrzaj>
    <derivirana_varijabla naziv="DomainObject.Predmet.ProtustrankaIDrugiAdressOIB_1">MINET STUDIO društvo s ograničenom odgovornošću za informatičke usluge, OIB 69063689448, Vukovarska ulica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MINET STUDIO društvo s ograničenom odgovornošću za informatičke usluge</item>
      <item>FINANCIJSKA AGENCIJA, RC SPLIT</item>
    </izvorni_sadrzaj>
    <derivirana_varijabla naziv="DomainObject.Predmet.SudioniciListNaziv_1">
      <item>MINET STUDIO društvo s ograničenom odgovornošću za informatičke usluge</item>
      <item>FINANCIJSKA AGENCIJA, RC SPLIT</item>
    </derivirana_varijabla>
  </DomainObject.Predmet.SudioniciListNaziv>
  <DomainObject.Predmet.SudioniciListAdressOIB>
    <izvorni_sadrzaj>
      <item>MINET STUDIO društvo s ograničenom odgovornošću za informatičke usluge, OIB 69063689448, Vukovarska ulica 9,21000 Split</item>
      <item>FINANCIJSKA AGENCIJA, RC SPLIT, OIB 85821130368, Mažuranićevo šetalište 24 b,21000 Split</item>
    </izvorni_sadrzaj>
    <derivirana_varijabla naziv="DomainObject.Predmet.SudioniciListAdressOIB_1">
      <item>MINET STUDIO društvo s ograničenom odgovornošću za informatičke usluge, OIB 69063689448, Vukovarska ulica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69063689448</item>
      <item>, OIB 85821130368</item>
    </izvorni_sadrzaj>
    <derivirana_varijabla naziv="DomainObject.Predmet.SudioniciListNazivOIB_1">
      <item>, OIB 69063689448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770</properties:Words>
  <properties:Characters>4126</properties:Characters>
  <properties:Lines>93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2017-12-13T09:36:00Z</dcterms:created>
  <dc:creator>Katarina Mikulić</dc:creator>
  <cp:lastModifiedBy>Ana Golub Gruić</cp:lastModifiedBy>
  <cp:lastPrinted>2018-01-03T10:39:00Z</cp:lastPrinted>
  <dcterms:modified xmlns:xsi="http://www.w3.org/2001/XMLSchema-instance" xsi:type="dcterms:W3CDTF">2018-01-03T12:25:00Z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