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aedb" w14:paraId="10faedb" w:rsidRDefault="00E04E8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1724025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4E84" w:rsidP="00E04E84" w:rsidR="00AE649C">
      <w:pPr>
        <w:pStyle w:val="NormaleSPIS"/>
        <w:spacing w:after="0"/>
      </w:pPr>
      <w:r>
        <w:t xml:space="preserve">     Republika Hrvatska</w:t>
      </w:r>
    </w:p>
    <w:p w:rsidRDefault="00E04E84" w:rsidP="00E04E84" w:rsidR="00E04E84">
      <w:pPr>
        <w:pStyle w:val="NormaleSPIS"/>
        <w:spacing w:after="0"/>
      </w:pPr>
      <w:r>
        <w:t>Trgovački sud u Bjelovaru</w:t>
      </w:r>
    </w:p>
    <w:p w:rsidRDefault="00E04E84" w:rsidP="004F27AE" w:rsidR="00E04E84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E04E84" w:rsidP="00E04E84" w:rsidR="00E04E84">
      <w:pPr>
        <w:jc w:val="right"/>
      </w:pPr>
    </w:p>
    <w:p w:rsidRDefault="00E04E84" w:rsidP="00E04E84" w:rsidR="00E04E84">
      <w:pPr>
        <w:jc w:val="right"/>
        <w:rPr>
          <w:b/>
        </w:rPr>
      </w:pPr>
      <w:r>
        <w:t>Poslovni broj:7 St-388/2017-7</w:t>
      </w:r>
    </w:p>
    <w:p w:rsidRDefault="00E04E84" w:rsidP="00E04E84" w:rsidR="00E04E84">
      <w:pPr>
        <w:jc w:val="center"/>
      </w:pPr>
      <w:r>
        <w:t>U  I M E  R E P U B L I K E   H R V A T  S K E</w:t>
      </w:r>
    </w:p>
    <w:p w:rsidRDefault="00E04E84" w:rsidP="00E04E84" w:rsidR="00E04E84">
      <w:pPr>
        <w:jc w:val="center"/>
        <w:rPr>
          <w:b/>
        </w:rPr>
      </w:pPr>
      <w:r>
        <w:t xml:space="preserve"> R J E Š E N J E</w:t>
      </w:r>
    </w:p>
    <w:p w:rsidRDefault="00E04E84" w:rsidP="00E04E84" w:rsidR="00E04E84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ZDRAVI SUSTAVI d.o.o. za usluge iz Zagreba, Savska cesta 144A, MBS 080888771, OIB 74489408362, 17. studenog 2017. </w:t>
      </w:r>
    </w:p>
    <w:p w:rsidRDefault="00E04E84" w:rsidP="00E04E84" w:rsidR="00E04E84">
      <w:pPr>
        <w:jc w:val="center"/>
        <w:rPr>
          <w:b/>
        </w:rPr>
      </w:pPr>
      <w:r>
        <w:t>r i j e š i o   j e</w:t>
      </w:r>
    </w:p>
    <w:p w:rsidRDefault="00E04E84" w:rsidP="00E04E84" w:rsidR="00E04E84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ZDRAVI SUSTAVI d.o.o. za usluge iz Zagreba, Savska cesta 144A, MBS 080888771, OIB 74489408362.</w:t>
      </w:r>
    </w:p>
    <w:p w:rsidRDefault="00E04E84" w:rsidP="00E04E84" w:rsidR="00E04E84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</w:t>
      </w:r>
      <w:proofErr w:type="spellStart"/>
      <w:r>
        <w:t>Virje</w:t>
      </w:r>
      <w:proofErr w:type="spellEnd"/>
      <w:r>
        <w:t>, OIB 26761829990.</w:t>
      </w:r>
    </w:p>
    <w:p w:rsidRDefault="00E04E84" w:rsidP="00E04E84" w:rsidR="00E04E84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ZDRAVI SUSTAVI d.o.o. za usluge iz Zagreba, Savska cesta 144A, MBS 080888771, OIB 74489408362.</w:t>
      </w:r>
    </w:p>
    <w:p w:rsidRDefault="00E04E84" w:rsidP="00E04E84" w:rsidR="00E04E84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17. studenog 2017. godine u</w:t>
      </w:r>
      <w:r>
        <w:rPr>
          <w:b/>
        </w:rPr>
        <w:t xml:space="preserve"> </w:t>
      </w:r>
      <w:r>
        <w:t>09,20 sati, kada je ovo rješenje stavljeno na e-oglasnu ploču ovog suda.</w:t>
      </w:r>
    </w:p>
    <w:p w:rsidRDefault="00E04E84" w:rsidP="00E04E84" w:rsidR="00E04E84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E04E84" w:rsidP="00E04E84" w:rsidR="00E04E84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E04E84" w:rsidP="00E04E84" w:rsidR="00E04E84">
      <w:pPr>
        <w:jc w:val="center"/>
      </w:pPr>
      <w:r>
        <w:t>Obrazloženje</w:t>
      </w:r>
    </w:p>
    <w:p w:rsidRDefault="00E04E84" w:rsidP="00E04E84" w:rsidR="00E04E84">
      <w:pPr>
        <w:jc w:val="both"/>
      </w:pPr>
      <w:r>
        <w:tab/>
        <w:t xml:space="preserve">Na prijedlog predlagatelja </w:t>
      </w:r>
      <w:r>
        <w:t>FOND ZA ZAŠTITU OKOLIŠA I ENERGETSKU UČINKOVITOST iz Zagreba</w:t>
      </w:r>
      <w:r>
        <w:t xml:space="preserve"> za otvaranje stečajnog postupka nad dužnikom ZDRAVI SUSTAVI d.o.o. iz Zagreba, sud je pokrenuo postupak radi utvrđivanja uvjeta za otvaranje stečajnog postupka nad dužnikom, te u tom postupku utvrdio da dužnik nema imovine kojom bi se mogli pokriti troškovi stečajnog postupka, slijedom čega je svojim rješenjem 7 St-388/2017-6 od dana 19.10.2017.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</w:t>
      </w:r>
    </w:p>
    <w:p w:rsidRDefault="00E04E84" w:rsidP="00E04E84" w:rsidR="00E04E84">
      <w:pPr>
        <w:jc w:val="center"/>
      </w:pPr>
      <w:r>
        <w:lastRenderedPageBreak/>
        <w:t>2</w:t>
      </w:r>
    </w:p>
    <w:p w:rsidRDefault="00E04E84" w:rsidP="00E04E84" w:rsidR="00E04E84">
      <w:pPr>
        <w:jc w:val="right"/>
      </w:pPr>
      <w:r>
        <w:t>Poslovni broj:7 St-388/2017-7</w:t>
      </w:r>
      <w:bookmarkStart w:name="_GoBack" w:id="0"/>
      <w:bookmarkEnd w:id="0"/>
    </w:p>
    <w:p w:rsidRDefault="00E04E84" w:rsidP="00E04E84" w:rsidR="00E04E84">
      <w:pPr>
        <w:jc w:val="both"/>
      </w:pPr>
      <w:r>
        <w:t xml:space="preserve">zatraženi iznos za namirenje pokrića troškova stečajnog postupka. Taj poziv i rješenje objavljeni su na e-oglasnoj ploči Trgovačkog suda u Bjelovaru dana 19.10.2017. godine, pa kako nitko nije u </w:t>
      </w:r>
      <w:r>
        <w:t>o</w:t>
      </w:r>
      <w:r>
        <w:t xml:space="preserve">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E04E84" w:rsidP="00E04E84" w:rsidR="00E04E84">
      <w:pPr>
        <w:ind w:firstLine="720"/>
        <w:jc w:val="center"/>
      </w:pPr>
      <w:r>
        <w:t xml:space="preserve">U Bjelovaru 17. studenog 2017. </w:t>
      </w:r>
    </w:p>
    <w:p w:rsidRDefault="00E04E84" w:rsidP="00E04E84" w:rsidR="00E04E8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E04E84" w:rsidP="00E04E84" w:rsidR="00E04E8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E04E84" w:rsidP="00E04E84" w:rsidR="00E04E84">
      <w:pPr>
        <w:spacing w:after="0"/>
        <w:ind w:firstLine="720"/>
        <w:jc w:val="both"/>
      </w:pPr>
      <w:r>
        <w:t xml:space="preserve">                                    </w:t>
      </w:r>
      <w:r>
        <w:t xml:space="preserve">                               </w:t>
      </w:r>
      <w:r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E04E84" w:rsidP="00E04E84" w:rsidR="00E04E84">
      <w:pPr>
        <w:ind w:firstLine="720"/>
        <w:jc w:val="both"/>
      </w:pPr>
      <w:r>
        <w:t xml:space="preserve">                                                                                    </w:t>
      </w:r>
      <w:r>
        <w:t xml:space="preserve">   </w:t>
      </w:r>
      <w:r>
        <w:t xml:space="preserve">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04E84" w:rsidP="00E04E84" w:rsidR="00E04E84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04E84" w:rsidP="00E04E84" w:rsidR="00E04E84">
      <w:pPr>
        <w:jc w:val="both"/>
      </w:pPr>
    </w:p>
    <w:p w:rsidRDefault="00E04E84" w:rsidP="00E04E84" w:rsidR="00E04E84">
      <w:pPr>
        <w:ind w:firstLine="720"/>
        <w:jc w:val="both"/>
      </w:pPr>
      <w:r>
        <w:tab/>
      </w:r>
    </w:p>
    <w:p w:rsidRDefault="00E04E84" w:rsidP="00E04E84" w:rsidR="00E04E84">
      <w:pPr>
        <w:jc w:val="both"/>
      </w:pPr>
      <w:r>
        <w:tab/>
      </w:r>
    </w:p>
    <w:p w:rsidRDefault="00E04E84" w:rsidP="00E04E84" w:rsidR="00E04E84">
      <w:pPr>
        <w:jc w:val="both"/>
      </w:pPr>
      <w:r>
        <w:tab/>
      </w:r>
      <w:r>
        <w:tab/>
      </w:r>
      <w:r>
        <w:tab/>
      </w:r>
    </w:p>
    <w:p w:rsidRDefault="00E04E84" w:rsidP="00E04E84" w:rsidR="00E04E84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E84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431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St-388/2017-7</izvorni_sadrzaj>
    <derivirana_varijabla naziv="DomainObject.Oznaka_1">St-388/2017-7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SUSTAVI d.o.o. zastupanog po punomoćniku MILJENKO JEKIĆ</izvorni_sadrzaj>
    <derivirana_varijabla naziv="DomainObject.Predmet.ProtustrankaFormated_1">  ZDRAVI SUSTAVI d.o.o. zastupanog po punomoćniku MILJENKO JEKIĆ</derivirana_varijabla>
  </DomainObject.Predmet.ProtustrankaFormated>
  <DomainObject.Predmet.ProtustrankaFormatedOIB>
    <izvorni_sadrzaj>  ZDRAVI SUSTAVI d.o.o., OIB 74489408362 zastupanog po punomoćniku MILJENKO JEKIĆ</izvorni_sadrzaj>
    <derivirana_varijabla naziv="DomainObject.Predmet.ProtustrankaFormatedOIB_1">  ZDRAVI SUSTAVI d.o.o., OIB 74489408362 zastupanog po punomoćniku MILJENKO JEKIĆ</derivirana_varijabla>
  </DomainObject.Predmet.ProtustrankaFormatedOIB>
  <DomainObject.Predmet.ProtustrankaFormatedWithAdress>
    <izvorni_sadrzaj> ZDRAVI SUSTAVI d.o.o., Savska cesta 144 A, 10000 Zagreb zastupanog po punomoćniku MILJENKO JEKIĆ</izvorni_sadrzaj>
    <derivirana_varijabla naziv="DomainObject.Predmet.ProtustrankaFormatedWithAdress_1"> ZDRAVI SUSTAVI d.o.o., Savska cesta 144 A, 10000 Zagreb zastupanog po punomoćniku MILJENKO JEKIĆ</derivirana_varijabla>
  </DomainObject.Predmet.ProtustrankaFormatedWithAdress>
  <DomainObject.Predmet.ProtustrankaFormatedWithAdressOIB>
    <izvorni_sadrzaj> ZDRAVI SUSTAVI d.o.o., OIB 74489408362, Savska cesta 144 A, 10000 Zagreb zastupanog po punomoćniku MILJENKO JEKIĆ</izvorni_sadrzaj>
    <derivirana_varijabla naziv="DomainObject.Predmet.ProtustrankaFormatedWithAdressOIB_1"> ZDRAVI SUSTAVI d.o.o., OIB 74489408362, Savska cesta 144 A, 10000 Zagreb zastupanog po punomoćniku MILJENKO JEKIĆ</derivirana_varijabla>
  </DomainObject.Predmet.ProtustrankaFormatedWithAdressOIB>
  <DomainObject.Predmet.ProtustrankaWithAdress>
    <izvorni_sadrzaj>ZDRAVI SUSTAVI d.o.o. Savska cesta 144 A, 10000 Zagreb</izvorni_sadrzaj>
    <derivirana_varijabla naziv="DomainObject.Predmet.ProtustrankaWithAdress_1">ZDRAVI SUSTAVI d.o.o. Savska cesta 144 A, 10000 Zagreb</derivirana_varijabla>
  </DomainObject.Predmet.ProtustrankaWithAdress>
  <DomainObject.Predmet.ProtustrankaWithAdressOIB>
    <izvorni_sadrzaj>ZDRAVI SUSTAVI d.o.o., OIB 74489408362, Savska cesta 144 A, 10000 Zagreb</izvorni_sadrzaj>
    <derivirana_varijabla naziv="DomainObject.Predmet.ProtustrankaWithAdressOIB_1">ZDRAVI SUSTAVI d.o.o., OIB 74489408362, Savska cesta 144 A, 10000 Zagreb</derivirana_varijabla>
  </DomainObject.Predmet.ProtustrankaWithAdressOIB>
  <DomainObject.Predmet.ProtustrankaNazivFormated>
    <izvorni_sadrzaj>ZDRAVI SUSTAVI d.o.o.</izvorni_sadrzaj>
    <derivirana_varijabla naziv="DomainObject.Predmet.ProtustrankaNazivFormated_1">ZDRAVI SUSTAVI d.o.o.</derivirana_varijabla>
  </DomainObject.Predmet.ProtustrankaNazivFormated>
  <DomainObject.Predmet.ProtustrankaNazivFormatedOIB>
    <izvorni_sadrzaj>ZDRAVI SUSTAVI d.o.o., OIB 74489408362</izvorni_sadrzaj>
    <derivirana_varijabla naziv="DomainObject.Predmet.ProtustrankaNazivFormatedOIB_1">ZDRAVI SUSTAVI d.o.o., OIB 74489408362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ZDRAVI SUSTAVI d.o.o. zastupanog po punomoćniku MILJENKO JEKIĆ</item>
    </izvorni_sadrzaj>
    <derivirana_varijabla naziv="DomainObject.Predmet.ProtuStrankaListFormated_1">
      <item>ZDRAVI SUSTAVI d.o.o. zastupanog po punomoćniku MILJENKO JEKIĆ</item>
    </derivirana_varijabla>
  </DomainObject.Predmet.ProtuStrankaListFormated>
  <DomainObject.Predmet.ProtuStrankaListFormatedOIB>
    <izvorni_sadrzaj>
      <item>ZDRAVI SUSTAVI d.o.o., OIB 74489408362 zastupanog po punomoćniku MILJENKO JEKIĆ</item>
    </izvorni_sadrzaj>
    <derivirana_varijabla naziv="DomainObject.Predmet.ProtuStrankaListFormatedOIB_1">
      <item>ZDRAVI SUSTAVI d.o.o., OIB 74489408362 zastupanog po punomoćniku MILJENKO JEKIĆ</item>
    </derivirana_varijabla>
  </DomainObject.Predmet.ProtuStrankaListFormatedOIB>
  <DomainObject.Predmet.ProtuStrankaListFormatedWithAdress>
    <izvorni_sadrzaj>
      <item>ZDRAVI SUSTAVI d.o.o., Savska cesta 144 A, 10000 Zagreb zastupanog po punomoćniku MILJENKO JEKIĆ</item>
    </izvorni_sadrzaj>
    <derivirana_varijabla naziv="DomainObject.Predmet.ProtuStrankaListFormatedWithAdress_1">
      <item>ZDRAVI SUSTAVI d.o.o., Savska cesta 144 A, 10000 Zagreb zastupanog po punomoćniku MILJENKO JEKIĆ</item>
    </derivirana_varijabla>
  </DomainObject.Predmet.ProtuStrankaListFormatedWithAdress>
  <DomainObject.Predmet.ProtuStrankaListFormatedWithAdressOIB>
    <izvorni_sadrzaj>
      <item>ZDRAVI SUSTAVI d.o.o., OIB 74489408362, Savska cesta 144 A, 10000 Zagreb zastupanog po punomoćniku MILJENKO JEKIĆ</item>
    </izvorni_sadrzaj>
    <derivirana_varijabla naziv="DomainObject.Predmet.ProtuStrankaListFormatedWithAdressOIB_1">
      <item>ZDRAVI SUSTAVI d.o.o., OIB 74489408362, Savska cesta 144 A, 10000 Zagreb zastupanog po punomoćniku MILJENKO JEKIĆ</item>
    </derivirana_varijabla>
  </DomainObject.Predmet.ProtuStrankaListFormatedWithAdressOIB>
  <DomainObject.Predmet.ProtuStrankaListNazivFormated>
    <izvorni_sadrzaj>
      <item>ZDRAVI SUSTAVI d.o.o.</item>
    </izvorni_sadrzaj>
    <derivirana_varijabla naziv="DomainObject.Predmet.ProtuStrankaListNazivFormated_1">
      <item>ZDRAVI SUSTAVI d.o.o.</item>
    </derivirana_varijabla>
  </DomainObject.Predmet.ProtuStrankaListNazivFormated>
  <DomainObject.Predmet.ProtuStrankaListNazivFormatedOIB>
    <izvorni_sadrzaj>
      <item>ZDRAVI SUSTAVI d.o.o., OIB 74489408362</item>
    </izvorni_sadrzaj>
    <derivirana_varijabla naziv="DomainObject.Predmet.ProtuStrankaListNazivFormatedOIB_1">
      <item>ZDRAVI SUSTAVI d.o.o., OIB 74489408362</item>
    </derivirana_varijabla>
  </DomainObject.Predmet.ProtuStrankaListNazivFormatedOIB>
  <DomainObject.Predmet.OstaliListFormated>
    <izvorni_sadrzaj>
      <item>Danica Sušić</item>
      <item>MILJENKO JEKIĆ punomoćnik sudionika u postupku ZDRAVI SUSTAVI d.o.o.</item>
    </izvorni_sadrzaj>
    <derivirana_varijabla naziv="DomainObject.Predmet.OstaliListFormated_1">
      <item>Danica Sušić</item>
      <item>MILJENKO JEKIĆ punomoćnik sudionika u postupku ZDRAVI SUSTAVI d.o.o.</item>
    </derivirana_varijabla>
  </DomainObject.Predmet.OstaliListFormated>
  <DomainObject.Predmet.OstaliListFormatedOIB>
    <izvorni_sadrzaj>
      <item>Danica Sušić, OIB 37750925944</item>
      <item>MILJENKO JEKIĆ, OIB 19254815488 punomoćnik sudionika u postupku ZDRAVI SUSTAVI d.o.o.</item>
    </izvorni_sadrzaj>
    <derivirana_varijabla naziv="DomainObject.Predmet.OstaliListFormatedOIB_1">
      <item>Danica Sušić, OIB 37750925944</item>
      <item>MILJENKO JEKIĆ, OIB 19254815488 punomoćnik sudionika u postupku ZDRAVI SUSTAVI d.o.o.</item>
    </derivirana_varijabla>
  </DomainObject.Predmet.OstaliListFormatedOIB>
  <DomainObject.Predmet.OstaliListFormatedWithAdress>
    <izvorni_sadrzaj>
      <item>Danica Sušić, Nehruov trg 11, 10000 Zagreb</item>
      <item>MILJENKO JEKIĆ, Kneza Branimira 5/2, 10000 Zagreb punomoćnik sudionika u postupku ZDRAVI SUSTAVI d.o.o.</item>
    </izvorni_sadrzaj>
    <derivirana_varijabla naziv="DomainObject.Predmet.OstaliListFormatedWithAdress_1">
      <item>Danica Sušić, Nehruov trg 11, 10000 Zagreb</item>
      <item>MILJENKO JEKIĆ, Kneza Branimira 5/2, 10000 Zagreb punomoćnik sudionika u postupku ZDRAVI SUSTAVI d.o.o.</item>
    </derivirana_varijabla>
  </DomainObject.Predmet.OstaliListFormatedWithAdress>
  <DomainObject.Predmet.OstaliListFormatedWithAdressOIB>
    <izvorni_sadrzaj>
      <item>Danica Sušić, OIB 37750925944, Nehruov trg 11, 10000 Zagreb</item>
      <item>MILJENKO JEKIĆ, OIB 19254815488, Kneza Branimira 5/2, 10000 Zagreb punomoćnik sudionika u postupku ZDRAVI SUSTAVI d.o.o.</item>
    </izvorni_sadrzaj>
    <derivirana_varijabla naziv="DomainObject.Predmet.OstaliListFormatedWithAdressOIB_1">
      <item>Danica Sušić, OIB 37750925944, Nehruov trg 11, 10000 Zagreb</item>
      <item>MILJENKO JEKIĆ, OIB 19254815488, Kneza Branimira 5/2, 10000 Zagreb punomoćnik sudionika u postupku ZDRAVI SUSTAVI d.o.o.</item>
    </derivirana_varijabla>
  </DomainObject.Predmet.OstaliListFormatedWithAdressOIB>
  <DomainObject.Predmet.OstaliListNazivFormated>
    <izvorni_sadrzaj>
      <item>Danica Sušić</item>
      <item>MILJENKO JEKIĆ</item>
    </izvorni_sadrzaj>
    <derivirana_varijabla naziv="DomainObject.Predmet.OstaliListNazivFormated_1">
      <item>Danica Sušić</item>
      <item>MILJENKO JEKIĆ</item>
    </derivirana_varijabla>
  </DomainObject.Predmet.OstaliListNazivFormated>
  <DomainObject.Predmet.OstaliListNazivFormatedOIB>
    <izvorni_sadrzaj>
      <item>Danica Sušić, OIB 37750925944</item>
      <item>MILJENKO JEKIĆ, OIB 19254815488</item>
    </izvorni_sadrzaj>
    <derivirana_varijabla naziv="DomainObject.Predmet.OstaliListNazivFormatedOIB_1">
      <item>Danica Sušić, OIB 37750925944</item>
      <item>MILJENKO JEKIĆ, OIB 19254815488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St-388/2017-7</izvorni_sadrzaj>
    <derivirana_varijabla naziv="DomainObject.PoslovniBrojDokumenta_1">St-388/2017-7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ZDRAVI SUSTAVI d.o.o.</izvorni_sadrzaj>
    <derivirana_varijabla naziv="DomainObject.Predmet.ProtustrankaIDrugi_1">ZDRAVI SUSTAVI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ZDRAVI SUSTAVI d.o.o., OIB 74489408362, Savska cesta 144 A, 10000 Zagreb</izvorni_sadrzaj>
    <derivirana_varijabla naziv="DomainObject.Predmet.ProtustrankaIDrugiAdressOIB_1">ZDRAVI SUSTAVI d.o.o., OIB 74489408362, Savska cesta 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ZDRAVI SUSTAVI d.o.o.</item>
      <item>Danica Sušić</item>
      <item>Fond za zaštitu okoliša i energetsku učinkovitost</item>
      <item>MILJENKO JEKIĆ</item>
    </izvorni_sadrzaj>
    <derivirana_varijabla naziv="DomainObject.Predmet.SudioniciListNaziv_1">
      <item>ZDRAVI SUSTAVI d.o.o.</item>
      <item>Danica Sušić</item>
      <item>Fond za zaštitu okoliša i energetsku učinkovitost</item>
      <item>MILJENKO JEKIĆ</item>
    </derivirana_varijabla>
  </DomainObject.Predmet.SudioniciListNaziv>
  <DomainObject.Predmet.SudioniciListAdressOIB>
    <izvorni_sadrzaj>
      <item>ZDRAVI SUSTAVI d.o.o., OIB 74489408362, Savska cesta 144 A,10000 Zagreb</item>
      <item>Danica Sušić, OIB 37750925944, Nehruov trg 11,10000 Zagreb</item>
      <item>Fond za zaštitu okoliša i energetsku učinkovitost, OIB 85828625994, Radnička cesta 80,10000 Zagreb</item>
      <item>MILJENKO JEKIĆ, OIB 19254815488, Kneza Branimira 5/2,10000 Zagreb</item>
    </izvorni_sadrzaj>
    <derivirana_varijabla naziv="DomainObject.Predmet.SudioniciListAdressOIB_1">
      <item>ZDRAVI SUSTAVI d.o.o., OIB 74489408362, Savska cesta 144 A,10000 Zagreb</item>
      <item>Danica Sušić, OIB 37750925944, Nehruov trg 11,10000 Zagreb</item>
      <item>Fond za zaštitu okoliša i energetsku učinkovitost, OIB 85828625994, Radnička cesta 80,10000 Zagreb</item>
      <item>MILJENKO JEKIĆ, OIB 19254815488, Kneza Branimira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32EA8-1365-4B92-A300-89E48B01C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2692</properties:Characters>
  <properties:Lines>60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2017-11-17T08:09:00Z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St-388/2017-7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