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baf91" w14:paraId="fbbaf91" w:rsidRDefault="005602DB" w:rsidP="005602DB" w:rsidR="005602DB" w:rsidRPr="00B4362E">
      <w:pPr>
        <w15:collapsed w:val="false"/>
        <w:rPr>
          <w:color w:val="000000"/>
        </w:rPr>
      </w:pPr>
      <w:bookmarkStart w:name="_GoBack" w:id="0"/>
      <w:bookmarkEnd w:id="0"/>
      <w:r w:rsidRPr="00B4362E">
        <w:rPr>
          <w:color w:val="000000"/>
        </w:rPr>
        <w:t xml:space="preserve">  </w:t>
      </w:r>
      <w:r w:rsidRPr="00B4362E">
        <w:rPr>
          <w:noProof/>
          <w:color w:val="000000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02DB" w:rsidP="005602DB" w:rsidR="005602DB" w:rsidRPr="00B4362E">
      <w:pPr>
        <w:jc w:val="both"/>
        <w:rPr>
          <w:color w:val="000000"/>
        </w:rPr>
      </w:pPr>
      <w:r w:rsidRPr="00B4362E">
        <w:rPr>
          <w:color w:val="000000"/>
          <w:lang w:val="pl-PL"/>
        </w:rPr>
        <w:t>REPUBLIKA HRVATSKA</w:t>
      </w:r>
      <w:r w:rsidRPr="00B4362E">
        <w:rPr>
          <w:color w:val="000000"/>
          <w:lang w:val="pl-PL"/>
        </w:rPr>
        <w:tab/>
      </w:r>
      <w:r w:rsidRPr="00B4362E">
        <w:rPr>
          <w:color w:val="000000"/>
          <w:lang w:val="pl-PL"/>
        </w:rPr>
        <w:tab/>
      </w:r>
      <w:r w:rsidRPr="00B4362E">
        <w:rPr>
          <w:color w:val="000000"/>
          <w:lang w:val="pl-PL"/>
        </w:rPr>
        <w:tab/>
      </w:r>
      <w:r w:rsidRPr="00B4362E">
        <w:rPr>
          <w:color w:val="000000"/>
          <w:lang w:val="pl-PL"/>
        </w:rPr>
        <w:tab/>
      </w:r>
      <w:r w:rsidRPr="00B4362E">
        <w:rPr>
          <w:color w:val="000000"/>
          <w:lang w:val="pl-PL"/>
        </w:rPr>
        <w:tab/>
      </w:r>
    </w:p>
    <w:p w:rsidRDefault="005602DB" w:rsidP="005602DB" w:rsidR="005602DB" w:rsidRPr="00B4362E">
      <w:pPr>
        <w:jc w:val="both"/>
        <w:rPr>
          <w:color w:val="000000"/>
          <w:lang w:val="pl-PL"/>
        </w:rPr>
      </w:pPr>
      <w:r w:rsidRPr="00B4362E">
        <w:rPr>
          <w:color w:val="000000"/>
          <w:lang w:val="pl-PL"/>
        </w:rPr>
        <w:t>TRGOVAČKI SUD U ZAGREBU</w:t>
      </w:r>
    </w:p>
    <w:p w:rsidRDefault="005602DB" w:rsidP="005602DB" w:rsidR="005602DB" w:rsidRPr="00B4362E">
      <w:pPr>
        <w:jc w:val="both"/>
        <w:rPr>
          <w:color w:val="000000"/>
        </w:rPr>
      </w:pPr>
      <w:r w:rsidRPr="00B4362E">
        <w:rPr>
          <w:color w:val="000000"/>
          <w:lang w:val="pt-BR"/>
        </w:rPr>
        <w:t>Zagreb, Amru</w:t>
      </w:r>
      <w:r w:rsidR="00D82D8D">
        <w:rPr>
          <w:color w:val="000000"/>
          <w:lang w:val="pt-BR"/>
        </w:rPr>
        <w:t>ševa 2/II</w:t>
      </w:r>
      <w:r w:rsidR="00D82D8D">
        <w:rPr>
          <w:color w:val="000000"/>
          <w:lang w:val="pt-BR"/>
        </w:rPr>
        <w:tab/>
      </w:r>
      <w:r w:rsidR="00D82D8D">
        <w:rPr>
          <w:color w:val="000000"/>
          <w:lang w:val="pt-BR"/>
        </w:rPr>
        <w:tab/>
      </w:r>
      <w:r w:rsidR="00D82D8D">
        <w:rPr>
          <w:color w:val="000000"/>
          <w:lang w:val="pt-BR"/>
        </w:rPr>
        <w:tab/>
      </w:r>
      <w:r w:rsidR="00D82D8D">
        <w:rPr>
          <w:color w:val="000000"/>
          <w:lang w:val="pt-BR"/>
        </w:rPr>
        <w:tab/>
      </w:r>
      <w:r w:rsidR="00D82D8D">
        <w:rPr>
          <w:color w:val="000000"/>
          <w:lang w:val="pt-BR"/>
        </w:rPr>
        <w:tab/>
      </w:r>
      <w:r w:rsidR="00D82D8D">
        <w:rPr>
          <w:color w:val="000000"/>
          <w:lang w:val="pt-BR"/>
        </w:rPr>
        <w:tab/>
        <w:t xml:space="preserve">             </w:t>
      </w:r>
      <w:r w:rsidRPr="00B4362E">
        <w:rPr>
          <w:color w:val="000000"/>
        </w:rPr>
        <w:t>72. St-</w:t>
      </w:r>
      <w:r w:rsidR="00242911" w:rsidRPr="00B4362E">
        <w:rPr>
          <w:color w:val="000000"/>
        </w:rPr>
        <w:t>1548/2016</w:t>
      </w:r>
      <w:r w:rsidR="00D82D8D">
        <w:rPr>
          <w:color w:val="000000"/>
        </w:rPr>
        <w:t>-3</w:t>
      </w:r>
    </w:p>
    <w:p w:rsidRDefault="00390EB6" w:rsidP="00390EB6" w:rsidR="00390EB6" w:rsidRPr="00B4362E">
      <w:pPr>
        <w:jc w:val="center"/>
        <w:rPr>
          <w:color w:val="000000"/>
        </w:rPr>
      </w:pPr>
      <w:r w:rsidRPr="00B4362E">
        <w:rPr>
          <w:color w:val="000000"/>
          <w:lang w:val="pl-PL"/>
        </w:rPr>
        <w:t>REPUBLIKA HRVATSKA</w:t>
      </w:r>
    </w:p>
    <w:p w:rsidRDefault="005602DB" w:rsidP="005602DB" w:rsidR="005602DB" w:rsidRPr="00B4362E">
      <w:pPr>
        <w:jc w:val="center"/>
        <w:rPr>
          <w:color w:val="000000"/>
          <w:lang w:val="pt-BR"/>
        </w:rPr>
      </w:pPr>
      <w:r w:rsidRPr="00B4362E">
        <w:rPr>
          <w:color w:val="000000"/>
          <w:lang w:val="pt-BR"/>
        </w:rPr>
        <w:t>R J E Š E N J E</w:t>
      </w:r>
    </w:p>
    <w:p w:rsidRDefault="005602DB" w:rsidP="005602DB" w:rsidR="005602DB" w:rsidRPr="00B4362E">
      <w:pPr>
        <w:jc w:val="both"/>
        <w:rPr>
          <w:color w:val="000000"/>
          <w:lang w:val="pt-BR"/>
        </w:rPr>
      </w:pPr>
    </w:p>
    <w:p w:rsidRDefault="005602DB" w:rsidP="00C84610" w:rsidR="005602DB" w:rsidRPr="00B4362E">
      <w:pPr>
        <w:ind w:firstLine="708"/>
        <w:jc w:val="both"/>
        <w:rPr>
          <w:color w:val="000000"/>
          <w:lang w:val="en-GB"/>
        </w:rPr>
      </w:pPr>
      <w:r w:rsidRPr="00B4362E">
        <w:rPr>
          <w:color w:val="000000"/>
          <w:lang w:val="en-GB"/>
        </w:rPr>
        <w:t xml:space="preserve">Trgovački sud u Zagrebu, </w:t>
      </w:r>
      <w:proofErr w:type="spellStart"/>
      <w:r w:rsidRPr="00B4362E">
        <w:rPr>
          <w:color w:val="000000"/>
          <w:lang w:val="en-GB"/>
        </w:rPr>
        <w:t>po</w:t>
      </w:r>
      <w:proofErr w:type="spellEnd"/>
      <w:r w:rsidRPr="00B4362E">
        <w:rPr>
          <w:color w:val="000000"/>
          <w:lang w:val="en-GB"/>
        </w:rPr>
        <w:t xml:space="preserve"> </w:t>
      </w:r>
      <w:proofErr w:type="spellStart"/>
      <w:r w:rsidRPr="00B4362E">
        <w:rPr>
          <w:color w:val="000000"/>
          <w:lang w:val="en-GB"/>
        </w:rPr>
        <w:t>stečajnom</w:t>
      </w:r>
      <w:proofErr w:type="spellEnd"/>
      <w:r w:rsidRPr="00B4362E">
        <w:rPr>
          <w:color w:val="000000"/>
          <w:lang w:val="en-GB"/>
        </w:rPr>
        <w:t xml:space="preserve"> </w:t>
      </w:r>
      <w:proofErr w:type="spellStart"/>
      <w:r w:rsidRPr="00B4362E">
        <w:rPr>
          <w:color w:val="000000"/>
          <w:lang w:val="en-GB"/>
        </w:rPr>
        <w:t>sucu</w:t>
      </w:r>
      <w:proofErr w:type="spellEnd"/>
      <w:r w:rsidRPr="00B4362E">
        <w:rPr>
          <w:color w:val="000000"/>
          <w:lang w:val="en-GB"/>
        </w:rPr>
        <w:t xml:space="preserve"> </w:t>
      </w:r>
      <w:proofErr w:type="spellStart"/>
      <w:r w:rsidRPr="00B4362E">
        <w:rPr>
          <w:color w:val="000000"/>
          <w:lang w:val="en-GB"/>
        </w:rPr>
        <w:t>Nikoli</w:t>
      </w:r>
      <w:proofErr w:type="spellEnd"/>
      <w:r w:rsidRPr="00B4362E">
        <w:rPr>
          <w:color w:val="000000"/>
          <w:lang w:val="en-GB"/>
        </w:rPr>
        <w:t xml:space="preserve"> Ribarić, u </w:t>
      </w:r>
      <w:proofErr w:type="spellStart"/>
      <w:r w:rsidRPr="00B4362E">
        <w:rPr>
          <w:color w:val="000000"/>
          <w:lang w:val="en-GB"/>
        </w:rPr>
        <w:t>skraćenom</w:t>
      </w:r>
      <w:proofErr w:type="spellEnd"/>
      <w:r w:rsidRPr="00B4362E">
        <w:rPr>
          <w:color w:val="000000"/>
          <w:lang w:val="en-GB"/>
        </w:rPr>
        <w:t xml:space="preserve"> </w:t>
      </w:r>
      <w:proofErr w:type="spellStart"/>
      <w:r w:rsidRPr="00B4362E">
        <w:rPr>
          <w:color w:val="000000"/>
          <w:lang w:val="en-GB"/>
        </w:rPr>
        <w:t>stečajnom</w:t>
      </w:r>
      <w:proofErr w:type="spellEnd"/>
      <w:r w:rsidRPr="00B4362E">
        <w:rPr>
          <w:color w:val="000000"/>
          <w:lang w:val="en-GB"/>
        </w:rPr>
        <w:t xml:space="preserve"> </w:t>
      </w:r>
      <w:proofErr w:type="spellStart"/>
      <w:r w:rsidRPr="00B4362E">
        <w:rPr>
          <w:color w:val="000000"/>
          <w:lang w:val="en-GB"/>
        </w:rPr>
        <w:t>postupku</w:t>
      </w:r>
      <w:proofErr w:type="spellEnd"/>
      <w:r w:rsidRPr="00B4362E">
        <w:rPr>
          <w:color w:val="000000"/>
          <w:lang w:val="en-GB"/>
        </w:rPr>
        <w:t xml:space="preserve"> u </w:t>
      </w:r>
      <w:proofErr w:type="spellStart"/>
      <w:r w:rsidRPr="00B4362E">
        <w:rPr>
          <w:color w:val="000000"/>
          <w:lang w:val="en-GB"/>
        </w:rPr>
        <w:t>povodu</w:t>
      </w:r>
      <w:proofErr w:type="spellEnd"/>
      <w:r w:rsidRPr="00B4362E">
        <w:rPr>
          <w:color w:val="000000"/>
          <w:lang w:val="en-GB"/>
        </w:rPr>
        <w:t xml:space="preserve"> </w:t>
      </w:r>
      <w:proofErr w:type="spellStart"/>
      <w:r w:rsidRPr="00B4362E">
        <w:rPr>
          <w:color w:val="000000"/>
          <w:lang w:val="en-GB"/>
        </w:rPr>
        <w:t>zahtjeva</w:t>
      </w:r>
      <w:proofErr w:type="spellEnd"/>
      <w:r w:rsidRPr="00B4362E">
        <w:rPr>
          <w:color w:val="000000"/>
          <w:lang w:val="en-GB"/>
        </w:rPr>
        <w:t xml:space="preserve"> FINANCIJSKE AGENCIJE, </w:t>
      </w:r>
      <w:proofErr w:type="spellStart"/>
      <w:r w:rsidRPr="00B4362E">
        <w:rPr>
          <w:color w:val="000000"/>
          <w:lang w:val="en-GB"/>
        </w:rPr>
        <w:t>za</w:t>
      </w:r>
      <w:proofErr w:type="spellEnd"/>
      <w:r w:rsidRPr="00B4362E">
        <w:rPr>
          <w:color w:val="000000"/>
          <w:lang w:val="en-GB"/>
        </w:rPr>
        <w:t xml:space="preserve"> </w:t>
      </w:r>
      <w:proofErr w:type="spellStart"/>
      <w:r w:rsidRPr="00B4362E">
        <w:rPr>
          <w:color w:val="000000"/>
          <w:lang w:val="en-GB"/>
        </w:rPr>
        <w:t>provedbu</w:t>
      </w:r>
      <w:proofErr w:type="spellEnd"/>
      <w:r w:rsidRPr="00B4362E">
        <w:rPr>
          <w:color w:val="000000"/>
          <w:lang w:val="en-GB"/>
        </w:rPr>
        <w:t xml:space="preserve"> </w:t>
      </w:r>
      <w:proofErr w:type="spellStart"/>
      <w:r w:rsidRPr="00B4362E">
        <w:rPr>
          <w:color w:val="000000"/>
          <w:lang w:val="en-GB"/>
        </w:rPr>
        <w:t>skraćenog</w:t>
      </w:r>
      <w:proofErr w:type="spellEnd"/>
      <w:r w:rsidRPr="00B4362E">
        <w:rPr>
          <w:color w:val="000000"/>
          <w:lang w:val="en-GB"/>
        </w:rPr>
        <w:t xml:space="preserve"> </w:t>
      </w:r>
      <w:proofErr w:type="spellStart"/>
      <w:r w:rsidRPr="00B4362E">
        <w:rPr>
          <w:color w:val="000000"/>
          <w:lang w:val="en-GB"/>
        </w:rPr>
        <w:t>stečajnog</w:t>
      </w:r>
      <w:proofErr w:type="spellEnd"/>
      <w:r w:rsidRPr="00B4362E">
        <w:rPr>
          <w:color w:val="000000"/>
          <w:lang w:val="en-GB"/>
        </w:rPr>
        <w:t xml:space="preserve"> </w:t>
      </w:r>
      <w:proofErr w:type="spellStart"/>
      <w:r w:rsidRPr="00B4362E">
        <w:rPr>
          <w:color w:val="000000"/>
          <w:lang w:val="en-GB"/>
        </w:rPr>
        <w:t>postupka</w:t>
      </w:r>
      <w:proofErr w:type="spellEnd"/>
      <w:r w:rsidRPr="00B4362E">
        <w:rPr>
          <w:color w:val="000000"/>
          <w:lang w:val="en-GB"/>
        </w:rPr>
        <w:t xml:space="preserve"> </w:t>
      </w:r>
      <w:proofErr w:type="spellStart"/>
      <w:r w:rsidRPr="00B4362E">
        <w:rPr>
          <w:color w:val="000000"/>
          <w:lang w:val="en-GB"/>
        </w:rPr>
        <w:t>nad</w:t>
      </w:r>
      <w:proofErr w:type="spellEnd"/>
      <w:r w:rsidRPr="00B4362E">
        <w:rPr>
          <w:color w:val="000000"/>
          <w:lang w:val="en-GB"/>
        </w:rPr>
        <w:t xml:space="preserve"> </w:t>
      </w:r>
      <w:proofErr w:type="spellStart"/>
      <w:r w:rsidRPr="00B4362E">
        <w:rPr>
          <w:color w:val="000000"/>
          <w:lang w:val="en-GB"/>
        </w:rPr>
        <w:t>dužnikom</w:t>
      </w:r>
      <w:proofErr w:type="spellEnd"/>
      <w:r w:rsidRPr="00B4362E">
        <w:rPr>
          <w:color w:val="000000"/>
          <w:lang w:val="en-GB"/>
        </w:rPr>
        <w:t xml:space="preserve"> </w:t>
      </w:r>
      <w:r w:rsidR="00242911" w:rsidRPr="00B4362E">
        <w:t xml:space="preserve">VRAN d.o.o., Zagreb, </w:t>
      </w:r>
      <w:proofErr w:type="spellStart"/>
      <w:r w:rsidR="00242911" w:rsidRPr="00B4362E">
        <w:t>Amruševa</w:t>
      </w:r>
      <w:proofErr w:type="spellEnd"/>
      <w:r w:rsidR="00242911" w:rsidRPr="00B4362E">
        <w:t xml:space="preserve"> 1, OIB: 74734987184</w:t>
      </w:r>
      <w:r w:rsidR="00940462" w:rsidRPr="00B4362E">
        <w:rPr>
          <w:color w:val="000000"/>
          <w:lang w:val="en-GB"/>
        </w:rPr>
        <w:t xml:space="preserve">, </w:t>
      </w:r>
      <w:r w:rsidR="0032223F" w:rsidRPr="00B4362E">
        <w:rPr>
          <w:color w:val="000000"/>
          <w:lang w:val="en-GB"/>
        </w:rPr>
        <w:t xml:space="preserve">dana 11. </w:t>
      </w:r>
      <w:proofErr w:type="spellStart"/>
      <w:proofErr w:type="gramStart"/>
      <w:r w:rsidR="0032223F" w:rsidRPr="00B4362E">
        <w:rPr>
          <w:color w:val="000000"/>
          <w:lang w:val="en-GB"/>
        </w:rPr>
        <w:t>listopada</w:t>
      </w:r>
      <w:proofErr w:type="spellEnd"/>
      <w:proofErr w:type="gramEnd"/>
      <w:r w:rsidR="0032223F" w:rsidRPr="00B4362E">
        <w:rPr>
          <w:color w:val="000000"/>
          <w:lang w:val="en-GB"/>
        </w:rPr>
        <w:t xml:space="preserve"> 2016</w:t>
      </w:r>
      <w:r w:rsidRPr="00B4362E">
        <w:rPr>
          <w:color w:val="000000"/>
          <w:lang w:val="en-GB"/>
        </w:rPr>
        <w:t xml:space="preserve">. </w:t>
      </w:r>
      <w:proofErr w:type="spellStart"/>
      <w:proofErr w:type="gramStart"/>
      <w:r w:rsidRPr="00B4362E">
        <w:rPr>
          <w:color w:val="000000"/>
          <w:lang w:val="en-GB"/>
        </w:rPr>
        <w:t>godine</w:t>
      </w:r>
      <w:proofErr w:type="spellEnd"/>
      <w:proofErr w:type="gramEnd"/>
      <w:r w:rsidRPr="00B4362E">
        <w:rPr>
          <w:color w:val="000000"/>
          <w:lang w:val="en-GB"/>
        </w:rPr>
        <w:t xml:space="preserve"> </w:t>
      </w:r>
    </w:p>
    <w:p w:rsidRDefault="005602DB" w:rsidP="005602DB" w:rsidR="005602DB" w:rsidRPr="00B4362E">
      <w:pPr>
        <w:rPr>
          <w:color w:val="000000"/>
        </w:rPr>
      </w:pPr>
    </w:p>
    <w:p w:rsidRDefault="005602DB" w:rsidP="005602DB" w:rsidR="005602DB" w:rsidRPr="00B4362E">
      <w:pPr>
        <w:jc w:val="center"/>
        <w:rPr>
          <w:color w:val="000000"/>
        </w:rPr>
      </w:pPr>
      <w:r w:rsidRPr="00B4362E">
        <w:rPr>
          <w:color w:val="000000"/>
        </w:rPr>
        <w:t>r i j e š i o    j e</w:t>
      </w:r>
    </w:p>
    <w:p w:rsidRDefault="005602DB" w:rsidP="005602DB" w:rsidR="005602DB" w:rsidRPr="00B4362E">
      <w:pPr>
        <w:jc w:val="both"/>
        <w:rPr>
          <w:color w:val="000000"/>
        </w:rPr>
      </w:pPr>
    </w:p>
    <w:p w:rsidRDefault="005602DB" w:rsidP="005602DB" w:rsidR="005602DB" w:rsidRPr="00B4362E">
      <w:pPr>
        <w:ind w:firstLine="708"/>
        <w:jc w:val="both"/>
        <w:rPr>
          <w:color w:val="000000"/>
          <w:lang w:val="en-GB"/>
        </w:rPr>
      </w:pPr>
      <w:r w:rsidRPr="00B4362E">
        <w:rPr>
          <w:color w:val="000000"/>
        </w:rPr>
        <w:t xml:space="preserve"> Odbacuje se kao nedopušten </w:t>
      </w:r>
      <w:r w:rsidR="0032223F" w:rsidRPr="00B4362E">
        <w:rPr>
          <w:color w:val="000000"/>
        </w:rPr>
        <w:t>zahtjev za provedbu skraćenog stečajnog postupka</w:t>
      </w:r>
      <w:r w:rsidRPr="00B4362E">
        <w:rPr>
          <w:color w:val="000000"/>
        </w:rPr>
        <w:t xml:space="preserve"> nad dužnikom </w:t>
      </w:r>
      <w:r w:rsidR="00242911" w:rsidRPr="00B4362E">
        <w:t xml:space="preserve">VRAN d.o.o., Zagreb, </w:t>
      </w:r>
      <w:proofErr w:type="spellStart"/>
      <w:r w:rsidR="00242911" w:rsidRPr="00B4362E">
        <w:t>Amruševa</w:t>
      </w:r>
      <w:proofErr w:type="spellEnd"/>
      <w:r w:rsidR="00242911" w:rsidRPr="00B4362E">
        <w:t xml:space="preserve"> 1, OIB: 74734987184, od 16</w:t>
      </w:r>
      <w:r w:rsidR="0032223F" w:rsidRPr="00B4362E">
        <w:t>.</w:t>
      </w:r>
      <w:r w:rsidR="00242911" w:rsidRPr="00B4362E">
        <w:t xml:space="preserve"> veljače 2016</w:t>
      </w:r>
      <w:r w:rsidR="0032223F" w:rsidRPr="00B4362E">
        <w:t>. godine</w:t>
      </w:r>
    </w:p>
    <w:p w:rsidRDefault="005602DB" w:rsidP="00CC0155" w:rsidR="005602DB" w:rsidRPr="00B4362E">
      <w:pPr>
        <w:ind w:firstLine="708"/>
        <w:jc w:val="center"/>
        <w:rPr>
          <w:color w:val="000000"/>
          <w:lang w:val="en-GB"/>
        </w:rPr>
      </w:pPr>
    </w:p>
    <w:p w:rsidRDefault="005602DB" w:rsidP="005602DB" w:rsidR="005602DB" w:rsidRPr="00B4362E">
      <w:pPr>
        <w:ind w:firstLine="708"/>
        <w:jc w:val="center"/>
        <w:rPr>
          <w:color w:val="000000"/>
        </w:rPr>
      </w:pPr>
      <w:r w:rsidRPr="00B4362E">
        <w:rPr>
          <w:color w:val="000000"/>
        </w:rPr>
        <w:t>Obrazloženje</w:t>
      </w:r>
    </w:p>
    <w:p w:rsidRDefault="005602DB" w:rsidP="005602DB" w:rsidR="005602DB" w:rsidRPr="00B4362E">
      <w:pPr>
        <w:jc w:val="both"/>
        <w:rPr>
          <w:color w:val="000000"/>
        </w:rPr>
      </w:pPr>
    </w:p>
    <w:p w:rsidRDefault="005602DB" w:rsidP="00426555" w:rsidR="005602DB" w:rsidRPr="00B4362E">
      <w:pPr>
        <w:ind w:firstLine="708"/>
        <w:jc w:val="both"/>
        <w:rPr>
          <w:color w:val="000000"/>
        </w:rPr>
      </w:pPr>
      <w:r w:rsidRPr="00B4362E">
        <w:rPr>
          <w:color w:val="000000"/>
        </w:rPr>
        <w:t xml:space="preserve">Provjerom u sudskom registru ovog suda utvrđeno je da je rješenjem poslovni broj </w:t>
      </w:r>
      <w:r w:rsidRPr="00B4362E">
        <w:rPr>
          <w:color w:val="000000"/>
        </w:rPr>
        <w:br/>
      </w:r>
      <w:proofErr w:type="spellStart"/>
      <w:r w:rsidR="00426555" w:rsidRPr="00B4362E">
        <w:rPr>
          <w:color w:val="000000"/>
        </w:rPr>
        <w:t>Tt</w:t>
      </w:r>
      <w:proofErr w:type="spellEnd"/>
      <w:r w:rsidR="00426555" w:rsidRPr="00B4362E">
        <w:rPr>
          <w:color w:val="000000"/>
        </w:rPr>
        <w:t>-</w:t>
      </w:r>
      <w:r w:rsidR="00242911" w:rsidRPr="00B4362E">
        <w:rPr>
          <w:color w:val="000000"/>
        </w:rPr>
        <w:t>10/6300-1 od 26. svibnja 2010.</w:t>
      </w:r>
      <w:r w:rsidR="00F47E80" w:rsidRPr="00B4362E">
        <w:rPr>
          <w:color w:val="000000"/>
        </w:rPr>
        <w:t xml:space="preserve"> godine</w:t>
      </w:r>
      <w:r w:rsidRPr="00B4362E">
        <w:rPr>
          <w:color w:val="000000"/>
        </w:rPr>
        <w:t xml:space="preserve"> društvo</w:t>
      </w:r>
      <w:r w:rsidRPr="00B4362E">
        <w:rPr>
          <w:color w:val="000000"/>
          <w:lang w:val="en-GB"/>
        </w:rPr>
        <w:t xml:space="preserve"> </w:t>
      </w:r>
      <w:r w:rsidR="00242911" w:rsidRPr="00B4362E">
        <w:t xml:space="preserve">VRAN d.o.o., Zagreb, </w:t>
      </w:r>
      <w:proofErr w:type="spellStart"/>
      <w:r w:rsidR="00242911" w:rsidRPr="00B4362E">
        <w:t>Amruševa</w:t>
      </w:r>
      <w:proofErr w:type="spellEnd"/>
      <w:r w:rsidR="00242911" w:rsidRPr="00B4362E">
        <w:t xml:space="preserve"> 1, OIB: 74734987184</w:t>
      </w:r>
      <w:r w:rsidRPr="00B4362E">
        <w:rPr>
          <w:color w:val="000000"/>
          <w:lang w:val="en-GB"/>
        </w:rPr>
        <w:t>,</w:t>
      </w:r>
      <w:r w:rsidRPr="00B4362E">
        <w:rPr>
          <w:color w:val="000000"/>
          <w:lang w:val="pt-BR"/>
        </w:rPr>
        <w:t xml:space="preserve"> brisano iz sudskog registra. </w:t>
      </w:r>
    </w:p>
    <w:p w:rsidRDefault="005602DB" w:rsidP="005602DB" w:rsidR="005602DB" w:rsidRPr="00B4362E">
      <w:pPr>
        <w:tabs>
          <w:tab w:pos="720" w:val="left"/>
        </w:tabs>
        <w:jc w:val="both"/>
        <w:rPr>
          <w:color w:val="000000"/>
        </w:rPr>
      </w:pPr>
      <w:r w:rsidRPr="00B4362E">
        <w:rPr>
          <w:color w:val="000000"/>
        </w:rPr>
        <w:tab/>
        <w:t xml:space="preserve">Prema odredbi čl. </w:t>
      </w:r>
      <w:smartTag w:element="metricconverter" w:uri="urn:schemas-microsoft-com:office:smarttags">
        <w:smartTagPr>
          <w:attr w:val="3. st" w:name="ProductID"/>
        </w:smartTagPr>
        <w:r w:rsidRPr="00B4362E">
          <w:rPr>
            <w:color w:val="000000"/>
          </w:rPr>
          <w:t>3. st</w:t>
        </w:r>
      </w:smartTag>
      <w:r w:rsidRPr="00B4362E">
        <w:rPr>
          <w:color w:val="000000"/>
        </w:rPr>
        <w:t>. 1. Stečajnog zakona („Narodne novine“ broj 71/15, dalje: SZ) stečaj se može provesti nad pravnom osobom i nad imovinom dužnika pojedinca, ako zakonom nije drukčije određeno. Dužnikom pojedincem u smislu ovoga Zakona smatra se fizička osoba obveznik poreza na dohodak od samostalne djelatnosti prema odredbama Zakona o porezu na dohodak i fizička osoba obveznik poreza na dobit prema odredbama Zakona o porezu na dobit.</w:t>
      </w:r>
    </w:p>
    <w:p w:rsidRDefault="005602DB" w:rsidP="005602DB" w:rsidR="005602DB" w:rsidRPr="00B4362E">
      <w:pPr>
        <w:tabs>
          <w:tab w:pos="720" w:val="left"/>
        </w:tabs>
        <w:jc w:val="both"/>
        <w:rPr>
          <w:color w:val="000000"/>
        </w:rPr>
      </w:pPr>
      <w:r w:rsidRPr="00B4362E">
        <w:rPr>
          <w:color w:val="000000"/>
        </w:rPr>
        <w:tab/>
        <w:t>Dakle, dužnik je upisom brisanja u sudski registar prestao postojati te kako je pravna osoba nad kojom se može provesti stečajni postupak time prestala postojati, sud je riješio kao u izreci.</w:t>
      </w:r>
    </w:p>
    <w:p w:rsidRDefault="00426555" w:rsidP="005602DB" w:rsidR="005602DB" w:rsidRPr="00B4362E">
      <w:pPr>
        <w:jc w:val="center"/>
        <w:rPr>
          <w:color w:val="000000"/>
        </w:rPr>
      </w:pPr>
      <w:r w:rsidRPr="00B4362E">
        <w:rPr>
          <w:color w:val="000000"/>
        </w:rPr>
        <w:t>U Zagrebu 11</w:t>
      </w:r>
      <w:r w:rsidR="005602DB" w:rsidRPr="00B4362E">
        <w:rPr>
          <w:color w:val="000000"/>
        </w:rPr>
        <w:t>.</w:t>
      </w:r>
      <w:r w:rsidRPr="00B4362E">
        <w:rPr>
          <w:color w:val="000000"/>
        </w:rPr>
        <w:t xml:space="preserve"> listopada</w:t>
      </w:r>
      <w:r w:rsidR="005602DB" w:rsidRPr="00B4362E">
        <w:rPr>
          <w:color w:val="000000"/>
        </w:rPr>
        <w:t xml:space="preserve"> 201</w:t>
      </w:r>
      <w:r w:rsidRPr="00B4362E">
        <w:rPr>
          <w:color w:val="000000"/>
        </w:rPr>
        <w:t>6</w:t>
      </w:r>
      <w:r w:rsidR="005602DB" w:rsidRPr="00B4362E">
        <w:rPr>
          <w:color w:val="000000"/>
        </w:rPr>
        <w:t>.</w:t>
      </w:r>
    </w:p>
    <w:p w:rsidRDefault="005602DB" w:rsidP="00E91121" w:rsidR="00D82D8D">
      <w:pPr>
        <w:pStyle w:val="Podnaslov"/>
        <w:ind w:firstLine="708" w:left="4956"/>
        <w:rPr>
          <w:color w:val="000000"/>
          <w:szCs w:val="24"/>
        </w:rPr>
      </w:pPr>
      <w:r w:rsidRPr="00B4362E">
        <w:rPr>
          <w:color w:val="000000"/>
          <w:szCs w:val="24"/>
        </w:rPr>
        <w:t xml:space="preserve">  </w:t>
      </w:r>
    </w:p>
    <w:p w:rsidRDefault="00D82D8D" w:rsidP="00E91121" w:rsidR="00D82D8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D82D8D" w:rsidP="00E91121" w:rsidR="00D82D8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D82D8D" w:rsidP="00E91121" w:rsidR="00D82D8D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D82D8D" w:rsidP="00E91121" w:rsidR="00D82D8D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službenik:</w:t>
      </w:r>
    </w:p>
    <w:p w:rsidRDefault="00D82D8D" w:rsidP="00E91121" w:rsidR="00D82D8D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656CF3" w:rsidP="00426555" w:rsidR="00656CF3" w:rsidRPr="00B4362E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B4362E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D82D8D" w:rsidP="005602DB" w:rsidR="00D82D8D">
      <w:pPr>
        <w:jc w:val="both"/>
        <w:rPr>
          <w:color w:val="000000"/>
          <w:lang w:val="da-DK"/>
        </w:rPr>
      </w:pPr>
    </w:p>
    <w:p w:rsidRDefault="00D82D8D" w:rsidP="005602DB" w:rsidR="00D82D8D">
      <w:pPr>
        <w:jc w:val="both"/>
        <w:rPr>
          <w:color w:val="000000"/>
          <w:lang w:val="da-DK"/>
        </w:rPr>
      </w:pPr>
    </w:p>
    <w:p w:rsidRDefault="005602DB" w:rsidP="005602DB" w:rsidR="005602DB" w:rsidRPr="00B4362E">
      <w:pPr>
        <w:jc w:val="both"/>
        <w:rPr>
          <w:color w:val="000000"/>
          <w:lang w:val="da-DK"/>
        </w:rPr>
      </w:pPr>
      <w:r w:rsidRPr="00B4362E">
        <w:rPr>
          <w:color w:val="000000"/>
          <w:lang w:val="da-DK"/>
        </w:rPr>
        <w:t>UPUTA O PRAVNOM LIJEKU:</w:t>
      </w:r>
    </w:p>
    <w:p w:rsidRDefault="005602DB" w:rsidP="00BC5A62" w:rsidR="00826B39" w:rsidRPr="00B4362E">
      <w:pPr>
        <w:jc w:val="both"/>
        <w:rPr>
          <w:color w:val="000000"/>
        </w:rPr>
      </w:pPr>
      <w:r w:rsidRPr="00B4362E">
        <w:rPr>
          <w:color w:val="000000"/>
          <w:lang w:val="pl-PL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656CF3" w:rsidP="005602DB" w:rsidR="00656CF3" w:rsidRPr="00B4362E">
      <w:pPr>
        <w:rPr>
          <w:color w:val="000000"/>
        </w:rPr>
      </w:pPr>
    </w:p>
    <w:p w:rsidRDefault="00656CF3" w:rsidP="005602DB" w:rsidR="00656CF3" w:rsidRPr="00B4362E">
      <w:pPr>
        <w:rPr>
          <w:color w:val="000000"/>
        </w:rPr>
      </w:pPr>
    </w:p>
    <w:sectPr w:rsidSect="00426555" w:rsidR="00656CF3" w:rsidRPr="00B4362E">
      <w:pgSz w:h="16838" w:w="11906"/>
      <w:pgMar w:gutter="0" w:footer="708" w:header="708" w:left="1417" w:bottom="709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602DB"/>
    <w:rsid w:val="000765FA"/>
    <w:rsid w:val="001916AC"/>
    <w:rsid w:val="00242911"/>
    <w:rsid w:val="0032223F"/>
    <w:rsid w:val="00363F0C"/>
    <w:rsid w:val="00390EB6"/>
    <w:rsid w:val="00426555"/>
    <w:rsid w:val="00451075"/>
    <w:rsid w:val="0046618A"/>
    <w:rsid w:val="005602DB"/>
    <w:rsid w:val="00656CF3"/>
    <w:rsid w:val="007170F9"/>
    <w:rsid w:val="00736E7F"/>
    <w:rsid w:val="00826B39"/>
    <w:rsid w:val="0093287D"/>
    <w:rsid w:val="00940462"/>
    <w:rsid w:val="00B4362E"/>
    <w:rsid w:val="00BC5A62"/>
    <w:rsid w:val="00C84610"/>
    <w:rsid w:val="00CA0207"/>
    <w:rsid w:val="00CC0155"/>
    <w:rsid w:val="00D82D8D"/>
    <w:rsid w:val="00EB0812"/>
    <w:rsid w:val="00EF06CA"/>
    <w:rsid w:val="00F47E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602DB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602D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602DB"/>
    <w:rPr>
      <w:rFonts w:cs="Tahoma" w:eastAsia="Times New Roman" w:hAnsi="Tahoma" w:asci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826B39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826B39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510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1075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1075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1075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1075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602DB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602D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602DB"/>
    <w:rPr>
      <w:rFonts w:ascii="Tahoma" w:cs="Tahoma" w:eastAsia="Times New Roman" w:hAns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826B39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826B39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510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1075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1075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1075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1075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32418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listopada 2016.</izvorni_sadrzaj>
    <derivirana_varijabla naziv="DomainObject.DatumDonosenjaOdluke_1">11.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1548</izvorni_sadrzaj>
    <derivirana_varijabla naziv="DomainObject.Predmet.Broj_1">1548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2016.</izvorni_sadrzaj>
    <derivirana_varijabla naziv="DomainObject.Predmet.DatumOsnivanja_1">17.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St-1548/2016</izvorni_sadrzaj>
    <derivirana_varijabla naziv="DomainObject.Predmet.OznakaBroj_1">St-1548/2016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dužnik nema OIB u sudskom registru
podatak o OIB-u upisan iz zahtjeva</izvorni_sadrzaj>
    <derivirana_varijabla naziv="DomainObject.Predmet.PrimjedbaSuca_1">dužnik nema OIB u sudskom registru
podatak o OIB-u upisan iz zahtjeva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VRAN d.o.o.</izvorni_sadrzaj>
    <derivirana_varijabla naziv="DomainObject.Predmet.ProtustrankaFormated_1">  VRAN d.o.o.</derivirana_varijabla>
  </DomainObject.Predmet.ProtustrankaFormated>
  <DomainObject.Predmet.ProtustrankaFormatedOIB>
    <izvorni_sadrzaj>  VRAN d.o.o., OIB 74734987184</izvorni_sadrzaj>
    <derivirana_varijabla naziv="DomainObject.Predmet.ProtustrankaFormatedOIB_1">  VRAN d.o.o., OIB 74734987184</derivirana_varijabla>
  </DomainObject.Predmet.ProtustrankaFormatedOIB>
  <DomainObject.Predmet.ProtustrankaFormatedWithAdress>
    <izvorni_sadrzaj> VRAN d.o.o., Amruševa 1, 10000 Zagreb</izvorni_sadrzaj>
    <derivirana_varijabla naziv="DomainObject.Predmet.ProtustrankaFormatedWithAdress_1"> VRAN d.o.o., Amruševa 1, 10000 Zagreb</derivirana_varijabla>
  </DomainObject.Predmet.ProtustrankaFormatedWithAdress>
  <DomainObject.Predmet.ProtustrankaFormatedWithAdressOIB>
    <izvorni_sadrzaj> VRAN d.o.o., OIB 74734987184, Amruševa 1, 10000 Zagreb</izvorni_sadrzaj>
    <derivirana_varijabla naziv="DomainObject.Predmet.ProtustrankaFormatedWithAdressOIB_1"> VRAN d.o.o., OIB 74734987184, Amruševa 1, 10000 Zagreb</derivirana_varijabla>
  </DomainObject.Predmet.ProtustrankaFormatedWithAdressOIB>
  <DomainObject.Predmet.ProtustrankaWithAdress>
    <izvorni_sadrzaj>VRAN d.o.o. Amruševa 1, 10000 Zagreb</izvorni_sadrzaj>
    <derivirana_varijabla naziv="DomainObject.Predmet.ProtustrankaWithAdress_1">VRAN d.o.o. Amruševa 1, 10000 Zagreb</derivirana_varijabla>
  </DomainObject.Predmet.ProtustrankaWithAdress>
  <DomainObject.Predmet.ProtustrankaWithAdressOIB>
    <izvorni_sadrzaj>VRAN d.o.o., OIB 74734987184, Amruševa 1, 10000 Zagreb</izvorni_sadrzaj>
    <derivirana_varijabla naziv="DomainObject.Predmet.ProtustrankaWithAdressOIB_1">VRAN d.o.o., OIB 74734987184, Amruševa 1, 10000 Zagreb</derivirana_varijabla>
  </DomainObject.Predmet.ProtustrankaWithAdressOIB>
  <DomainObject.Predmet.ProtustrankaNazivFormated>
    <izvorni_sadrzaj>VRAN d.o.o.</izvorni_sadrzaj>
    <derivirana_varijabla naziv="DomainObject.Predmet.ProtustrankaNazivFormated_1">VRAN d.o.o.</derivirana_varijabla>
  </DomainObject.Predmet.ProtustrankaNazivFormated>
  <DomainObject.Predmet.ProtustrankaNazivFormatedOIB>
    <izvorni_sadrzaj>VRAN d.o.o., OIB 74734987184</izvorni_sadrzaj>
    <derivirana_varijabla naziv="DomainObject.Predmet.ProtustrankaNazivFormatedOIB_1">VRAN d.o.o., OIB 74734987184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VRAN d.o.o.</item>
    </izvorni_sadrzaj>
    <derivirana_varijabla naziv="DomainObject.Predmet.ProtuStrankaListFormated_1">
      <item>VRAN d.o.o.</item>
    </derivirana_varijabla>
  </DomainObject.Predmet.ProtuStrankaListFormated>
  <DomainObject.Predmet.ProtuStrankaListFormatedOIB>
    <izvorni_sadrzaj>
      <item>VRAN d.o.o., OIB 74734987184</item>
    </izvorni_sadrzaj>
    <derivirana_varijabla naziv="DomainObject.Predmet.ProtuStrankaListFormatedOIB_1">
      <item>VRAN d.o.o., OIB 74734987184</item>
    </derivirana_varijabla>
  </DomainObject.Predmet.ProtuStrankaListFormatedOIB>
  <DomainObject.Predmet.ProtuStrankaListFormatedWithAdress>
    <izvorni_sadrzaj>
      <item>VRAN d.o.o., Amruševa 1, 10000 Zagreb</item>
    </izvorni_sadrzaj>
    <derivirana_varijabla naziv="DomainObject.Predmet.ProtuStrankaListFormatedWithAdress_1">
      <item>VRAN d.o.o., Amruševa 1, 10000 Zagreb</item>
    </derivirana_varijabla>
  </DomainObject.Predmet.ProtuStrankaListFormatedWithAdress>
  <DomainObject.Predmet.ProtuStrankaListFormatedWithAdressOIB>
    <izvorni_sadrzaj>
      <item>VRAN d.o.o., OIB 74734987184, Amruševa 1, 10000 Zagreb</item>
    </izvorni_sadrzaj>
    <derivirana_varijabla naziv="DomainObject.Predmet.ProtuStrankaListFormatedWithAdressOIB_1">
      <item>VRAN d.o.o., OIB 74734987184, Amruševa 1, 10000 Zagreb</item>
    </derivirana_varijabla>
  </DomainObject.Predmet.ProtuStrankaListFormatedWithAdressOIB>
  <DomainObject.Predmet.ProtuStrankaListNazivFormated>
    <izvorni_sadrzaj>
      <item>VRAN d.o.o.</item>
    </izvorni_sadrzaj>
    <derivirana_varijabla naziv="DomainObject.Predmet.ProtuStrankaListNazivFormated_1">
      <item>VRAN d.o.o.</item>
    </derivirana_varijabla>
  </DomainObject.Predmet.ProtuStrankaListNazivFormated>
  <DomainObject.Predmet.ProtuStrankaListNazivFormatedOIB>
    <izvorni_sadrzaj>
      <item>VRAN d.o.o., OIB 74734987184</item>
    </izvorni_sadrzaj>
    <derivirana_varijabla naziv="DomainObject.Predmet.ProtuStrankaListNazivFormatedOIB_1">
      <item>VRAN d.o.o., OIB 74734987184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2016.</izvorni_sadrzaj>
    <derivirana_varijabla naziv="DomainObject.Datum_1">11.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VRAN d.o.o.</izvorni_sadrzaj>
    <derivirana_varijabla naziv="DomainObject.Predmet.ProtustrankaIDrugi_1">VRAN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VRAN d.o.o., OIB 74734987184, Amruševa 1, 10000 Zagreb</izvorni_sadrzaj>
    <derivirana_varijabla naziv="DomainObject.Predmet.ProtustrankaIDrugiAdressOIB_1">VRAN d.o.o., OIB 74734987184, Amruševa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VRAN d.o.o.</item>
    </izvorni_sadrzaj>
    <derivirana_varijabla naziv="DomainObject.Predmet.SudioniciListNaziv_1">
      <item>FINA Regionalni centar Zagreb</item>
      <item>VRAN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VRAN d.o.o., OIB 74734987184, Amruševa 1,10000 Zagreb</item>
    </izvorni_sadrzaj>
    <derivirana_varijabla naziv="DomainObject.Predmet.SudioniciListAdressOIB_1">
      <item>FINA Regionalni centar Zagreb, OIB 85821130368, Trg svibanjskih žrtava 1995. br. 1,10000 Zagreb</item>
      <item>VRAN d.o.o., OIB 74734987184, Amruševa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74734987184</item>
    </izvorni_sadrzaj>
    <derivirana_varijabla naziv="DomainObject.Predmet.SudioniciListNazivOIB_1">
      <item>, OIB 85821130368</item>
      <item>, OIB 74734987184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274</properties:Words>
  <properties:Characters>1490</properties:Characters>
  <properties:Lines>47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2016-10-11T09:33:00Z</dcterms:created>
  <dc:creator>Nikola Ribarić</dc:creator>
  <cp:lastModifiedBy>Jadranka Zelić</cp:lastModifiedBy>
  <cp:lastPrinted>2016-10-11T09:32:00Z</cp:lastPrinted>
  <dcterms:modified xmlns:xsi="http://www.w3.org/2001/XMLSchema-instance" xsi:type="dcterms:W3CDTF">2016-10-11T09:33:00Z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