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04e8" w14:paraId="e2f04e8" w:rsidRDefault="007C6B24" w:rsidP="00FF194F" w:rsidR="00524570" w:rsidRPr="00093814">
      <w:pPr>
        <w15:collapsed w:val="false"/>
      </w:pPr>
      <w:bookmarkStart w:name="_GoBack" w:id="0"/>
      <w:bookmarkEnd w:id="0"/>
      <w:r w:rsidRPr="00093814">
        <w:t xml:space="preserve">    </w:t>
      </w:r>
      <w:r w:rsidR="001010D3" w:rsidRPr="0009381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093814">
        <w:tc>
          <w:tcPr>
            <w:tcW w:type="dxa" w:w="3060"/>
          </w:tcPr>
          <w:p w:rsidRDefault="005866EA" w:rsidP="005866EA" w:rsidR="005866EA" w:rsidRPr="00093814">
            <w:r w:rsidRPr="00093814">
              <w:t>REPUBLIKA HRVATSKA</w:t>
            </w:r>
          </w:p>
          <w:p w:rsidRDefault="005866EA" w:rsidP="005866EA" w:rsidR="005866EA" w:rsidRPr="00093814">
            <w:r w:rsidRPr="00093814">
              <w:t>Trgovački sud u Zagrebu</w:t>
            </w:r>
          </w:p>
          <w:p w:rsidRDefault="005866EA" w:rsidP="005866EA" w:rsidR="005866EA" w:rsidRPr="00093814">
            <w:r w:rsidRPr="00093814">
              <w:t>Zagreb, Amruševa 2/II</w:t>
            </w:r>
          </w:p>
        </w:tc>
      </w:tr>
    </w:tbl>
    <w:p w:rsidRDefault="00093814" w:rsidP="003401C8" w:rsidR="00093814" w:rsidRPr="00093814">
      <w:pPr>
        <w:jc w:val="center"/>
        <w:rPr>
          <w:lang w:val="pt-BR"/>
        </w:rPr>
      </w:pPr>
    </w:p>
    <w:p w:rsidRDefault="00937AE7" w:rsidP="003401C8" w:rsidR="00937AE7">
      <w:pPr>
        <w:jc w:val="center"/>
      </w:pPr>
    </w:p>
    <w:p w:rsidRDefault="003401C8" w:rsidP="003401C8" w:rsidR="003401C8" w:rsidRPr="00093814">
      <w:pPr>
        <w:jc w:val="center"/>
      </w:pPr>
      <w:r w:rsidRPr="00093814">
        <w:t xml:space="preserve">R E P U B L I K A  H R V A T S K A </w:t>
      </w:r>
    </w:p>
    <w:p w:rsidRDefault="003401C8" w:rsidP="003401C8" w:rsidR="003401C8" w:rsidRPr="000938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093814">
        <w:t>R J E Š E NJ E</w:t>
      </w:r>
    </w:p>
    <w:p w:rsidRDefault="003401C8" w:rsidP="003401C8" w:rsidR="003401C8" w:rsidRPr="00093814">
      <w:pPr>
        <w:jc w:val="center"/>
        <w:rPr>
          <w:b/>
        </w:rPr>
      </w:pPr>
    </w:p>
    <w:p w:rsidRDefault="0073647D" w:rsidP="0073647D" w:rsidR="0073647D" w:rsidRPr="00093814">
      <w:pPr>
        <w:ind w:firstLine="708"/>
        <w:jc w:val="both"/>
      </w:pPr>
      <w:r w:rsidRPr="00093814">
        <w:t xml:space="preserve">Trgovački sud u Zagrebu, po sucu Nikoli Ribarić, u stečajnom postupku nad dužnikom JUST-GRADITELJSTVO d.o.o. u stečaju, Zagreb (Grad Zagreb), Dužice 28, OIB: 57303316329, MBS: 080435909, dana </w:t>
      </w:r>
      <w:r w:rsidR="00150B75">
        <w:t>31</w:t>
      </w:r>
      <w:r w:rsidRPr="00093814">
        <w:t xml:space="preserve">. siječnja 2019. godine, </w:t>
      </w:r>
    </w:p>
    <w:p w:rsidRDefault="003401C8" w:rsidP="00A80DDB" w:rsidR="003401C8" w:rsidRPr="00093814"/>
    <w:p w:rsidRDefault="005866EA" w:rsidP="005866EA" w:rsidR="005866EA" w:rsidRPr="00093814">
      <w:pPr>
        <w:jc w:val="center"/>
      </w:pPr>
      <w:r w:rsidRPr="00093814">
        <w:t>r i j e š i o     j e</w:t>
      </w:r>
    </w:p>
    <w:p w:rsidRDefault="005866EA" w:rsidP="005866EA" w:rsidR="005866EA" w:rsidRPr="00093814">
      <w:pPr>
        <w:jc w:val="center"/>
      </w:pPr>
      <w:r w:rsidRPr="00093814">
        <w:t xml:space="preserve"> </w:t>
      </w:r>
    </w:p>
    <w:p w:rsidRDefault="005866EA" w:rsidP="0073647D" w:rsidR="005866EA" w:rsidRPr="00093814">
      <w:pPr>
        <w:ind w:firstLine="720"/>
        <w:jc w:val="both"/>
      </w:pPr>
      <w:r w:rsidRPr="00093814">
        <w:t xml:space="preserve">Stečajnom upravitelju </w:t>
      </w:r>
      <w:r w:rsidR="0073647D" w:rsidRPr="00093814">
        <w:t>Stjepović Maroje</w:t>
      </w:r>
      <w:r w:rsidR="00781507" w:rsidRPr="00093814">
        <w:t>, OIB:</w:t>
      </w:r>
      <w:r w:rsidR="0073647D" w:rsidRPr="00093814">
        <w:t xml:space="preserve"> 57640555089, Preradovićeva ulica 25, Zagreb</w:t>
      </w:r>
      <w:r w:rsidR="002844BE" w:rsidRPr="00093814">
        <w:t>)</w:t>
      </w:r>
      <w:r w:rsidRPr="00093814">
        <w:t xml:space="preserve">, određuje se nagrada za poslove stečajnog upravitelja stečajnog dužnika </w:t>
      </w:r>
      <w:r w:rsidR="00781507" w:rsidRPr="00093814">
        <w:t>JUST-GRADITELJSTVO d.o.o. – u stečaju, Zagreb (Grad Zagreb), Dužice 28, OIB: 57303316329, MBS: 080435909</w:t>
      </w:r>
      <w:r w:rsidR="00874951" w:rsidRPr="00093814">
        <w:t>,</w:t>
      </w:r>
      <w:r w:rsidRPr="00093814">
        <w:t xml:space="preserve"> i to:</w:t>
      </w:r>
    </w:p>
    <w:p w:rsidRDefault="00BB215B" w:rsidP="005866EA" w:rsidR="005866EA" w:rsidRPr="00093814">
      <w:pPr>
        <w:ind w:firstLine="720"/>
        <w:jc w:val="both"/>
      </w:pPr>
      <w:r w:rsidRPr="00093814">
        <w:t>1. za razdoblje</w:t>
      </w:r>
      <w:r w:rsidR="005866EA" w:rsidRPr="00093814">
        <w:t xml:space="preserve"> od otvaranja stečajnog postupka pa do 1.</w:t>
      </w:r>
      <w:r w:rsidR="00781507" w:rsidRPr="00093814">
        <w:t xml:space="preserve"> </w:t>
      </w:r>
      <w:r w:rsidR="005866EA" w:rsidRPr="00093814">
        <w:t xml:space="preserve">listopada 2015. u  neto iznosu </w:t>
      </w:r>
      <w:r w:rsidRPr="00093814">
        <w:t xml:space="preserve">od </w:t>
      </w:r>
      <w:r w:rsidR="00781507" w:rsidRPr="00093814">
        <w:t>2.801,82</w:t>
      </w:r>
      <w:r w:rsidR="005866EA" w:rsidRPr="00093814">
        <w:t xml:space="preserve"> kn,</w:t>
      </w:r>
    </w:p>
    <w:p w:rsidRDefault="005866EA" w:rsidP="005866EA" w:rsidR="005866EA" w:rsidRPr="00093814">
      <w:pPr>
        <w:ind w:firstLine="720"/>
        <w:jc w:val="both"/>
      </w:pPr>
      <w:r w:rsidRPr="00093814">
        <w:t>2. za razd</w:t>
      </w:r>
      <w:r w:rsidR="000F4B31" w:rsidRPr="00093814">
        <w:t xml:space="preserve">oblje </w:t>
      </w:r>
      <w:r w:rsidRPr="00093814">
        <w:t>nakon 2.</w:t>
      </w:r>
      <w:r w:rsidR="00781507" w:rsidRPr="00093814">
        <w:t xml:space="preserve"> </w:t>
      </w:r>
      <w:r w:rsidRPr="00093814">
        <w:t xml:space="preserve">listopada 2015. u bruto iznosu </w:t>
      </w:r>
      <w:r w:rsidR="00BB215B" w:rsidRPr="00093814">
        <w:t xml:space="preserve">od </w:t>
      </w:r>
      <w:r w:rsidR="00781507" w:rsidRPr="00093814">
        <w:t>630.000,00</w:t>
      </w:r>
      <w:r w:rsidR="00A009B5" w:rsidRPr="00093814">
        <w:t xml:space="preserve"> </w:t>
      </w:r>
      <w:r w:rsidR="00BB215B" w:rsidRPr="00093814">
        <w:t>kn.</w:t>
      </w:r>
    </w:p>
    <w:p w:rsidRDefault="005866EA" w:rsidP="005866EA" w:rsidR="005866EA" w:rsidRPr="000938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 w:rsidRPr="00093814">
      <w:pPr>
        <w:jc w:val="center"/>
      </w:pPr>
      <w:r w:rsidRPr="00093814">
        <w:t>Obrazloženje</w:t>
      </w:r>
    </w:p>
    <w:p w:rsidRDefault="005866EA" w:rsidP="005866EA" w:rsidR="005866EA" w:rsidRPr="00093814">
      <w:pPr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 xml:space="preserve">Podneskom od </w:t>
      </w:r>
      <w:r w:rsidR="00781507" w:rsidRPr="00093814">
        <w:t>29</w:t>
      </w:r>
      <w:r w:rsidR="00874951" w:rsidRPr="00093814">
        <w:t>.</w:t>
      </w:r>
      <w:r w:rsidR="00781507" w:rsidRPr="00093814">
        <w:t xml:space="preserve"> </w:t>
      </w:r>
      <w:r w:rsidR="00874951" w:rsidRPr="00093814">
        <w:t>siječnja</w:t>
      </w:r>
      <w:r w:rsidR="00781507" w:rsidRPr="00093814">
        <w:t xml:space="preserve"> 2019</w:t>
      </w:r>
      <w:r w:rsidRPr="00093814">
        <w:t xml:space="preserve">. stečajni upravitelj obavijestio </w:t>
      </w:r>
      <w:r w:rsidR="00F115D9" w:rsidRPr="00093814">
        <w:t xml:space="preserve">je </w:t>
      </w:r>
      <w:r w:rsidRPr="00093814">
        <w:t>stečajnog suca kako je unovčio imovinu stečajnog dužnika</w:t>
      </w:r>
      <w:r w:rsidR="00874951" w:rsidRPr="00093814">
        <w:t xml:space="preserve"> i to d</w:t>
      </w:r>
      <w:r w:rsidR="00037F3C" w:rsidRPr="00093814">
        <w:t>o</w:t>
      </w:r>
      <w:r w:rsidR="00874951" w:rsidRPr="00093814">
        <w:t xml:space="preserve"> 1.</w:t>
      </w:r>
      <w:r w:rsidR="00311EB4" w:rsidRPr="00093814">
        <w:t xml:space="preserve"> </w:t>
      </w:r>
      <w:r w:rsidR="00874951" w:rsidRPr="00093814">
        <w:t xml:space="preserve">listopada 2015. u iznosu od </w:t>
      </w:r>
      <w:r w:rsidR="00642086" w:rsidRPr="00093814">
        <w:t>18.678,85</w:t>
      </w:r>
      <w:r w:rsidR="00874951" w:rsidRPr="00093814">
        <w:t xml:space="preserve"> kn i </w:t>
      </w:r>
      <w:r w:rsidR="00037F3C" w:rsidRPr="00093814">
        <w:t>od 2.</w:t>
      </w:r>
      <w:r w:rsidR="00642086" w:rsidRPr="00093814">
        <w:t xml:space="preserve"> </w:t>
      </w:r>
      <w:r w:rsidR="00037F3C" w:rsidRPr="00093814">
        <w:t xml:space="preserve">listopada 2015. u iznosu od </w:t>
      </w:r>
      <w:r w:rsidR="00642086" w:rsidRPr="00093814">
        <w:t>12.683.445,55</w:t>
      </w:r>
      <w:r w:rsidR="00037F3C" w:rsidRPr="00093814">
        <w:t xml:space="preserve"> kn</w:t>
      </w:r>
      <w:r w:rsidRPr="00093814">
        <w:t>, te predložio određivanje nagrade.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08"/>
        <w:jc w:val="both"/>
      </w:pPr>
      <w:r w:rsidRPr="00093814">
        <w:t xml:space="preserve">Prije </w:t>
      </w:r>
      <w:r w:rsidR="0021345D" w:rsidRPr="00093814">
        <w:t xml:space="preserve">svega potrebno je </w:t>
      </w:r>
      <w:r w:rsidRPr="00093814">
        <w:t>naglasiti kako je tijekom trajanja ovog stečajnog postupka, a nakon podnošenja prijedloga za otvaranje stečajnog postupka (</w:t>
      </w:r>
      <w:r w:rsidR="00642086" w:rsidRPr="00093814">
        <w:t>25</w:t>
      </w:r>
      <w:r w:rsidR="00037F3C" w:rsidRPr="00093814">
        <w:t>.</w:t>
      </w:r>
      <w:r w:rsidR="00642086" w:rsidRPr="00093814">
        <w:t xml:space="preserve"> travnja</w:t>
      </w:r>
      <w:r w:rsidRPr="00093814">
        <w:t xml:space="preserve"> 20</w:t>
      </w:r>
      <w:r w:rsidR="00037F3C" w:rsidRPr="00093814">
        <w:t>1</w:t>
      </w:r>
      <w:r w:rsidR="00642086" w:rsidRPr="00093814">
        <w:t>3</w:t>
      </w:r>
      <w:r w:rsidRPr="00093814">
        <w:t>.) na snagu stupio Stečajni zakon (N.N. br.71/15), te Uredbe o kriterijima i načinu obračuna i plaćanja nagrada stečajnim upraviteljima (N.N. br. 105/15., dalje: Uredba 15)</w:t>
      </w:r>
      <w:r w:rsidR="002B5ACB" w:rsidRPr="00093814">
        <w:t>.</w:t>
      </w:r>
    </w:p>
    <w:p w:rsidRDefault="005866EA" w:rsidP="005866EA" w:rsidR="005866EA" w:rsidRPr="00093814">
      <w:pPr>
        <w:ind w:firstLine="708"/>
        <w:jc w:val="both"/>
      </w:pPr>
    </w:p>
    <w:p w:rsidRDefault="005866EA" w:rsidP="005866EA" w:rsidR="005866EA" w:rsidRPr="00093814">
      <w:pPr>
        <w:ind w:firstLine="708"/>
        <w:jc w:val="both"/>
      </w:pPr>
      <w:r w:rsidRPr="00093814"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2B5ACB" w:rsidP="005866EA" w:rsidR="002B5ACB" w:rsidRPr="00093814">
      <w:pPr>
        <w:ind w:firstLine="708"/>
        <w:jc w:val="both"/>
      </w:pPr>
    </w:p>
    <w:p w:rsidRDefault="005866EA" w:rsidP="005866EA" w:rsidR="005866EA" w:rsidRPr="00093814">
      <w:pPr>
        <w:ind w:firstLine="708"/>
        <w:jc w:val="both"/>
      </w:pPr>
      <w:r w:rsidRPr="00093814">
        <w:t xml:space="preserve">Kako je ovaj stečajni postupak pokrenut </w:t>
      </w:r>
      <w:r w:rsidR="00642086" w:rsidRPr="00093814">
        <w:t>25</w:t>
      </w:r>
      <w:r w:rsidR="00037F3C" w:rsidRPr="00093814">
        <w:t>.</w:t>
      </w:r>
      <w:r w:rsidR="00642086" w:rsidRPr="00093814">
        <w:t xml:space="preserve"> travnja</w:t>
      </w:r>
      <w:r w:rsidRPr="00093814">
        <w:t xml:space="preserve"> 20</w:t>
      </w:r>
      <w:r w:rsidR="00037F3C" w:rsidRPr="00093814">
        <w:t>1</w:t>
      </w:r>
      <w:r w:rsidR="00642086" w:rsidRPr="00093814">
        <w:t>3</w:t>
      </w:r>
      <w:r w:rsidRPr="00093814">
        <w:t>., tj. prije stupanja na snagu SZ 15 (1.</w:t>
      </w:r>
      <w:r w:rsidR="00642086" w:rsidRPr="00093814">
        <w:t xml:space="preserve"> </w:t>
      </w:r>
      <w:r w:rsidRPr="00093814">
        <w:t>rujna 2015.), to se na njega primjenjuju odredbe Stečajnog zakona (NN br. 44/96, 29/99, 129/00, 123/03, 82/06, 116/10, 25/12 i 133/12 dalje: SZ)</w:t>
      </w:r>
      <w:r w:rsidR="00166A36" w:rsidRPr="00093814">
        <w:t>.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>Prema odredbi članka 16. stavak 2. Uredbe 15 za rad stečajnom upravitelju koji je obavljen do stupanja na snagu te uredbe (2.</w:t>
      </w:r>
      <w:r w:rsidR="00BB215B" w:rsidRPr="00093814">
        <w:t xml:space="preserve"> </w:t>
      </w:r>
      <w:r w:rsidRPr="00093814">
        <w:t xml:space="preserve">listopada 2015.) obračunati će se nagrada po pravilima  Uredbe o kriterijima i načinu obračuna i plaćanja nagrada stečajnim upraviteljima </w:t>
      </w:r>
      <w:r w:rsidRPr="00093814">
        <w:lastRenderedPageBreak/>
        <w:t>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>Prema članku 11. Uredbe 03 nagrada se određuje razmjerno postotku unovčenja stečajne mase prema tablici propisanoj člankom 4. stavak 1. Uredbe.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>Člankom 4. toč.1. Uredbe 03  nagrada stečajnom upravitelju obračunava se primjenom tablice vrijednosti unovčene stečajne mase i postotka i to:</w:t>
      </w:r>
    </w:p>
    <w:p w:rsidRDefault="005866EA" w:rsidP="005866EA" w:rsidR="005866EA" w:rsidRPr="00093814">
      <w:pPr>
        <w:ind w:firstLine="720"/>
        <w:jc w:val="both"/>
      </w:pPr>
      <w:r w:rsidRPr="00093814">
        <w:t>od    1.000,00 kn        do     10.000,00 kn  -   od 15 do 20%.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10.000,00 kn      do     100.000,00 kn -  od 10 do 15%.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100.000,00 kn    do     500.000,00 kn -  od 7 do 10%.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500.000,00 kn    do     2.000.000,00 kn -  od 5 do 8%.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2.000.000,00 kn do     3.000.000,00 kn -  od 2 do 5%.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preko 3.000.000,00 kn        - na  svakih daljnjih 1.000.000,00 kn 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 w:rsidRPr="00093814">
        <w:t xml:space="preserve">                                            (10.000,00 kn)</w:t>
      </w:r>
    </w:p>
    <w:p w:rsidRDefault="00937AE7" w:rsidP="005866EA" w:rsidR="00937AE7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 xml:space="preserve">Kako je dakle stečajni upravitelj za razdoblje važenja Uredbe 03 unovčio stečajnu masu za ukupan iznos </w:t>
      </w:r>
      <w:r w:rsidR="0092611E" w:rsidRPr="00093814">
        <w:t>18.678,85</w:t>
      </w:r>
      <w:r w:rsidRPr="00093814">
        <w:t xml:space="preserve"> kn, to mu primjenom članka 4. stavak 1. Uredbe 03 pripada nagrada i to:</w:t>
      </w:r>
    </w:p>
    <w:p w:rsidRDefault="005866EA" w:rsidP="005866EA" w:rsidR="005866EA" w:rsidRPr="00093814">
      <w:pPr>
        <w:jc w:val="both"/>
      </w:pPr>
      <w:r w:rsidRPr="00093814">
        <w:t xml:space="preserve">       od                         do          </w:t>
      </w:r>
      <w:r w:rsidR="00763E36">
        <w:t xml:space="preserve">   </w:t>
      </w:r>
      <w:r w:rsidRPr="00093814">
        <w:t xml:space="preserve"> </w:t>
      </w:r>
      <w:r w:rsidR="00763E36">
        <w:t xml:space="preserve">    </w:t>
      </w:r>
      <w:r w:rsidRPr="00093814">
        <w:t xml:space="preserve">osnovica za obračun         </w:t>
      </w:r>
      <w:r w:rsidR="00763E36">
        <w:t xml:space="preserve">  </w:t>
      </w:r>
      <w:r w:rsidRPr="00093814">
        <w:t xml:space="preserve">   %    </w:t>
      </w:r>
      <w:r w:rsidR="00763E36">
        <w:t xml:space="preserve">    </w:t>
      </w:r>
      <w:r w:rsidRPr="00093814">
        <w:t xml:space="preserve">  </w:t>
      </w:r>
      <w:r w:rsidR="00763E36">
        <w:t xml:space="preserve">   </w:t>
      </w:r>
      <w:r w:rsidRPr="00093814">
        <w:t xml:space="preserve">   iznos </w:t>
      </w:r>
    </w:p>
    <w:p w:rsidRDefault="005866EA" w:rsidP="005866EA" w:rsidR="005866EA" w:rsidRPr="00093814">
      <w:pPr>
        <w:jc w:val="both"/>
      </w:pPr>
      <w:r w:rsidRPr="00093814">
        <w:t xml:space="preserve">1.000,00 kn           10.000,00 kn      </w:t>
      </w:r>
      <w:r w:rsidR="00763E36">
        <w:t xml:space="preserve">       </w:t>
      </w:r>
      <w:r w:rsidRPr="00093814">
        <w:t xml:space="preserve"> </w:t>
      </w:r>
      <w:r w:rsidR="0092611E" w:rsidRPr="00093814">
        <w:t xml:space="preserve"> 18.678,85                     15</w:t>
      </w:r>
      <w:r w:rsidR="00763E36">
        <w:t>%</w:t>
      </w:r>
      <w:r w:rsidRPr="00093814">
        <w:t xml:space="preserve"> </w:t>
      </w:r>
      <w:r w:rsidR="00763E36">
        <w:t xml:space="preserve">     </w:t>
      </w:r>
      <w:r w:rsidRPr="00093814">
        <w:t xml:space="preserve">  2.</w:t>
      </w:r>
      <w:r w:rsidR="0092611E" w:rsidRPr="00093814">
        <w:t>801,82</w:t>
      </w:r>
      <w:r w:rsidRPr="00093814">
        <w:t xml:space="preserve"> kn</w:t>
      </w:r>
      <w:r w:rsidR="005F2843" w:rsidRPr="00093814">
        <w:t>.</w:t>
      </w:r>
    </w:p>
    <w:p w:rsidRDefault="005866EA" w:rsidP="005866EA" w:rsidR="005866EA" w:rsidRPr="00093814">
      <w:pPr>
        <w:jc w:val="both"/>
      </w:pPr>
    </w:p>
    <w:p w:rsidRDefault="005866EA" w:rsidP="005866EA" w:rsidR="005866EA" w:rsidRPr="00093814">
      <w:pPr>
        <w:jc w:val="both"/>
      </w:pPr>
      <w:r w:rsidRPr="00093814">
        <w:tab/>
        <w:t>Prema odredbi članka 19. stavak 1. Uredbe 03 nagrada stečajnom upravitelju se određuje u neto iznosu.</w:t>
      </w:r>
    </w:p>
    <w:p w:rsidRDefault="005F2843" w:rsidP="005866EA" w:rsidR="005F2843" w:rsidRPr="00093814">
      <w:pPr>
        <w:jc w:val="both"/>
      </w:pPr>
    </w:p>
    <w:p w:rsidRDefault="005F2843" w:rsidP="005F2843" w:rsidR="005866EA" w:rsidRPr="00093814">
      <w:pPr>
        <w:ind w:firstLine="708"/>
        <w:jc w:val="both"/>
      </w:pPr>
      <w:r w:rsidRPr="00093814">
        <w:t>Slijedom naprijed navedenog stečajnom upravitelju je za razdoblje od otvaranja stečajnog postupka pa do 1. listopada 2015. određena nagrada u neto iznosu od 2.801,82 kn.</w:t>
      </w:r>
    </w:p>
    <w:p w:rsidRDefault="00B06FEB" w:rsidP="005866EA" w:rsidR="00B06FEB" w:rsidRPr="00093814">
      <w:pPr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>Prema članku 7. Uredbe 15 nagrada stečajnom upravitelju s osnove vrijednosti unovčene stečajne mase</w:t>
      </w:r>
      <w:r w:rsidR="002F7E33" w:rsidRPr="00093814">
        <w:t xml:space="preserve"> obračunava se primjenom tablice</w:t>
      </w:r>
      <w:r w:rsidRPr="00093814">
        <w:t xml:space="preserve"> vrijednosti unovčene stečajne mase  i nagrade u postocima: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                                        </w:t>
      </w:r>
      <w:r w:rsidR="00797EB8">
        <w:t xml:space="preserve">   </w:t>
      </w:r>
      <w:r w:rsidRPr="00093814">
        <w:t xml:space="preserve">  do    </w:t>
      </w:r>
      <w:r w:rsidR="00797EB8">
        <w:t xml:space="preserve">   </w:t>
      </w:r>
      <w:r w:rsidRPr="00093814">
        <w:t xml:space="preserve"> </w:t>
      </w:r>
      <w:r w:rsidR="00797EB8">
        <w:t xml:space="preserve"> </w:t>
      </w:r>
      <w:r w:rsidRPr="00093814">
        <w:t>100.000,00 kn  -   16 %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na razliku    100.000,01          </w:t>
      </w:r>
      <w:r w:rsidR="00797EB8">
        <w:t xml:space="preserve">  </w:t>
      </w:r>
      <w:r w:rsidRPr="00093814">
        <w:t xml:space="preserve">   do    </w:t>
      </w:r>
      <w:r w:rsidR="00797EB8">
        <w:t xml:space="preserve">   </w:t>
      </w:r>
      <w:r w:rsidRPr="00093814">
        <w:t xml:space="preserve"> </w:t>
      </w:r>
      <w:r w:rsidR="00797EB8">
        <w:t xml:space="preserve"> </w:t>
      </w:r>
      <w:r w:rsidRPr="00093814">
        <w:t>300.000,00 kn -    12%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na razliku    300.000,01           </w:t>
      </w:r>
      <w:r w:rsidR="00797EB8">
        <w:t xml:space="preserve">  </w:t>
      </w:r>
      <w:r w:rsidRPr="00093814">
        <w:t xml:space="preserve">  do    </w:t>
      </w:r>
      <w:r w:rsidR="00797EB8">
        <w:t xml:space="preserve">   </w:t>
      </w:r>
      <w:r w:rsidRPr="00093814">
        <w:t xml:space="preserve"> </w:t>
      </w:r>
      <w:r w:rsidR="00797EB8">
        <w:t xml:space="preserve"> </w:t>
      </w:r>
      <w:r w:rsidRPr="00093814">
        <w:t>500.000,00 kn -    10%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na razliku    500.000,01           </w:t>
      </w:r>
      <w:r w:rsidR="00797EB8">
        <w:t xml:space="preserve">  </w:t>
      </w:r>
      <w:r w:rsidRPr="00093814">
        <w:t xml:space="preserve"> </w:t>
      </w:r>
      <w:r w:rsidR="00797EB8">
        <w:t xml:space="preserve"> do      </w:t>
      </w:r>
      <w:r w:rsidRPr="00093814">
        <w:t xml:space="preserve">1.000.000,00 kn -   </w:t>
      </w:r>
      <w:r w:rsidR="00797EB8">
        <w:t xml:space="preserve">  </w:t>
      </w:r>
      <w:r w:rsidRPr="00093814">
        <w:t xml:space="preserve"> 8%</w:t>
      </w:r>
    </w:p>
    <w:p w:rsidRDefault="005866EA" w:rsidP="005866EA" w:rsidR="005866EA" w:rsidRPr="00093814">
      <w:pPr>
        <w:ind w:firstLine="720"/>
        <w:jc w:val="both"/>
      </w:pPr>
      <w:r w:rsidRPr="00093814">
        <w:t>na razlik</w:t>
      </w:r>
      <w:r w:rsidR="00797EB8">
        <w:t xml:space="preserve">u  1.000.000,01              do </w:t>
      </w:r>
      <w:r w:rsidRPr="00093814">
        <w:t xml:space="preserve"> </w:t>
      </w:r>
      <w:r w:rsidR="00797EB8">
        <w:t xml:space="preserve">    </w:t>
      </w:r>
      <w:r w:rsidRPr="00093814">
        <w:t xml:space="preserve">5.000.000,00 kn -    </w:t>
      </w:r>
      <w:r w:rsidR="00797EB8">
        <w:t xml:space="preserve">  </w:t>
      </w:r>
      <w:r w:rsidRPr="00093814">
        <w:t>7%</w:t>
      </w:r>
    </w:p>
    <w:p w:rsidRDefault="005866EA" w:rsidP="005866EA" w:rsidR="005866EA" w:rsidRPr="00093814">
      <w:pPr>
        <w:ind w:firstLine="720"/>
        <w:jc w:val="both"/>
      </w:pPr>
      <w:r w:rsidRPr="00093814">
        <w:t>na razliku</w:t>
      </w:r>
      <w:r w:rsidR="00797EB8">
        <w:t xml:space="preserve">  5.000.000,01              do    </w:t>
      </w:r>
      <w:r w:rsidRPr="00093814">
        <w:t xml:space="preserve">10.000.000,00 kn - </w:t>
      </w:r>
      <w:r w:rsidR="00797EB8">
        <w:t xml:space="preserve">    </w:t>
      </w:r>
      <w:r w:rsidRPr="00093814">
        <w:t xml:space="preserve"> 6%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na razliku 10.000.000,01         </w:t>
      </w:r>
      <w:r w:rsidR="00797EB8">
        <w:t xml:space="preserve">  </w:t>
      </w:r>
      <w:r w:rsidRPr="00093814">
        <w:t xml:space="preserve">  do  </w:t>
      </w:r>
      <w:r w:rsidR="00797EB8">
        <w:t xml:space="preserve"> </w:t>
      </w:r>
      <w:r w:rsidRPr="00093814">
        <w:t xml:space="preserve"> 12.000.000,00 kn - </w:t>
      </w:r>
      <w:r w:rsidR="00797EB8">
        <w:t xml:space="preserve">    </w:t>
      </w:r>
      <w:r w:rsidRPr="00093814">
        <w:t xml:space="preserve"> 5%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na razliku iznad 12.000.000,01                         </w:t>
      </w:r>
      <w:r w:rsidR="00797EB8">
        <w:t xml:space="preserve">               </w:t>
      </w:r>
      <w:r w:rsidRPr="00093814">
        <w:t xml:space="preserve">   </w:t>
      </w:r>
      <w:r w:rsidR="005D0D09">
        <w:t xml:space="preserve">  </w:t>
      </w:r>
      <w:r w:rsidRPr="00093814">
        <w:t xml:space="preserve">   1%</w:t>
      </w:r>
    </w:p>
    <w:p w:rsidRDefault="005866EA" w:rsidP="005866EA" w:rsidR="005866EA" w:rsidRPr="00093814">
      <w:pPr>
        <w:ind w:firstLine="720"/>
        <w:jc w:val="both"/>
      </w:pPr>
    </w:p>
    <w:p w:rsidRDefault="005866EA" w:rsidP="0023797F" w:rsidR="00480B4C" w:rsidRPr="00093814">
      <w:pPr>
        <w:ind w:firstLine="720"/>
        <w:jc w:val="both"/>
      </w:pPr>
      <w:r w:rsidRPr="00093814">
        <w:lastRenderedPageBreak/>
        <w:t xml:space="preserve"> Kako je dakle stečajni upravitelj </w:t>
      </w:r>
      <w:r w:rsidR="00174324" w:rsidRPr="00093814">
        <w:t xml:space="preserve">u </w:t>
      </w:r>
      <w:r w:rsidRPr="00093814">
        <w:t>razdoblj</w:t>
      </w:r>
      <w:r w:rsidR="00174324" w:rsidRPr="00093814">
        <w:t>u</w:t>
      </w:r>
      <w:r w:rsidRPr="00093814">
        <w:t xml:space="preserve"> važenja Uredbe 15 unovčio stečajnu masu </w:t>
      </w:r>
      <w:r w:rsidR="00174324" w:rsidRPr="00093814">
        <w:t xml:space="preserve">u </w:t>
      </w:r>
      <w:r w:rsidRPr="00093814">
        <w:t>iznos</w:t>
      </w:r>
      <w:r w:rsidR="00174324" w:rsidRPr="00093814">
        <w:t>u od</w:t>
      </w:r>
      <w:r w:rsidRPr="00093814">
        <w:t xml:space="preserve"> </w:t>
      </w:r>
      <w:r w:rsidR="005F2843" w:rsidRPr="00093814">
        <w:t>12.683.445,55</w:t>
      </w:r>
      <w:r w:rsidR="00B06FEB" w:rsidRPr="00093814">
        <w:t xml:space="preserve"> kn</w:t>
      </w:r>
      <w:r w:rsidRPr="00093814">
        <w:t>, to mu primjenom članka 7. Uredbe 15 pripada nagrada i to:</w:t>
      </w:r>
    </w:p>
    <w:p w:rsidRDefault="005866EA" w:rsidP="005866EA" w:rsidR="005866EA" w:rsidRPr="00093814">
      <w:pPr>
        <w:ind w:firstLine="720"/>
        <w:jc w:val="both"/>
      </w:pPr>
    </w:p>
    <w:p w:rsidRDefault="005866EA" w:rsidP="005866EA" w:rsidR="005866EA" w:rsidRPr="00093814">
      <w:pPr>
        <w:ind w:firstLine="720"/>
        <w:jc w:val="both"/>
      </w:pPr>
      <w:r w:rsidRPr="00093814">
        <w:t xml:space="preserve">                      </w:t>
      </w:r>
      <w:r w:rsidR="009E5AD1" w:rsidRPr="00093814">
        <w:t xml:space="preserve">                  </w:t>
      </w:r>
      <w:r w:rsidR="009E5AD1" w:rsidRPr="00093814">
        <w:tab/>
      </w:r>
      <w:r w:rsidR="009E5AD1" w:rsidRPr="00093814">
        <w:tab/>
      </w:r>
      <w:r w:rsidR="00F3554F">
        <w:t xml:space="preserve">   </w:t>
      </w:r>
      <w:r w:rsidR="003F5273">
        <w:t xml:space="preserve">  </w:t>
      </w:r>
      <w:r w:rsidR="00305355">
        <w:t xml:space="preserve"> </w:t>
      </w:r>
      <w:r w:rsidR="003F5273">
        <w:t xml:space="preserve"> </w:t>
      </w:r>
      <w:r w:rsidR="00792CB1">
        <w:t xml:space="preserve">   </w:t>
      </w:r>
      <w:r w:rsidR="00F3554F">
        <w:t xml:space="preserve"> </w:t>
      </w:r>
      <w:r w:rsidRPr="00093814">
        <w:t>osnovica za obračun    %              iznos</w:t>
      </w:r>
    </w:p>
    <w:p w:rsidRDefault="005866EA" w:rsidP="005866EA" w:rsidR="005866EA" w:rsidRPr="00093814">
      <w:pPr>
        <w:ind w:firstLine="720"/>
        <w:jc w:val="both"/>
      </w:pPr>
      <w:r w:rsidRPr="00093814">
        <w:t xml:space="preserve">                        </w:t>
      </w:r>
      <w:r w:rsidR="003F5273">
        <w:t xml:space="preserve">       </w:t>
      </w:r>
      <w:r w:rsidRPr="00093814">
        <w:t xml:space="preserve">do     </w:t>
      </w:r>
      <w:r w:rsidR="003E751B">
        <w:t xml:space="preserve">   </w:t>
      </w:r>
      <w:r w:rsidRPr="00093814">
        <w:t xml:space="preserve">100.000,00 kn     </w:t>
      </w:r>
      <w:r w:rsidR="003F5273">
        <w:t xml:space="preserve">     </w:t>
      </w:r>
      <w:r w:rsidRPr="00093814">
        <w:t xml:space="preserve"> 100.000,00 kn    </w:t>
      </w:r>
      <w:r w:rsidR="003F5273">
        <w:t xml:space="preserve">  </w:t>
      </w:r>
      <w:r w:rsidRPr="00093814">
        <w:t xml:space="preserve">16        </w:t>
      </w:r>
      <w:r w:rsidR="00913E71" w:rsidRPr="00093814">
        <w:t>16.000,00</w:t>
      </w:r>
      <w:r w:rsidRPr="00093814">
        <w:t xml:space="preserve"> kn</w:t>
      </w:r>
    </w:p>
    <w:p w:rsidRDefault="005866EA" w:rsidP="005866EA" w:rsidR="005866EA" w:rsidRPr="00093814">
      <w:pPr>
        <w:jc w:val="both"/>
      </w:pPr>
      <w:r w:rsidRPr="00093814">
        <w:t xml:space="preserve">na razliku 100.000,01 </w:t>
      </w:r>
      <w:r w:rsidR="00AC6550">
        <w:t xml:space="preserve"> </w:t>
      </w:r>
      <w:r w:rsidRPr="00093814">
        <w:t xml:space="preserve"> </w:t>
      </w:r>
      <w:r w:rsidR="00AC6550">
        <w:t xml:space="preserve"> </w:t>
      </w:r>
      <w:r w:rsidR="00B754FC">
        <w:t xml:space="preserve">   </w:t>
      </w:r>
      <w:r w:rsidR="00AC6550">
        <w:t xml:space="preserve"> </w:t>
      </w:r>
      <w:r w:rsidRPr="00093814">
        <w:t xml:space="preserve">do     </w:t>
      </w:r>
      <w:r w:rsidR="00B754FC">
        <w:t xml:space="preserve">  </w:t>
      </w:r>
      <w:r w:rsidRPr="00093814">
        <w:t xml:space="preserve">300.000,00 </w:t>
      </w:r>
      <w:r w:rsidR="00B754FC">
        <w:t xml:space="preserve"> </w:t>
      </w:r>
      <w:r w:rsidRPr="00093814">
        <w:t xml:space="preserve">kn    </w:t>
      </w:r>
      <w:r w:rsidR="00B754FC">
        <w:t xml:space="preserve">  </w:t>
      </w:r>
      <w:r w:rsidR="00764E9E">
        <w:t xml:space="preserve">    </w:t>
      </w:r>
      <w:r w:rsidRPr="00093814">
        <w:t xml:space="preserve"> </w:t>
      </w:r>
      <w:r w:rsidR="00454B8D" w:rsidRPr="00093814">
        <w:t>20</w:t>
      </w:r>
      <w:r w:rsidR="00B06FEB" w:rsidRPr="00093814">
        <w:t>0.</w:t>
      </w:r>
      <w:r w:rsidR="00454B8D" w:rsidRPr="00093814">
        <w:t>000</w:t>
      </w:r>
      <w:r w:rsidR="00B06FEB" w:rsidRPr="00093814">
        <w:t>,</w:t>
      </w:r>
      <w:r w:rsidR="00454B8D" w:rsidRPr="00093814">
        <w:t>00</w:t>
      </w:r>
      <w:r w:rsidR="00B06FEB" w:rsidRPr="00093814">
        <w:t xml:space="preserve"> kn</w:t>
      </w:r>
      <w:r w:rsidRPr="00093814">
        <w:t xml:space="preserve">      12</w:t>
      </w:r>
      <w:r w:rsidR="00764E9E">
        <w:t xml:space="preserve">       </w:t>
      </w:r>
      <w:r w:rsidR="00454B8D" w:rsidRPr="00093814">
        <w:t xml:space="preserve"> 24.000,00 kn</w:t>
      </w:r>
    </w:p>
    <w:p w:rsidRDefault="005866EA" w:rsidP="005866EA" w:rsidR="005866EA" w:rsidRPr="00093814">
      <w:pPr>
        <w:jc w:val="both"/>
      </w:pPr>
      <w:r w:rsidRPr="00093814">
        <w:t>na razliku 300.000,01</w:t>
      </w:r>
      <w:r w:rsidR="00AC6550">
        <w:t xml:space="preserve"> </w:t>
      </w:r>
      <w:r w:rsidRPr="00093814">
        <w:t xml:space="preserve">  </w:t>
      </w:r>
      <w:r w:rsidR="00AC6550">
        <w:t xml:space="preserve"> </w:t>
      </w:r>
      <w:r w:rsidR="00B754FC">
        <w:t xml:space="preserve">   </w:t>
      </w:r>
      <w:r w:rsidR="00AC6550">
        <w:t xml:space="preserve"> </w:t>
      </w:r>
      <w:r w:rsidRPr="00093814">
        <w:t xml:space="preserve">do    </w:t>
      </w:r>
      <w:r w:rsidR="00B754FC">
        <w:t xml:space="preserve">  </w:t>
      </w:r>
      <w:r w:rsidRPr="00093814">
        <w:t xml:space="preserve"> 500.000,00</w:t>
      </w:r>
      <w:r w:rsidR="00B754FC">
        <w:t xml:space="preserve"> </w:t>
      </w:r>
      <w:r w:rsidRPr="00093814">
        <w:t xml:space="preserve"> kn    </w:t>
      </w:r>
      <w:r w:rsidR="00B754FC">
        <w:t xml:space="preserve">  </w:t>
      </w:r>
      <w:r w:rsidRPr="00093814">
        <w:t xml:space="preserve"> </w:t>
      </w:r>
      <w:r w:rsidR="00764E9E">
        <w:t xml:space="preserve">    </w:t>
      </w:r>
      <w:r w:rsidR="00454B8D" w:rsidRPr="00093814">
        <w:t>200.000,00 kn</w:t>
      </w:r>
      <w:r w:rsidRPr="00093814">
        <w:t xml:space="preserve">      10        </w:t>
      </w:r>
      <w:r w:rsidR="00454B8D" w:rsidRPr="00093814">
        <w:t>20</w:t>
      </w:r>
      <w:r w:rsidR="0013685E" w:rsidRPr="00093814">
        <w:t>.</w:t>
      </w:r>
      <w:r w:rsidR="00454B8D" w:rsidRPr="00093814">
        <w:t>000,00</w:t>
      </w:r>
      <w:r w:rsidR="0013685E" w:rsidRPr="00093814">
        <w:t xml:space="preserve"> kn</w:t>
      </w:r>
    </w:p>
    <w:p w:rsidRDefault="00045E7C" w:rsidP="00045E7C" w:rsidR="00045E7C" w:rsidRPr="00093814">
      <w:pPr>
        <w:jc w:val="both"/>
      </w:pPr>
      <w:r w:rsidRPr="00093814">
        <w:t xml:space="preserve">na razliku 500.000,01  </w:t>
      </w:r>
      <w:r w:rsidR="00AC6550">
        <w:t xml:space="preserve"> </w:t>
      </w:r>
      <w:r w:rsidR="00B754FC">
        <w:t xml:space="preserve"> </w:t>
      </w:r>
      <w:r w:rsidR="00AC6550">
        <w:t xml:space="preserve"> </w:t>
      </w:r>
      <w:r w:rsidR="00B61211">
        <w:t xml:space="preserve">   </w:t>
      </w:r>
      <w:r w:rsidR="00AC6550">
        <w:t xml:space="preserve">do  </w:t>
      </w:r>
      <w:r w:rsidR="00B61211">
        <w:t xml:space="preserve">  </w:t>
      </w:r>
      <w:r w:rsidRPr="00093814">
        <w:t xml:space="preserve">1.000.000,00 </w:t>
      </w:r>
      <w:r w:rsidR="00B754FC">
        <w:t xml:space="preserve"> kn </w:t>
      </w:r>
      <w:r w:rsidRPr="00093814">
        <w:t xml:space="preserve"> </w:t>
      </w:r>
      <w:r w:rsidR="00B61211">
        <w:t xml:space="preserve">     </w:t>
      </w:r>
      <w:r w:rsidR="00764E9E">
        <w:t xml:space="preserve">    </w:t>
      </w:r>
      <w:r w:rsidR="00B61211" w:rsidRPr="00093814">
        <w:t>500.0</w:t>
      </w:r>
      <w:r w:rsidR="00B61211">
        <w:t xml:space="preserve">00,00 kn       8        </w:t>
      </w:r>
      <w:r w:rsidRPr="00093814">
        <w:t xml:space="preserve"> 40.000,00 kn</w:t>
      </w:r>
    </w:p>
    <w:p w:rsidRDefault="00045E7C" w:rsidP="00045E7C" w:rsidR="009E5AD1" w:rsidRPr="00093814">
      <w:pPr>
        <w:jc w:val="both"/>
      </w:pPr>
      <w:r w:rsidRPr="00093814">
        <w:t>na razliku 1.000.000,01</w:t>
      </w:r>
      <w:r w:rsidR="00AC6550">
        <w:t xml:space="preserve">   </w:t>
      </w:r>
      <w:r w:rsidR="00B754FC">
        <w:t xml:space="preserve"> </w:t>
      </w:r>
      <w:r w:rsidRPr="00093814">
        <w:t xml:space="preserve"> do </w:t>
      </w:r>
      <w:r w:rsidR="00AC6550">
        <w:t xml:space="preserve"> </w:t>
      </w:r>
      <w:r w:rsidRPr="00093814">
        <w:t xml:space="preserve"> </w:t>
      </w:r>
      <w:r w:rsidR="00B61211">
        <w:t xml:space="preserve"> </w:t>
      </w:r>
      <w:r w:rsidRPr="00093814">
        <w:t xml:space="preserve">5.000.000,00 </w:t>
      </w:r>
      <w:r w:rsidR="00305355">
        <w:t xml:space="preserve"> </w:t>
      </w:r>
      <w:r w:rsidRPr="00093814">
        <w:t>kn</w:t>
      </w:r>
      <w:r w:rsidR="00B61211">
        <w:t xml:space="preserve">   </w:t>
      </w:r>
      <w:r w:rsidR="00764E9E">
        <w:t xml:space="preserve">     </w:t>
      </w:r>
      <w:r w:rsidR="009E5AD1" w:rsidRPr="00093814">
        <w:t>4.000.000,00 kn</w:t>
      </w:r>
      <w:r w:rsidRPr="00093814">
        <w:t xml:space="preserve">    </w:t>
      </w:r>
      <w:r w:rsidR="009E5AD1" w:rsidRPr="00093814">
        <w:t xml:space="preserve"> </w:t>
      </w:r>
      <w:r w:rsidR="00764E9E">
        <w:t xml:space="preserve"> </w:t>
      </w:r>
      <w:r w:rsidR="009E5AD1" w:rsidRPr="00093814">
        <w:t xml:space="preserve"> </w:t>
      </w:r>
      <w:r w:rsidRPr="00093814">
        <w:t>7</w:t>
      </w:r>
      <w:r w:rsidR="00B61211">
        <w:t xml:space="preserve">       </w:t>
      </w:r>
      <w:r w:rsidR="009E5AD1" w:rsidRPr="00093814">
        <w:t>280.000,00 kn</w:t>
      </w:r>
    </w:p>
    <w:p w:rsidRDefault="00045E7C" w:rsidP="00045E7C" w:rsidR="007C0BB3" w:rsidRPr="00093814">
      <w:pPr>
        <w:jc w:val="both"/>
      </w:pPr>
      <w:r w:rsidRPr="00093814">
        <w:t>na razliku 5.000.000,01</w:t>
      </w:r>
      <w:r w:rsidR="00AC6550">
        <w:t xml:space="preserve">   </w:t>
      </w:r>
      <w:r w:rsidR="00B754FC">
        <w:t xml:space="preserve"> </w:t>
      </w:r>
      <w:r w:rsidRPr="00093814">
        <w:t xml:space="preserve"> do  10.000.000,00</w:t>
      </w:r>
      <w:r w:rsidR="00764E9E">
        <w:t xml:space="preserve"> </w:t>
      </w:r>
      <w:r w:rsidRPr="00093814">
        <w:t xml:space="preserve"> kn</w:t>
      </w:r>
      <w:r w:rsidR="009E5AD1" w:rsidRPr="00093814">
        <w:t xml:space="preserve">  </w:t>
      </w:r>
      <w:r w:rsidR="00764E9E">
        <w:t xml:space="preserve"> </w:t>
      </w:r>
      <w:r w:rsidR="00B61211">
        <w:t xml:space="preserve"> </w:t>
      </w:r>
      <w:r w:rsidR="00764E9E">
        <w:t xml:space="preserve">    </w:t>
      </w:r>
      <w:r w:rsidR="007C0BB3" w:rsidRPr="00093814">
        <w:t xml:space="preserve">5.000.000,00 kn   </w:t>
      </w:r>
      <w:r w:rsidRPr="00093814">
        <w:t xml:space="preserve"> </w:t>
      </w:r>
      <w:r w:rsidR="00764E9E">
        <w:t xml:space="preserve">  </w:t>
      </w:r>
      <w:r w:rsidR="00B61211">
        <w:t xml:space="preserve"> </w:t>
      </w:r>
      <w:r w:rsidRPr="00093814">
        <w:t>6</w:t>
      </w:r>
      <w:r w:rsidR="007C0BB3" w:rsidRPr="00093814">
        <w:t xml:space="preserve">       300.000,00 kn</w:t>
      </w:r>
    </w:p>
    <w:p w:rsidRDefault="00045E7C" w:rsidP="00045E7C" w:rsidR="00045E7C" w:rsidRPr="00093814">
      <w:pPr>
        <w:jc w:val="both"/>
      </w:pPr>
      <w:r w:rsidRPr="00093814">
        <w:t>na razliku 10.000.000,01</w:t>
      </w:r>
      <w:r w:rsidR="00F3554F">
        <w:t xml:space="preserve">  </w:t>
      </w:r>
      <w:r w:rsidRPr="00093814">
        <w:t xml:space="preserve"> </w:t>
      </w:r>
      <w:r w:rsidR="007C0BB3" w:rsidRPr="00093814">
        <w:t xml:space="preserve">do </w:t>
      </w:r>
      <w:r w:rsidR="00F3554F">
        <w:t xml:space="preserve"> </w:t>
      </w:r>
      <w:r w:rsidR="007C0BB3" w:rsidRPr="00093814">
        <w:t xml:space="preserve">12.000.000,00 </w:t>
      </w:r>
      <w:r w:rsidR="00764E9E">
        <w:t xml:space="preserve"> </w:t>
      </w:r>
      <w:r w:rsidR="007C0BB3" w:rsidRPr="00093814">
        <w:t xml:space="preserve">kn  </w:t>
      </w:r>
      <w:r w:rsidR="00F3554F">
        <w:t xml:space="preserve">   </w:t>
      </w:r>
      <w:r w:rsidR="00764E9E">
        <w:t xml:space="preserve">   </w:t>
      </w:r>
      <w:r w:rsidR="007C0BB3" w:rsidRPr="00093814">
        <w:t xml:space="preserve">2.000.000,00 kn   </w:t>
      </w:r>
      <w:r w:rsidR="00F3554F">
        <w:t xml:space="preserve">   </w:t>
      </w:r>
      <w:r w:rsidR="00764E9E">
        <w:t xml:space="preserve"> </w:t>
      </w:r>
      <w:r w:rsidR="00F3554F" w:rsidRPr="00093814">
        <w:t>5</w:t>
      </w:r>
      <w:r w:rsidR="000F4B31" w:rsidRPr="00093814">
        <w:t xml:space="preserve">       100.000,00 kn</w:t>
      </w:r>
    </w:p>
    <w:p w:rsidRDefault="00045E7C" w:rsidP="0013685E" w:rsidR="000F4B31">
      <w:pPr>
        <w:jc w:val="both"/>
      </w:pPr>
      <w:r w:rsidRPr="00093814">
        <w:t xml:space="preserve">na razliku iznad 12.000.000,01                              </w:t>
      </w:r>
      <w:r w:rsidR="000F4B31" w:rsidRPr="00093814">
        <w:t xml:space="preserve">                         </w:t>
      </w:r>
      <w:r w:rsidRPr="00093814">
        <w:t xml:space="preserve"> </w:t>
      </w:r>
      <w:r w:rsidR="005D0D09">
        <w:t xml:space="preserve">       </w:t>
      </w:r>
      <w:r w:rsidR="00F3554F">
        <w:t xml:space="preserve">   </w:t>
      </w:r>
      <w:r w:rsidRPr="00093814">
        <w:t>1</w:t>
      </w:r>
      <w:r w:rsidR="00764E9E">
        <w:tab/>
        <w:t xml:space="preserve">             </w:t>
      </w:r>
      <w:r w:rsidR="000F4B31" w:rsidRPr="00093814">
        <w:t xml:space="preserve"> 6.834,45 kn</w:t>
      </w:r>
    </w:p>
    <w:p w:rsidRDefault="00F3554F" w:rsidP="0013685E" w:rsidR="00F3554F" w:rsidRPr="00093814">
      <w:pPr>
        <w:jc w:val="both"/>
      </w:pPr>
    </w:p>
    <w:p w:rsidRDefault="0013685E" w:rsidP="0013685E" w:rsidR="0013685E" w:rsidRPr="00093814">
      <w:pPr>
        <w:jc w:val="both"/>
      </w:pPr>
      <w:r w:rsidRPr="00093814">
        <w:t xml:space="preserve">odnosno sveukupno temeljem članka 7. </w:t>
      </w:r>
      <w:r w:rsidR="00913E71" w:rsidRPr="00093814">
        <w:t xml:space="preserve">u vezi članka 6. </w:t>
      </w:r>
      <w:r w:rsidRPr="00093814">
        <w:t xml:space="preserve">Uredbe 15.  iznos od  </w:t>
      </w:r>
      <w:r w:rsidR="00913E71" w:rsidRPr="00093814">
        <w:t>630.000,00</w:t>
      </w:r>
      <w:r w:rsidRPr="00093814">
        <w:t xml:space="preserve"> kn</w:t>
      </w:r>
      <w:r w:rsidR="00913E71" w:rsidRPr="00093814">
        <w:t xml:space="preserve"> bruto.</w:t>
      </w:r>
    </w:p>
    <w:p w:rsidRDefault="005866EA" w:rsidP="005866EA" w:rsidR="005866EA" w:rsidRPr="00093814">
      <w:pPr>
        <w:jc w:val="both"/>
      </w:pPr>
    </w:p>
    <w:p w:rsidRDefault="005866EA" w:rsidP="005866EA" w:rsidR="005866EA" w:rsidRPr="00093814">
      <w:pPr>
        <w:jc w:val="both"/>
      </w:pPr>
      <w:r w:rsidRPr="00093814">
        <w:tab/>
        <w:t>Prema odredbi članka 15. Uredbe 15 svi iznosi koji se primjenjuju Uredbom su bruto iznosi.</w:t>
      </w:r>
    </w:p>
    <w:p w:rsidRDefault="000F4B31" w:rsidP="005866EA" w:rsidR="000F4B31" w:rsidRPr="00093814">
      <w:pPr>
        <w:jc w:val="both"/>
      </w:pPr>
    </w:p>
    <w:p w:rsidRDefault="000F4B31" w:rsidP="005866EA" w:rsidR="000F4B31" w:rsidRPr="00093814">
      <w:pPr>
        <w:jc w:val="both"/>
      </w:pPr>
      <w:r w:rsidRPr="00093814">
        <w:tab/>
        <w:t xml:space="preserve">Stoga je stečajnom upravitelju za razdoblje nakon 2. listopada 2015. </w:t>
      </w:r>
      <w:r w:rsidR="00E9602F" w:rsidRPr="00093814">
        <w:t>određena nagrada u</w:t>
      </w:r>
      <w:r w:rsidRPr="00093814">
        <w:t xml:space="preserve"> bruto iznosu od 630.000,00 kn.</w:t>
      </w:r>
    </w:p>
    <w:p w:rsidRDefault="005866EA" w:rsidP="005866EA" w:rsidR="005866EA" w:rsidRPr="00093814">
      <w:pPr>
        <w:jc w:val="both"/>
      </w:pPr>
    </w:p>
    <w:p w:rsidRDefault="00E9602F" w:rsidP="005866EA" w:rsidR="00E9602F" w:rsidRPr="00093814">
      <w:pPr>
        <w:jc w:val="both"/>
      </w:pPr>
      <w:r w:rsidRPr="00093814">
        <w:tab/>
        <w:t>Slijedom naprijed navedenoga odlučeno je kao u izreci.</w:t>
      </w:r>
    </w:p>
    <w:p w:rsidRDefault="00913E71" w:rsidP="005866EA" w:rsidR="00913E71" w:rsidRPr="00093814">
      <w:pPr>
        <w:jc w:val="center"/>
      </w:pPr>
    </w:p>
    <w:p w:rsidRDefault="009441E7" w:rsidP="005866EA" w:rsidR="009441E7">
      <w:pPr>
        <w:jc w:val="center"/>
      </w:pPr>
    </w:p>
    <w:p w:rsidRDefault="00150B75" w:rsidP="005866EA" w:rsidR="005866EA" w:rsidRPr="00093814">
      <w:pPr>
        <w:jc w:val="center"/>
      </w:pPr>
      <w:r>
        <w:t>Zagreb, 31</w:t>
      </w:r>
      <w:r w:rsidR="001028EC" w:rsidRPr="00093814">
        <w:t>.</w:t>
      </w:r>
      <w:r w:rsidR="00E9602F" w:rsidRPr="00093814">
        <w:t xml:space="preserve"> siječnja</w:t>
      </w:r>
      <w:r w:rsidR="005866EA" w:rsidRPr="00093814">
        <w:t xml:space="preserve"> 201</w:t>
      </w:r>
      <w:r w:rsidR="00E9602F" w:rsidRPr="00093814">
        <w:t>9</w:t>
      </w:r>
      <w:r w:rsidR="005866EA" w:rsidRPr="00093814">
        <w:t xml:space="preserve">. </w:t>
      </w:r>
    </w:p>
    <w:p w:rsidRDefault="005866EA" w:rsidP="005866EA" w:rsidR="00A15CF9">
      <w:pPr>
        <w:ind w:left="4320"/>
        <w:jc w:val="right"/>
      </w:pPr>
      <w:r w:rsidRPr="00093814">
        <w:t xml:space="preserve">                 </w:t>
      </w:r>
    </w:p>
    <w:p w:rsidRDefault="005866EA" w:rsidP="005866EA" w:rsidR="005866EA" w:rsidRPr="00093814">
      <w:pPr>
        <w:ind w:left="4320"/>
        <w:jc w:val="right"/>
      </w:pPr>
      <w:r w:rsidRPr="00093814">
        <w:t xml:space="preserve">                     Sudac:</w:t>
      </w:r>
    </w:p>
    <w:p w:rsidRDefault="00E9602F" w:rsidP="005866EA" w:rsidR="005866EA">
      <w:pPr>
        <w:jc w:val="right"/>
      </w:pPr>
      <w:r w:rsidRPr="00093814">
        <w:t>Nikola Ribarić</w:t>
      </w:r>
      <w:r w:rsidR="00A15CF9">
        <w:t>, v.r.</w:t>
      </w:r>
    </w:p>
    <w:p w:rsidRDefault="00A15CF9" w:rsidP="005866EA" w:rsidR="00A15CF9">
      <w:pPr>
        <w:jc w:val="right"/>
      </w:pPr>
    </w:p>
    <w:p w:rsidRDefault="00A15CF9" w:rsidP="005866EA" w:rsidR="00A15CF9">
      <w:pPr>
        <w:jc w:val="right"/>
      </w:pPr>
      <w:r>
        <w:t>Za točnost otpravka – ovlašteni službenik</w:t>
      </w:r>
    </w:p>
    <w:p w:rsidRDefault="00A15CF9" w:rsidP="005866EA" w:rsidR="00A15CF9" w:rsidRPr="00093814">
      <w:pPr>
        <w:jc w:val="right"/>
      </w:pPr>
      <w:r>
        <w:t>Maja Hajtek</w:t>
      </w:r>
    </w:p>
    <w:p w:rsidRDefault="005866EA" w:rsidP="005866EA" w:rsidR="005866EA" w:rsidRPr="00093814">
      <w:pPr>
        <w:jc w:val="both"/>
      </w:pPr>
    </w:p>
    <w:p w:rsidRDefault="009441E7" w:rsidP="005866EA" w:rsidR="009441E7">
      <w:pPr>
        <w:jc w:val="both"/>
      </w:pPr>
    </w:p>
    <w:p w:rsidRDefault="009441E7" w:rsidP="005866EA" w:rsidR="009441E7">
      <w:pPr>
        <w:jc w:val="both"/>
      </w:pPr>
    </w:p>
    <w:p w:rsidRDefault="009441E7" w:rsidP="005866EA" w:rsidR="009441E7">
      <w:pPr>
        <w:jc w:val="both"/>
      </w:pPr>
    </w:p>
    <w:p w:rsidRDefault="005866EA" w:rsidP="005866EA" w:rsidR="005866EA" w:rsidRPr="00093814">
      <w:pPr>
        <w:jc w:val="both"/>
      </w:pPr>
      <w:r w:rsidRPr="00093814">
        <w:t>Uputa o pravnom lijeku:</w:t>
      </w:r>
    </w:p>
    <w:p w:rsidRDefault="005866EA" w:rsidP="00E9602F" w:rsidR="005866EA" w:rsidRPr="00093814">
      <w:pPr>
        <w:jc w:val="both"/>
      </w:pPr>
      <w:r w:rsidRPr="00093814">
        <w:t xml:space="preserve">Protiv ovog rješenja može se  uložiti žalba Visokom trgovačkom sudu Republike Hrvatske u roku od 8 dana od </w:t>
      </w:r>
      <w:r w:rsidR="00E9602F" w:rsidRPr="00093814">
        <w:t>dostave</w:t>
      </w:r>
      <w:r w:rsidRPr="00093814">
        <w:t xml:space="preserve"> rješenja, a ulaže se putem ovog suda u 2 primjerka za sud.</w:t>
      </w:r>
      <w:r w:rsidR="00E9602F" w:rsidRPr="00093814">
        <w:t xml:space="preserve"> Dostava se smatra obavljenom istekom osmoga dana od dana objave pismena na mrežnoj stranici e-Oglasna ploča sudova.</w:t>
      </w:r>
    </w:p>
    <w:p w:rsidRDefault="00E9602F" w:rsidP="00E9602F" w:rsidR="00E9602F" w:rsidRPr="00093814">
      <w:pPr>
        <w:jc w:val="both"/>
      </w:pPr>
    </w:p>
    <w:p w:rsidRDefault="009441E7" w:rsidP="00E9602F" w:rsidR="009441E7">
      <w:pPr>
        <w:jc w:val="both"/>
      </w:pPr>
    </w:p>
    <w:p w:rsidRDefault="009441E7" w:rsidP="00E9602F" w:rsidR="009441E7">
      <w:pPr>
        <w:jc w:val="both"/>
      </w:pPr>
    </w:p>
    <w:p w:rsidRDefault="00E9602F" w:rsidP="00A15CF9" w:rsidR="00E9602F" w:rsidRPr="00093814">
      <w:pPr>
        <w:pStyle w:val="Odlomakpopisa"/>
        <w:jc w:val="both"/>
      </w:pPr>
    </w:p>
    <w:sectPr w:rsidSect="001D2443" w:rsidR="00E9602F" w:rsidRPr="0009381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C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P="00C91C30" w:rsidR="00C91C30">
    <w:pPr>
      <w:pStyle w:val="Zaglavlje"/>
      <w:ind w:left="708"/>
    </w:pPr>
    <w:r>
      <w:t xml:space="preserve">                                                                                                                    </w:t>
    </w:r>
  </w:p>
  <w:p w:rsidRDefault="00C91C30" w:rsidP="00093814" w:rsidR="00093814">
    <w:pPr>
      <w:jc w:val="right"/>
    </w:pPr>
    <w:r>
      <w:tab/>
    </w:r>
    <w:r>
      <w:tab/>
    </w:r>
    <w:r w:rsidR="00093814">
      <w:rPr>
        <w:lang w:val="pt-BR"/>
      </w:rPr>
      <w:t>72</w:t>
    </w:r>
    <w:r w:rsidR="00093814" w:rsidRPr="00264673">
      <w:rPr>
        <w:lang w:val="pt-BR"/>
      </w:rPr>
      <w:t>.</w:t>
    </w:r>
    <w:r w:rsidR="00093814">
      <w:rPr>
        <w:lang w:val="pt-BR"/>
      </w:rPr>
      <w:t xml:space="preserve"> </w:t>
    </w:r>
    <w:r w:rsidR="00093814" w:rsidRPr="00264673">
      <w:rPr>
        <w:lang w:val="pt-BR"/>
      </w:rPr>
      <w:t>St-</w:t>
    </w:r>
    <w:r w:rsidR="00093814">
      <w:rPr>
        <w:lang w:val="pt-BR"/>
      </w:rPr>
      <w:t>895/2013-110</w:t>
    </w:r>
  </w:p>
  <w:p w:rsidRDefault="00093814" w:rsidP="00093814" w:rsidR="00093814">
    <w:pPr>
      <w:jc w:val="right"/>
    </w:pPr>
  </w:p>
  <w:p w:rsidRDefault="00C2261C" w:rsidP="00C91C30" w:rsidR="00C2261C">
    <w:pPr>
      <w:pStyle w:val="Zaglavlje"/>
      <w:ind w:left="708"/>
    </w:pP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814" w:rsidP="00093814" w:rsidR="00093814">
    <w:pPr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895/2013-110</w:t>
    </w:r>
  </w:p>
  <w:p w:rsidRDefault="00093814" w:rsidR="00093814">
    <w:pPr>
      <w:pStyle w:val="Zaglavlje"/>
    </w:pPr>
  </w:p>
  <w:p w:rsidRDefault="00093814" w:rsidR="00093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810246"/>
    <w:multiLevelType w:val="hybridMultilevel"/>
    <w:tmpl w:val="B0C28F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45E7C"/>
    <w:rsid w:val="00052561"/>
    <w:rsid w:val="000677C8"/>
    <w:rsid w:val="0007620B"/>
    <w:rsid w:val="00086650"/>
    <w:rsid w:val="00087C90"/>
    <w:rsid w:val="00093814"/>
    <w:rsid w:val="00096B4E"/>
    <w:rsid w:val="000A759B"/>
    <w:rsid w:val="000D6E67"/>
    <w:rsid w:val="000E6D9D"/>
    <w:rsid w:val="000F4B31"/>
    <w:rsid w:val="000F6BA9"/>
    <w:rsid w:val="001010D3"/>
    <w:rsid w:val="001028EC"/>
    <w:rsid w:val="001154E0"/>
    <w:rsid w:val="00121C3F"/>
    <w:rsid w:val="001360D7"/>
    <w:rsid w:val="0013685E"/>
    <w:rsid w:val="001459C7"/>
    <w:rsid w:val="00150B75"/>
    <w:rsid w:val="001577E4"/>
    <w:rsid w:val="00166A36"/>
    <w:rsid w:val="0017432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345D"/>
    <w:rsid w:val="00215436"/>
    <w:rsid w:val="002251CD"/>
    <w:rsid w:val="0023797F"/>
    <w:rsid w:val="0024046F"/>
    <w:rsid w:val="00243B55"/>
    <w:rsid w:val="002452F2"/>
    <w:rsid w:val="00245E5F"/>
    <w:rsid w:val="00253495"/>
    <w:rsid w:val="00264341"/>
    <w:rsid w:val="0027207A"/>
    <w:rsid w:val="00282033"/>
    <w:rsid w:val="002844BE"/>
    <w:rsid w:val="00285FE0"/>
    <w:rsid w:val="0029135F"/>
    <w:rsid w:val="002A271C"/>
    <w:rsid w:val="002B5ACB"/>
    <w:rsid w:val="002C4476"/>
    <w:rsid w:val="002D5187"/>
    <w:rsid w:val="002E0389"/>
    <w:rsid w:val="002F7E33"/>
    <w:rsid w:val="00300EBC"/>
    <w:rsid w:val="00305355"/>
    <w:rsid w:val="00311EB4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51B"/>
    <w:rsid w:val="003E7652"/>
    <w:rsid w:val="003F5273"/>
    <w:rsid w:val="00410C13"/>
    <w:rsid w:val="00412B30"/>
    <w:rsid w:val="00454B8D"/>
    <w:rsid w:val="00456CDD"/>
    <w:rsid w:val="00466D71"/>
    <w:rsid w:val="004721ED"/>
    <w:rsid w:val="00480B4C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D0D09"/>
    <w:rsid w:val="005E4C75"/>
    <w:rsid w:val="005E5A41"/>
    <w:rsid w:val="005F2843"/>
    <w:rsid w:val="005F3816"/>
    <w:rsid w:val="005F3E59"/>
    <w:rsid w:val="005F5711"/>
    <w:rsid w:val="00617787"/>
    <w:rsid w:val="00642086"/>
    <w:rsid w:val="006776F8"/>
    <w:rsid w:val="0069472B"/>
    <w:rsid w:val="006C0093"/>
    <w:rsid w:val="006C116B"/>
    <w:rsid w:val="006E2618"/>
    <w:rsid w:val="0070616F"/>
    <w:rsid w:val="0072602F"/>
    <w:rsid w:val="007343D3"/>
    <w:rsid w:val="0073647D"/>
    <w:rsid w:val="007374C7"/>
    <w:rsid w:val="00755E35"/>
    <w:rsid w:val="0076394A"/>
    <w:rsid w:val="00763E36"/>
    <w:rsid w:val="00764E9E"/>
    <w:rsid w:val="00781507"/>
    <w:rsid w:val="007820C2"/>
    <w:rsid w:val="00787E90"/>
    <w:rsid w:val="00792CB1"/>
    <w:rsid w:val="007976A6"/>
    <w:rsid w:val="00797EB8"/>
    <w:rsid w:val="007C0BB3"/>
    <w:rsid w:val="007C53CD"/>
    <w:rsid w:val="007C6B24"/>
    <w:rsid w:val="007D289E"/>
    <w:rsid w:val="008144A5"/>
    <w:rsid w:val="008177C6"/>
    <w:rsid w:val="00822617"/>
    <w:rsid w:val="00874951"/>
    <w:rsid w:val="00880396"/>
    <w:rsid w:val="00881D1D"/>
    <w:rsid w:val="008917E8"/>
    <w:rsid w:val="00897B1D"/>
    <w:rsid w:val="008A136C"/>
    <w:rsid w:val="008F05A9"/>
    <w:rsid w:val="00901B73"/>
    <w:rsid w:val="00913E71"/>
    <w:rsid w:val="009222E9"/>
    <w:rsid w:val="0092396E"/>
    <w:rsid w:val="0092611E"/>
    <w:rsid w:val="00926B2C"/>
    <w:rsid w:val="00937AE7"/>
    <w:rsid w:val="009439CA"/>
    <w:rsid w:val="009441E7"/>
    <w:rsid w:val="00973D51"/>
    <w:rsid w:val="009C1C3B"/>
    <w:rsid w:val="009C6D30"/>
    <w:rsid w:val="009E5AD1"/>
    <w:rsid w:val="00A009B5"/>
    <w:rsid w:val="00A05725"/>
    <w:rsid w:val="00A15CF9"/>
    <w:rsid w:val="00A21501"/>
    <w:rsid w:val="00A31301"/>
    <w:rsid w:val="00A652A7"/>
    <w:rsid w:val="00A80CCD"/>
    <w:rsid w:val="00A80DDB"/>
    <w:rsid w:val="00A87E4D"/>
    <w:rsid w:val="00A9007C"/>
    <w:rsid w:val="00AA1191"/>
    <w:rsid w:val="00AB71DB"/>
    <w:rsid w:val="00AC2EFA"/>
    <w:rsid w:val="00AC6550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61211"/>
    <w:rsid w:val="00B754FC"/>
    <w:rsid w:val="00B902ED"/>
    <w:rsid w:val="00BB215B"/>
    <w:rsid w:val="00C058C9"/>
    <w:rsid w:val="00C12DF9"/>
    <w:rsid w:val="00C22123"/>
    <w:rsid w:val="00C2261C"/>
    <w:rsid w:val="00C35162"/>
    <w:rsid w:val="00C4533D"/>
    <w:rsid w:val="00C50F38"/>
    <w:rsid w:val="00C84A8C"/>
    <w:rsid w:val="00C91C30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9602F"/>
    <w:rsid w:val="00EA1A2B"/>
    <w:rsid w:val="00EB0A95"/>
    <w:rsid w:val="00EB7EF3"/>
    <w:rsid w:val="00ED3A5D"/>
    <w:rsid w:val="00ED6B92"/>
    <w:rsid w:val="00EE3BE3"/>
    <w:rsid w:val="00EE5B40"/>
    <w:rsid w:val="00F10C44"/>
    <w:rsid w:val="00F115D9"/>
    <w:rsid w:val="00F340FF"/>
    <w:rsid w:val="00F3554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9381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441E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9381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44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  <item>Državni zavod za statistiku, Ilica 3, 10000 Zagreb</item>
      <item>RH, Ministarstvo pravosuđa, Ul. grada Vukovara 49,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  <item>Državni zavod za statistiku, Ilica 3,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  <item>Državni zavod za statistiku, OIB 49337502853, Ilica 3, 10000 Zagreb</item>
      <item>RH, Ministarstvo pravosuđa, OIB 26635293339, Ul. grada Vukovara 49,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  <item>Državni zavod za statistiku, OIB 49337502853, Ilica 3,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Državni zavod za statistiku</item>
      <item>RH, Ministarstvo pravosuđa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  <item>Državni zavod za statistiku, OIB 49337502853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  <item>Državni zavod za statistiku</item>
      <item>RH, Ministarstvo pravosuđa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  <item>Državni zavod za statistiku</item>
      <item>RH, Ministarstvo pravosuđa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  <item>Državni zavod za statistiku, OIB 49337502853, Ilica 3,10000 Zagreb</item>
      <item>RH, Ministarstvo pravosuđa, OIB 26635293339, Ul. grada Vukovara 49,10000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  <item>Državni zavod za statistiku, OIB 49337502853, Ilica 3,10000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  <item>, OIB 49337502853</item>
      <item>, OIB 26635293339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  <item>, OIB 49337502853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5027</properties:Characters>
  <properties:Lines>138</properties:Lines>
  <properties:Paragraphs>62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2019-01-31T10:55:00Z</dcterms:created>
  <dc:creator>Korisnik</dc:creator>
  <cp:lastModifiedBy>Maja Hajtek</cp:lastModifiedBy>
  <cp:lastPrinted>2019-01-31T12:10:00Z</cp:lastPrinted>
  <dcterms:modified xmlns:xsi="http://www.w3.org/2001/XMLSchema-instance" xsi:type="dcterms:W3CDTF">2019-01-31T12:14:00Z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dvije uredbe STJEPOVIĆ just graditeljstvo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