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ab73" w14:paraId="84fab73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217C0E">
        <w:t>620</w:t>
      </w:r>
      <w:r>
        <w:t>/1</w:t>
      </w:r>
      <w:r w:rsidR="00EE2367">
        <w:t>6</w:t>
      </w:r>
      <w:r>
        <w:t>-</w:t>
      </w:r>
      <w:r w:rsidR="003F2705">
        <w:t>9</w:t>
      </w:r>
      <w:r w:rsidR="00217C0E">
        <w:t>3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217C0E" w:rsidRPr="00217C0E">
        <w:t>HORTI FRUCHT društvo s ograničenom odgovornošću za trgovinu, proizvodnju i usluge u stečaju, Osijek, Ukrinska Ulica 49/II, MBS 030027522, OIB 33676256018</w:t>
      </w:r>
      <w:r w:rsidR="00D93C43">
        <w:rPr>
          <w:b/>
          <w:bCs/>
        </w:rPr>
        <w:t>,</w:t>
      </w:r>
      <w:r w:rsidR="00D93C43">
        <w:t xml:space="preserve"> dana </w:t>
      </w:r>
      <w:r w:rsidR="00217C0E">
        <w:t>13</w:t>
      </w:r>
      <w:r w:rsidR="00D93C43">
        <w:t xml:space="preserve">. </w:t>
      </w:r>
      <w:r w:rsidR="00217C0E">
        <w:t>ožujk</w:t>
      </w:r>
      <w:r w:rsidR="003F2705">
        <w:t>a</w:t>
      </w:r>
      <w:r w:rsidR="00D93C43">
        <w:t xml:space="preserve"> 20</w:t>
      </w:r>
      <w:r w:rsidR="00C14607">
        <w:t>1</w:t>
      </w:r>
      <w:r w:rsidR="00217C0E">
        <w:t>8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ED2164" w:rsidR="00ED2164" w:rsidRPr="00ED2164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color w:val="000000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ED2164">
        <w:rPr>
          <w:bCs/>
        </w:rPr>
        <w:t>2.501</w:t>
      </w:r>
      <w:r w:rsidR="00ED2164" w:rsidRPr="004D4734">
        <w:rPr>
          <w:bCs/>
        </w:rPr>
        <w:t xml:space="preserve">,00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563CD5" w:rsidRPr="005B32AC">
        <w:rPr>
          <w:color w:val="000000"/>
        </w:rPr>
        <w:t xml:space="preserve">619, k.o. Zmajevac I, kč.br. </w:t>
      </w:r>
      <w:r w:rsidR="00ED2164" w:rsidRPr="00ED2164">
        <w:rPr>
          <w:color w:val="000000"/>
        </w:rPr>
        <w:t>1197 k.o. Potnjani označenim kao:</w:t>
      </w:r>
    </w:p>
    <w:p w:rsidRDefault="00ED2164" w:rsidP="00ED2164" w:rsidR="00ED2164" w:rsidRPr="00ED2164">
      <w:pPr>
        <w:pStyle w:val="Odlomakpopisa"/>
        <w:numPr>
          <w:ilvl w:val="1"/>
          <w:numId w:val="3"/>
        </w:numPr>
        <w:suppressAutoHyphens/>
        <w:spacing w:lineRule="atLeast" w:line="100"/>
        <w:ind w:firstLine="73"/>
        <w:jc w:val="both"/>
        <w:rPr>
          <w:color w:val="000000"/>
        </w:rPr>
      </w:pPr>
      <w:r w:rsidRPr="00ED2164">
        <w:rPr>
          <w:color w:val="000000"/>
        </w:rPr>
        <w:t>kč.br. 47/1 kuća i dvorište u Potnjanima, površine 210 čhv, 755 m</w:t>
      </w:r>
      <w:r w:rsidRPr="00551F73">
        <w:rPr>
          <w:color w:val="000000"/>
          <w:vertAlign w:val="superscript"/>
        </w:rPr>
        <w:t>2</w:t>
      </w:r>
      <w:r w:rsidRPr="00ED2164">
        <w:rPr>
          <w:color w:val="000000"/>
        </w:rPr>
        <w:t xml:space="preserve">, </w:t>
      </w:r>
    </w:p>
    <w:p w:rsidRDefault="00ED2164" w:rsidP="00ED2164" w:rsidR="00ED2164" w:rsidRPr="00ED2164">
      <w:pPr>
        <w:pStyle w:val="Odlomakpopisa"/>
        <w:numPr>
          <w:ilvl w:val="1"/>
          <w:numId w:val="3"/>
        </w:numPr>
        <w:suppressAutoHyphens/>
        <w:spacing w:lineRule="atLeast" w:line="100"/>
        <w:ind w:firstLine="73"/>
        <w:jc w:val="both"/>
        <w:rPr>
          <w:color w:val="000000"/>
        </w:rPr>
      </w:pPr>
      <w:r w:rsidRPr="00ED2164">
        <w:rPr>
          <w:color w:val="000000"/>
        </w:rPr>
        <w:t>kč.br. 47/2 kuća i dvorište u Potnjanima, površine 199 čhv, 716 m</w:t>
      </w:r>
      <w:r w:rsidRPr="00551F73">
        <w:rPr>
          <w:color w:val="000000"/>
          <w:vertAlign w:val="superscript"/>
        </w:rPr>
        <w:t>2</w:t>
      </w:r>
      <w:r w:rsidRPr="00ED2164">
        <w:rPr>
          <w:color w:val="000000"/>
        </w:rPr>
        <w:t>,</w:t>
      </w:r>
    </w:p>
    <w:p w:rsidRDefault="00ED2164" w:rsidP="00ED2164" w:rsidR="00ED2164" w:rsidRPr="00ED2164">
      <w:pPr>
        <w:pStyle w:val="Odlomakpopisa"/>
        <w:numPr>
          <w:ilvl w:val="1"/>
          <w:numId w:val="3"/>
        </w:numPr>
        <w:suppressAutoHyphens/>
        <w:spacing w:lineRule="atLeast" w:line="100"/>
        <w:ind w:firstLine="73"/>
        <w:jc w:val="both"/>
        <w:rPr>
          <w:color w:val="000000"/>
        </w:rPr>
      </w:pPr>
      <w:r w:rsidRPr="00ED2164">
        <w:rPr>
          <w:color w:val="000000"/>
        </w:rPr>
        <w:t>kč.br. 48/1, voćnjak u Potnjanima, površine 360 čhv, 1295 m</w:t>
      </w:r>
      <w:r w:rsidRPr="00551F73">
        <w:rPr>
          <w:color w:val="000000"/>
          <w:vertAlign w:val="superscript"/>
        </w:rPr>
        <w:t>2</w:t>
      </w:r>
      <w:r w:rsidRPr="00ED2164">
        <w:rPr>
          <w:color w:val="000000"/>
        </w:rPr>
        <w:t xml:space="preserve">  i</w:t>
      </w:r>
    </w:p>
    <w:p w:rsidRDefault="00ED2164" w:rsidP="00ED2164" w:rsidR="00ED2164" w:rsidRPr="00ED2164">
      <w:pPr>
        <w:pStyle w:val="Odlomakpopisa"/>
        <w:numPr>
          <w:ilvl w:val="1"/>
          <w:numId w:val="3"/>
        </w:numPr>
        <w:suppressAutoHyphens/>
        <w:spacing w:lineRule="atLeast" w:line="100"/>
        <w:ind w:firstLine="73"/>
        <w:jc w:val="both"/>
        <w:rPr>
          <w:color w:val="000000"/>
        </w:rPr>
      </w:pPr>
      <w:r w:rsidRPr="00ED2164">
        <w:rPr>
          <w:color w:val="000000"/>
        </w:rPr>
        <w:t>kč.br. 48/2, voćnjak Potnjani, površine 278 čhv, 1000 m</w:t>
      </w:r>
      <w:r w:rsidRPr="00551F73">
        <w:rPr>
          <w:color w:val="000000"/>
          <w:vertAlign w:val="superscript"/>
        </w:rPr>
        <w:t>2</w:t>
      </w:r>
      <w:r w:rsidRPr="00ED2164">
        <w:rPr>
          <w:color w:val="000000"/>
        </w:rPr>
        <w:t xml:space="preserve">. </w:t>
      </w:r>
    </w:p>
    <w:p w:rsidRDefault="003F35C4" w:rsidP="00ED2164" w:rsidR="003F35C4">
      <w:pPr>
        <w:pStyle w:val="Odlomakpopisa"/>
        <w:suppressAutoHyphens/>
        <w:spacing w:lineRule="atLeast" w:line="100"/>
        <w:ind w:left="1843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551F73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551F73" w:rsidRPr="00551F73">
        <w:rPr>
          <w:bCs/>
        </w:rPr>
        <w:t xml:space="preserve">1.330,25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FA1D5D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551F73" w:rsidRPr="005A54E1">
        <w:rPr>
          <w:lang w:bidi="hi-IN"/>
        </w:rPr>
        <w:t>B2 KAPITAL d.o.o. Zagreb</w:t>
      </w:r>
      <w:r w:rsidR="00D801CF">
        <w:rPr>
          <w:bCs/>
        </w:rPr>
        <w:t xml:space="preserve">, </w:t>
      </w:r>
      <w:r w:rsidR="0016381C">
        <w:rPr>
          <w:bCs/>
        </w:rPr>
        <w:t xml:space="preserve">Radnička cesta 41, </w:t>
      </w:r>
      <w:r w:rsidR="00D801CF">
        <w:rPr>
          <w:bCs/>
        </w:rPr>
        <w:t>OIB</w:t>
      </w:r>
      <w:r w:rsidR="0016381C">
        <w:rPr>
          <w:bCs/>
        </w:rPr>
        <w:t xml:space="preserve"> 57509775367</w:t>
      </w:r>
      <w:r w:rsidR="00D801CF" w:rsidRPr="00D801CF">
        <w:rPr>
          <w:bCs/>
        </w:rPr>
        <w:t xml:space="preserve"> </w:t>
      </w:r>
      <w:r w:rsidR="00E51A14">
        <w:t xml:space="preserve">u iznosu od </w:t>
      </w:r>
      <w:r w:rsidR="00FA1D5D" w:rsidRPr="00FA1D5D">
        <w:t xml:space="preserve">1.170,75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FA1D5D">
        <w:rPr>
          <w:bCs/>
        </w:rPr>
        <w:t>620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24E3" w:rsidP="00965C7D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="00FA1D5D" w:rsidRPr="00FA1D5D">
        <w:t>HORTI FRUCHT društvo s ograničenom odgovornošću za trgovinu, proizvodnju i usluge u stečaju, Osijek, Ukrinska Ulica 49/II, MBS 030027522, OIB 33676256018</w:t>
      </w:r>
      <w:r>
        <w:t xml:space="preserve">, </w:t>
      </w:r>
      <w:r w:rsidR="00AB5380">
        <w:t xml:space="preserve">– u iznosu od </w:t>
      </w:r>
      <w:r w:rsidR="00FA1D5D" w:rsidRPr="00FA1D5D">
        <w:rPr>
          <w:bCs/>
        </w:rPr>
        <w:t xml:space="preserve">1.330,25 </w:t>
      </w:r>
      <w:r w:rsidR="00240F9A">
        <w:t xml:space="preserve">kn, na žiro-račun broj </w:t>
      </w:r>
      <w:r w:rsidR="00965C7D" w:rsidRPr="00965C7D">
        <w:t>HR83 2500 0091 1014 4734 0</w:t>
      </w:r>
    </w:p>
    <w:p w:rsidRDefault="00F979DC" w:rsidP="00755163" w:rsidR="00F979DC">
      <w:pPr>
        <w:jc w:val="both"/>
      </w:pPr>
    </w:p>
    <w:p w:rsidRDefault="00344ACC" w:rsidP="00755163" w:rsidR="00344ACC">
      <w:pPr>
        <w:jc w:val="both"/>
      </w:pPr>
    </w:p>
    <w:p w:rsidRDefault="00344ACC" w:rsidP="00755163" w:rsidR="00344ACC">
      <w:pPr>
        <w:jc w:val="both"/>
      </w:pPr>
    </w:p>
    <w:p w:rsidRDefault="00344ACC" w:rsidP="00755163" w:rsidR="00344ACC" w:rsidRPr="00A753C4">
      <w:pPr>
        <w:jc w:val="both"/>
      </w:pPr>
    </w:p>
    <w:p w:rsidRDefault="00240F9A" w:rsidP="0016381C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D801CF">
        <w:rPr>
          <w:bCs/>
        </w:rPr>
        <w:t xml:space="preserve"> </w:t>
      </w:r>
      <w:r w:rsidR="0016381C" w:rsidRPr="0016381C">
        <w:rPr>
          <w:bCs/>
        </w:rPr>
        <w:t>B2 KAPITAL d.o.o. Zagreb, Radnička cesta 41, OIB 57509775367</w:t>
      </w:r>
      <w:r w:rsidR="00965C7D" w:rsidRPr="00965C7D">
        <w:rPr>
          <w:bCs/>
        </w:rPr>
        <w:t xml:space="preserve"> </w:t>
      </w:r>
      <w:r w:rsidR="00294053">
        <w:t xml:space="preserve">u iznosu od </w:t>
      </w:r>
      <w:r w:rsidR="00965C7D" w:rsidRPr="00965C7D">
        <w:t xml:space="preserve">1.170,75 </w:t>
      </w:r>
      <w:r w:rsidR="00793C5E">
        <w:t>kn,</w:t>
      </w:r>
      <w:r w:rsidR="00B97E11">
        <w:t xml:space="preserve"> na žiro-račun broj </w:t>
      </w:r>
      <w:r w:rsidR="00344ACC" w:rsidRPr="00344ACC">
        <w:rPr>
          <w:lang w:eastAsia="zh-CN"/>
        </w:rPr>
        <w:t>HR922500 0091101401685 kod ADDIKO BANK d.d. Zagreb pozivom na broj 2333040-11233567-12002</w:t>
      </w:r>
      <w:r w:rsidR="00E10B62">
        <w:rPr>
          <w:lang w:eastAsia="zh-CN"/>
        </w:rPr>
        <w:t>.</w:t>
      </w:r>
    </w:p>
    <w:p w:rsidRDefault="002C43AE" w:rsidP="00636415" w:rsidR="002C43AE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35ECA" w:rsidR="00B35ECA">
      <w:pPr>
        <w:pStyle w:val="Tijeloteksta"/>
      </w:pP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9C5BF4">
        <w:t>e</w:t>
      </w:r>
      <w:r w:rsidR="00C46E4B">
        <w:t xml:space="preserve"> u vlasništvu stečajnog dužnika iz izreke ovoga rješenja prodan</w:t>
      </w:r>
      <w:r w:rsidR="00F56419">
        <w:t>e</w:t>
      </w:r>
      <w:r w:rsidR="00C46E4B">
        <w:t xml:space="preserve"> </w:t>
      </w:r>
      <w:r w:rsidR="00F56419">
        <w:t>su</w:t>
      </w:r>
      <w:r w:rsidR="00C46E4B">
        <w:t xml:space="preserve"> za iznos od </w:t>
      </w:r>
      <w:r w:rsidR="009A0DDC" w:rsidRPr="009A0DDC">
        <w:t xml:space="preserve">2.501,00 </w:t>
      </w:r>
      <w:r w:rsidR="00C46E4B">
        <w:t>kn, a na ist</w:t>
      </w:r>
      <w:r w:rsidR="009C5BF4">
        <w:t>ima</w:t>
      </w:r>
      <w:r w:rsidR="00C46E4B">
        <w:t xml:space="preserve"> imao je upisano razlučno pravo </w:t>
      </w:r>
      <w:r w:rsidR="00344ACC" w:rsidRPr="00344ACC">
        <w:t>B2 KAPITAL d.o.o. Zagreb</w:t>
      </w:r>
      <w:r w:rsidR="006E696A">
        <w:t xml:space="preserve">, u iznosu od </w:t>
      </w:r>
      <w:r w:rsidR="008444D0">
        <w:t>268.157,33</w:t>
      </w:r>
      <w:r w:rsidR="000B2D49">
        <w:t xml:space="preserve"> </w:t>
      </w:r>
      <w:r w:rsidR="006E696A">
        <w:t>kn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C46E4B" w:rsidP="000C54F5" w:rsidR="000C54F5">
      <w:pPr>
        <w:tabs>
          <w:tab w:pos="426" w:val="left"/>
        </w:tabs>
        <w:suppressAutoHyphens/>
        <w:ind w:firstLine="709"/>
        <w:jc w:val="both"/>
      </w:pPr>
      <w:r w:rsidRPr="00FA0EF9">
        <w:t xml:space="preserve">Uzimajući u obzir podatke iz spisa, a naročito </w:t>
      </w:r>
      <w:r>
        <w:t>zaključ</w:t>
      </w:r>
      <w:r w:rsidR="006E696A">
        <w:t>a</w:t>
      </w:r>
      <w:r>
        <w:t>k</w:t>
      </w:r>
      <w:r w:rsidRPr="00FA0EF9">
        <w:t xml:space="preserve"> o određivanju prodaj</w:t>
      </w:r>
      <w:r w:rsidR="006E696A">
        <w:t>e</w:t>
      </w:r>
      <w:r>
        <w:t xml:space="preserve">, </w:t>
      </w:r>
      <w:r w:rsidRPr="00FA0EF9">
        <w:t>rješenj</w:t>
      </w:r>
      <w:r w:rsidR="006E696A">
        <w:t>e</w:t>
      </w:r>
      <w:r w:rsidRPr="00FA0EF9">
        <w:t xml:space="preserve"> o prihvaćanju ponud</w:t>
      </w:r>
      <w:r w:rsidR="006E696A">
        <w:t>e</w:t>
      </w:r>
      <w:r w:rsidRPr="00FA0EF9">
        <w:t xml:space="preserve"> i dosudi i </w:t>
      </w:r>
      <w:r>
        <w:t>zaključ</w:t>
      </w:r>
      <w:r w:rsidR="006E696A">
        <w:t>a</w:t>
      </w:r>
      <w:r>
        <w:t>k</w:t>
      </w:r>
      <w:r w:rsidRPr="00FA0EF9">
        <w:t xml:space="preserve"> o predaji u posjed, te nakon održanog ročišta za diobu dana </w:t>
      </w:r>
      <w:r w:rsidR="00344ACC">
        <w:t>13</w:t>
      </w:r>
      <w:r>
        <w:t>.</w:t>
      </w:r>
      <w:r w:rsidR="00344ACC">
        <w:t>03</w:t>
      </w:r>
      <w:r>
        <w:t>.201</w:t>
      </w:r>
      <w:r w:rsidR="00344ACC">
        <w:t>8</w:t>
      </w:r>
      <w:r>
        <w:t>.</w:t>
      </w:r>
      <w:r w:rsidRPr="00FA0EF9">
        <w:t xml:space="preserve">, </w:t>
      </w:r>
      <w:r>
        <w:t>utvrđen je slijedeći obračun troškova</w:t>
      </w:r>
      <w:r w:rsidR="000C54F5">
        <w:t xml:space="preserve">: </w:t>
      </w:r>
      <w:r w:rsidR="00021E71">
        <w:t xml:space="preserve"> </w:t>
      </w:r>
    </w:p>
    <w:p w:rsidRDefault="000C54F5" w:rsidP="000C54F5" w:rsidR="000C54F5">
      <w:pPr>
        <w:tabs>
          <w:tab w:pos="426" w:val="left"/>
        </w:tabs>
        <w:suppressAutoHyphens/>
        <w:ind w:firstLine="709"/>
        <w:jc w:val="both"/>
      </w:pPr>
    </w:p>
    <w:p w:rsidRDefault="000C54F5" w:rsidP="000C54F5" w:rsidR="000C54F5">
      <w:pPr>
        <w:tabs>
          <w:tab w:pos="426" w:val="left"/>
        </w:tabs>
        <w:suppressAutoHyphens/>
        <w:ind w:firstLine="709"/>
        <w:jc w:val="both"/>
        <w:rPr>
          <w:bCs/>
        </w:rPr>
      </w:pPr>
      <w:r>
        <w:rPr>
          <w:bCs/>
        </w:rPr>
        <w:t>Trošak utvrđivanja predmeta razlučnog prava iznosi 5 % od 2.501,00 kn       124,05 kn</w:t>
      </w:r>
    </w:p>
    <w:p w:rsidRDefault="000C54F5" w:rsidP="000C54F5" w:rsidR="000C54F5">
      <w:pPr>
        <w:tabs>
          <w:tab w:pos="426" w:val="left"/>
        </w:tabs>
        <w:suppressAutoHyphens/>
        <w:ind w:left="720"/>
        <w:jc w:val="both"/>
        <w:rPr>
          <w:bCs/>
        </w:rPr>
      </w:pPr>
      <w:r>
        <w:rPr>
          <w:bCs/>
        </w:rPr>
        <w:t>Troškovi unovčenja predmetne nekretnine u slijedeći:</w:t>
      </w:r>
    </w:p>
    <w:p w:rsidRDefault="000C54F5" w:rsidP="000C54F5" w:rsidR="000C54F5">
      <w:pPr>
        <w:pStyle w:val="Odlomakpopisa"/>
        <w:numPr>
          <w:ilvl w:val="0"/>
          <w:numId w:val="17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 xml:space="preserve">troškovi plaćeni gotovinom stečajnog upravitelja (biljezi, potvrde o blokadi računa, izvod iz jedinstvenog registra računa, fotokopiranje, izrada pečata, tiskanica odjava HZMO i HZZO, poštarina, omotnice 20 kom., benzin, boja za pisač)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1.205,20 kn</w:t>
      </w:r>
    </w:p>
    <w:p w:rsidRDefault="000C54F5" w:rsidP="000C54F5" w:rsidR="000C54F5">
      <w:pPr>
        <w:tabs>
          <w:tab w:pos="426" w:val="left"/>
        </w:tabs>
        <w:suppressAutoHyphens/>
        <w:jc w:val="both"/>
        <w:rPr>
          <w:bCs/>
        </w:rPr>
      </w:pPr>
    </w:p>
    <w:p w:rsidRDefault="000C54F5" w:rsidP="000C54F5" w:rsidR="000C54F5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Razlučnom vjerovniku B2 KAPITAL d.o.o. Zagreb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AE73A0">
        <w:rPr>
          <w:bCs/>
          <w:u w:val="single"/>
        </w:rPr>
        <w:t xml:space="preserve">  1.170,75 kn</w:t>
      </w:r>
    </w:p>
    <w:p w:rsidRDefault="000C54F5" w:rsidP="000C54F5" w:rsidR="000467D0">
      <w:pPr>
        <w:pStyle w:val="Tijeloteksta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U K U P N O :</w:t>
      </w:r>
      <w:r>
        <w:rPr>
          <w:bCs/>
        </w:rPr>
        <w:tab/>
      </w:r>
      <w:r>
        <w:rPr>
          <w:bCs/>
        </w:rPr>
        <w:tab/>
        <w:t xml:space="preserve">  2.501,00 kn</w:t>
      </w:r>
    </w:p>
    <w:p w:rsidRDefault="000C54F5" w:rsidP="000C54F5" w:rsidR="000C54F5">
      <w:pPr>
        <w:pStyle w:val="Tijeloteksta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8444D0">
        <w:t xml:space="preserve"> </w:t>
      </w:r>
      <w:r w:rsidR="008444D0" w:rsidRPr="0043783D">
        <w:t>i 104/17</w:t>
      </w:r>
      <w:r w:rsidR="00C46E4B" w:rsidRPr="00FE7654">
        <w:t>)</w:t>
      </w:r>
      <w:r w:rsidR="00C46E4B">
        <w:t xml:space="preserve">, te je određena uplata iznosa od </w:t>
      </w:r>
      <w:r w:rsidR="00F539C7" w:rsidRPr="00F539C7">
        <w:t xml:space="preserve">1.330,25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F539C7" w:rsidRPr="00F539C7">
        <w:rPr>
          <w:bCs/>
        </w:rPr>
        <w:t xml:space="preserve">1.170,75 </w:t>
      </w:r>
      <w:r w:rsidR="00C46E4B">
        <w:t xml:space="preserve">kn razlučnom vjerovniku </w:t>
      </w:r>
      <w:r w:rsidR="00F539C7" w:rsidRPr="00F539C7">
        <w:rPr>
          <w:rFonts w:eastAsia="Lucida Sans Unicode"/>
          <w:kern w:val="3"/>
          <w:lang w:bidi="hi-IN" w:eastAsia="zh-CN"/>
        </w:rPr>
        <w:t>B2 KAPITAL d.o.o. Zagreb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F539C7" w:rsidRPr="00F539C7">
        <w:t>13. ožujka 2018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DB3622" w:rsidR="00577ADE" w:rsidRPr="00F539C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B30581">
        <w:rPr>
          <w:bCs/>
        </w:rPr>
        <w:t>Zlatko Markasović</w:t>
      </w:r>
    </w:p>
    <w:p w:rsidRDefault="00B30581" w:rsidP="00B30581" w:rsidR="00B30581" w:rsidRPr="00B30581">
      <w:pPr>
        <w:pStyle w:val="Tijeloteksta"/>
        <w:numPr>
          <w:ilvl w:val="0"/>
          <w:numId w:val="2"/>
        </w:numPr>
        <w:rPr>
          <w:bCs/>
        </w:rPr>
      </w:pPr>
      <w:r w:rsidRPr="00B30581">
        <w:t>B2 KAPITAL d.o.o. Zagreb</w:t>
      </w:r>
      <w:r w:rsidR="0016381C">
        <w:t xml:space="preserve">, </w:t>
      </w:r>
      <w:r w:rsidR="0016381C" w:rsidRPr="0016381C">
        <w:rPr>
          <w:bCs/>
        </w:rPr>
        <w:t>Radnička cesta 41</w:t>
      </w:r>
    </w:p>
    <w:p w:rsidRDefault="007804EF" w:rsidP="00B30581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C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217C0E" w:rsidRPr="00217C0E">
      <w:t>620/16-93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13"/>
  </w:num>
  <w:num w:numId="6">
    <w:abstractNumId w:val="16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  <w:num w:numId="15">
    <w:abstractNumId w:val="10"/>
  </w:num>
  <w:num w:numId="16">
    <w:abstractNumId w:val="15"/>
  </w:num>
  <w:num w:numId="17">
    <w:abstractNumId w:val="1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2D49"/>
    <w:rsid w:val="000B4962"/>
    <w:rsid w:val="000C54F5"/>
    <w:rsid w:val="000D306D"/>
    <w:rsid w:val="00101B99"/>
    <w:rsid w:val="00121653"/>
    <w:rsid w:val="001234D1"/>
    <w:rsid w:val="0012682E"/>
    <w:rsid w:val="00141488"/>
    <w:rsid w:val="001448A5"/>
    <w:rsid w:val="00155FBF"/>
    <w:rsid w:val="0016381C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216BC3"/>
    <w:rsid w:val="00217C0E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87DB0"/>
    <w:rsid w:val="00294053"/>
    <w:rsid w:val="002B3CF8"/>
    <w:rsid w:val="002C089F"/>
    <w:rsid w:val="002C43AE"/>
    <w:rsid w:val="002D1EB7"/>
    <w:rsid w:val="002F5B7B"/>
    <w:rsid w:val="003237FA"/>
    <w:rsid w:val="00330B50"/>
    <w:rsid w:val="00332DB6"/>
    <w:rsid w:val="00344ACC"/>
    <w:rsid w:val="00347979"/>
    <w:rsid w:val="003842A6"/>
    <w:rsid w:val="00391BFA"/>
    <w:rsid w:val="0039231A"/>
    <w:rsid w:val="003C6407"/>
    <w:rsid w:val="003D65EE"/>
    <w:rsid w:val="003E7A6E"/>
    <w:rsid w:val="003E7E2E"/>
    <w:rsid w:val="003F0EB0"/>
    <w:rsid w:val="003F2705"/>
    <w:rsid w:val="003F35C4"/>
    <w:rsid w:val="00402281"/>
    <w:rsid w:val="004114BE"/>
    <w:rsid w:val="004130E8"/>
    <w:rsid w:val="00441B1F"/>
    <w:rsid w:val="00481F4A"/>
    <w:rsid w:val="00487C6D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1F73"/>
    <w:rsid w:val="00555B66"/>
    <w:rsid w:val="00560040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E696A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800F3D"/>
    <w:rsid w:val="00814A76"/>
    <w:rsid w:val="00815393"/>
    <w:rsid w:val="00826839"/>
    <w:rsid w:val="0083239D"/>
    <w:rsid w:val="008417D2"/>
    <w:rsid w:val="00843EDB"/>
    <w:rsid w:val="008444D0"/>
    <w:rsid w:val="00856422"/>
    <w:rsid w:val="00867914"/>
    <w:rsid w:val="008855BB"/>
    <w:rsid w:val="008951B7"/>
    <w:rsid w:val="0089592F"/>
    <w:rsid w:val="008960CD"/>
    <w:rsid w:val="008C0A28"/>
    <w:rsid w:val="008C4B7E"/>
    <w:rsid w:val="008D651C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65C7D"/>
    <w:rsid w:val="009927BD"/>
    <w:rsid w:val="00993B0D"/>
    <w:rsid w:val="009A0DDC"/>
    <w:rsid w:val="009C5BF4"/>
    <w:rsid w:val="009E160B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0581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2311"/>
    <w:rsid w:val="00BD6D84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801CF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A5381"/>
    <w:rsid w:val="00EB1612"/>
    <w:rsid w:val="00ED2164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39C7"/>
    <w:rsid w:val="00F55163"/>
    <w:rsid w:val="00F56419"/>
    <w:rsid w:val="00F65D28"/>
    <w:rsid w:val="00F8436D"/>
    <w:rsid w:val="00F85699"/>
    <w:rsid w:val="00F949AF"/>
    <w:rsid w:val="00F979DC"/>
    <w:rsid w:val="00FA0EF9"/>
    <w:rsid w:val="00FA1C58"/>
    <w:rsid w:val="00FA1D5D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C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C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C6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C6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C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C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C6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C6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  <item>ADDIKO BANK d.d.</item>
    </izvorni_sadrzaj>
    <derivirana_varijabla naziv="DomainObject.Predmet.OstaliListFormated_1">
      <item>Zlatko Markasović</item>
      <item>ŽDO GUO OSIJEK</item>
      <item>Katica Grgić</item>
      <item>ADDIKO BANK d.d.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FormatedOIB_1">
      <item>Zlatko Markasović, OIB 82230536462</item>
      <item>ŽDO GUO OSIJEK</item>
      <item>Katica Grgić, OIB 04966059433</item>
      <item>ADDIKO BANK d.d.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  <item>ADDIKO BANK d.d., Slavonska avenija 6, 10000 Zagreb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  <item>ADDIKO BANK d.d., Slavonska avenija 6, 10000 Zagreb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derivirana_varijabla>
  </DomainObject.Predmet.OstaliListFormatedWithAdressOIB>
  <DomainObject.Predmet.OstaliListNazivFormated>
    <izvorni_sadrzaj>
      <item>Zlatko Markasović</item>
      <item>ŽDO GUO OSIJEK</item>
      <item>Katica Grgić</item>
      <item>ADDIKO BANK d.d.</item>
    </izvorni_sadrzaj>
    <derivirana_varijabla naziv="DomainObject.Predmet.OstaliListNazivFormated_1">
      <item>Zlatko Markasović</item>
      <item>ŽDO GUO OSIJEK</item>
      <item>Katica Grgić</item>
      <item>ADDIKO BANK d.d.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NazivFormatedOIB_1">
      <item>Zlatko Markasović, OIB 82230536462</item>
      <item>ŽDO GUO OSIJEK</item>
      <item>Katica Grgić, OIB 04966059433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  <item>, OIB null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E7987-7E43-4121-98C8-E5FB37262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514</properties:Words>
  <properties:Characters>2723</properties:Characters>
  <properties:Lines>93</properties:Lines>
  <properties:Paragraphs>37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2017-09-27T05:45:00Z</dcterms:created>
  <dc:creator>banka</dc:creator>
  <cp:lastModifiedBy>Elizabeta Đeke</cp:lastModifiedBy>
  <cp:lastPrinted>2018-03-13T11:08:00Z</cp:lastPrinted>
  <dcterms:modified xmlns:xsi="http://www.w3.org/2001/XMLSchema-instance" xsi:type="dcterms:W3CDTF">2018-03-13T11:28:00Z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