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c49cb0" w14:paraId="fc49cb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54292F">
        <w:rPr>
          <w:rFonts w:hAnsi="Times New Roman" w:ascii="Times New Roman"/>
          <w:b/>
          <w:sz w:val="24"/>
          <w:szCs w:val="24"/>
        </w:rPr>
        <w:t>724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54292F">
        <w:rPr>
          <w:rFonts w:hAnsi="Times New Roman" w:ascii="Times New Roman"/>
          <w:sz w:val="24"/>
          <w:szCs w:val="24"/>
        </w:rPr>
        <w:t>724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4292F" w:rsidRPr="0054292F">
        <w:rPr>
          <w:rFonts w:hAnsi="Times New Roman" w:ascii="Times New Roman"/>
          <w:sz w:val="24"/>
          <w:szCs w:val="24"/>
        </w:rPr>
        <w:t>EKONOMIK</w:t>
      </w:r>
      <w:proofErr w:type="spellEnd"/>
      <w:r w:rsidR="0054292F" w:rsidRPr="0054292F">
        <w:rPr>
          <w:rFonts w:hAnsi="Times New Roman" w:ascii="Times New Roman"/>
          <w:sz w:val="24"/>
          <w:szCs w:val="24"/>
        </w:rPr>
        <w:t xml:space="preserve"> GRADNJA d.o.o.</w:t>
      </w:r>
      <w:r w:rsidR="0054292F">
        <w:rPr>
          <w:rFonts w:hAnsi="Times New Roman" w:ascii="Times New Roman"/>
          <w:sz w:val="24"/>
          <w:szCs w:val="24"/>
        </w:rPr>
        <w:t xml:space="preserve">, </w:t>
      </w:r>
      <w:r w:rsidR="008E34C6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4292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54292F" w:rsidRPr="0054292F">
        <w:rPr>
          <w:rFonts w:hAnsi="Times New Roman" w:ascii="Times New Roman"/>
          <w:sz w:val="24"/>
          <w:szCs w:val="24"/>
        </w:rPr>
        <w:t>31528645811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0E4031"/>
    <w:rsid w:val="001230A1"/>
    <w:rsid w:val="001B2D4B"/>
    <w:rsid w:val="001B488D"/>
    <w:rsid w:val="001B5718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3E798E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0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40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40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40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4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0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40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40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40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GRADNJA d.o.o.</izvorni_sadrzaj>
    <derivirana_varijabla naziv="DomainObject.Predmet.ProtustrankaFormated_1">  EKONOMIK GRADNJA d.o.o.</derivirana_varijabla>
  </DomainObject.Predmet.ProtustrankaFormated>
  <DomainObject.Predmet.ProtustrankaFormatedOIB>
    <izvorni_sadrzaj>  EKONOMIK GRADNJA d.o.o., OIB 31528645811</izvorni_sadrzaj>
    <derivirana_varijabla naziv="DomainObject.Predmet.ProtustrankaFormatedOIB_1">  EKONOMIK GRADNJA d.o.o., OIB 31528645811</derivirana_varijabla>
  </DomainObject.Predmet.ProtustrankaFormatedOIB>
  <DomainObject.Predmet.ProtustrankaFormatedWithAdress>
    <izvorni_sadrzaj> EKONOMIK GRADNJA d.o.o., Bolnička cesta 34 C, 10000 Zagreb</izvorni_sadrzaj>
    <derivirana_varijabla naziv="DomainObject.Predmet.ProtustrankaFormatedWithAdress_1"> EKONOMIK GRADNJA d.o.o., Bolnička cesta 34 C, 10000 Zagreb</derivirana_varijabla>
  </DomainObject.Predmet.ProtustrankaFormatedWithAdress>
  <DomainObject.Predmet.ProtustrankaFormatedWithAdressOIB>
    <izvorni_sadrzaj> EKONOMIK GRADNJA d.o.o., OIB 31528645811, Bolnička cesta 34 C, 10000 Zagreb</izvorni_sadrzaj>
    <derivirana_varijabla naziv="DomainObject.Predmet.ProtustrankaFormatedWithAdressOIB_1"> EKONOMIK GRADNJA d.o.o., OIB 31528645811, Bolnička cesta 34 C, 10000 Zagreb</derivirana_varijabla>
  </DomainObject.Predmet.ProtustrankaFormatedWithAdressOIB>
  <DomainObject.Predmet.ProtustrankaWithAdress>
    <izvorni_sadrzaj>EKONOMIK GRADNJA d.o.o. Bolnička cesta 34 C, 10000 Zagreb</izvorni_sadrzaj>
    <derivirana_varijabla naziv="DomainObject.Predmet.ProtustrankaWithAdress_1">EKONOMIK GRADNJA d.o.o. Bolnička cesta 34 C, 10000 Zagreb</derivirana_varijabla>
  </DomainObject.Predmet.ProtustrankaWithAdress>
  <DomainObject.Predmet.ProtustrankaWithAdressOIB>
    <izvorni_sadrzaj>EKONOMIK GRADNJA d.o.o., OIB 31528645811, Bolnička cesta 34 C, 10000 Zagreb</izvorni_sadrzaj>
    <derivirana_varijabla naziv="DomainObject.Predmet.ProtustrankaWithAdressOIB_1">EKONOMIK GRADNJA d.o.o., OIB 31528645811, Bolnička cesta 34 C, 10000 Zagreb</derivirana_varijabla>
  </DomainObject.Predmet.ProtustrankaWithAdressOIB>
  <DomainObject.Predmet.ProtustrankaNazivFormated>
    <izvorni_sadrzaj>EKONOMIK GRADNJA d.o.o.</izvorni_sadrzaj>
    <derivirana_varijabla naziv="DomainObject.Predmet.ProtustrankaNazivFormated_1">EKONOMIK GRADNJA d.o.o.</derivirana_varijabla>
  </DomainObject.Predmet.ProtustrankaNazivFormated>
  <DomainObject.Predmet.ProtustrankaNazivFormatedOIB>
    <izvorni_sadrzaj>EKONOMIK GRADNJA d.o.o., OIB 31528645811</izvorni_sadrzaj>
    <derivirana_varijabla naziv="DomainObject.Predmet.ProtustrankaNazivFormatedOIB_1">EKONOMIK GRADNJA d.o.o., OIB 31528645811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EKONOMIK GRADNJA d.o.o.</item>
    </izvorni_sadrzaj>
    <derivirana_varijabla naziv="DomainObject.Predmet.ProtuStrankaListFormated_1">
      <item>EKONOMIK GRADNJA d.o.o.</item>
    </derivirana_varijabla>
  </DomainObject.Predmet.ProtuStrankaListFormated>
  <DomainObject.Predmet.ProtuStrankaListFormatedOIB>
    <izvorni_sadrzaj>
      <item>EKONOMIK GRADNJA d.o.o., OIB 31528645811</item>
    </izvorni_sadrzaj>
    <derivirana_varijabla naziv="DomainObject.Predmet.ProtuStrankaListFormatedOIB_1">
      <item>EKONOMIK GRADNJA d.o.o., OIB 31528645811</item>
    </derivirana_varijabla>
  </DomainObject.Predmet.ProtuStrankaListFormatedOIB>
  <DomainObject.Predmet.ProtuStrankaListFormatedWithAdress>
    <izvorni_sadrzaj>
      <item>EKONOMIK GRADNJA d.o.o., Bolnička cesta 34 C, 10000 Zagreb</item>
    </izvorni_sadrzaj>
    <derivirana_varijabla naziv="DomainObject.Predmet.ProtuStrankaListFormatedWithAdress_1">
      <item>EKONOMIK GRADNJA d.o.o., Bolnička cesta 34 C, 10000 Zagreb</item>
    </derivirana_varijabla>
  </DomainObject.Predmet.ProtuStrankaListFormatedWithAdress>
  <DomainObject.Predmet.ProtuStrankaListFormatedWithAdressOIB>
    <izvorni_sadrzaj>
      <item>EKONOMIK GRADNJA d.o.o., OIB 31528645811, Bolnička cesta 34 C, 10000 Zagreb</item>
    </izvorni_sadrzaj>
    <derivirana_varijabla naziv="DomainObject.Predmet.ProtuStrankaListFormatedWithAdressOIB_1">
      <item>EKONOMIK GRADNJA d.o.o., OIB 31528645811, Bolnička cesta 34 C, 10000 Zagreb</item>
    </derivirana_varijabla>
  </DomainObject.Predmet.ProtuStrankaListFormatedWithAdressOIB>
  <DomainObject.Predmet.ProtuStrankaListNazivFormated>
    <izvorni_sadrzaj>
      <item>EKONOMIK GRADNJA d.o.o.</item>
    </izvorni_sadrzaj>
    <derivirana_varijabla naziv="DomainObject.Predmet.ProtuStrankaListNazivFormated_1">
      <item>EKONOMIK GRADNJA d.o.o.</item>
    </derivirana_varijabla>
  </DomainObject.Predmet.ProtuStrankaListNazivFormated>
  <DomainObject.Predmet.ProtuStrankaListNazivFormatedOIB>
    <izvorni_sadrzaj>
      <item>EKONOMIK GRADNJA d.o.o., OIB 31528645811</item>
    </izvorni_sadrzaj>
    <derivirana_varijabla naziv="DomainObject.Predmet.ProtuStrankaListNazivFormatedOIB_1">
      <item>EKONOMIK GRADNJA d.o.o., OIB 31528645811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EKONOMIK GRADNJA d.o.o.</izvorni_sadrzaj>
    <derivirana_varijabla naziv="DomainObject.Predmet.ProtustrankaIDrugi_1">EKONOMIK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EKONOMIK GRADNJA d.o.o., OIB 31528645811, Bolnička cesta 34 C, 10000 Zagreb</izvorni_sadrzaj>
    <derivirana_varijabla naziv="DomainObject.Predmet.ProtustrankaIDrugiAdressOIB_1">EKONOMIK GRADNJA d.o.o., OIB 31528645811, Bolnička cesta 34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EKONOMIK GRADNJA d.o.o.</item>
    </izvorni_sadrzaj>
    <derivirana_varijabla naziv="DomainObject.Predmet.SudioniciListNaziv_1">
      <item>FINA Regionalni centar Zagreb</item>
      <item>EKONOMIK GRADNJA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EKONOMIK GRADNJA d.o.o., OIB 31528645811, Bolnička cesta 34 C,10000 Zagreb</item>
    </izvorni_sadrzaj>
    <derivirana_varijabla naziv="DomainObject.Predmet.SudioniciListAdressOIB_1">
      <item>FINA Regionalni centar Zagreb, OIB 85821130368, Trg svibanjskih žrtava 1995. br 1,10000 Zagreb</item>
      <item>EKONOMIK GRADNJA d.o.o., OIB 31528645811, Bolnička cesta 34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31528645811</item>
    </izvorni_sadrzaj>
    <derivirana_varijabla naziv="DomainObject.Predmet.SudioniciListNazivOIB_1">
      <item>, OIB 85821130368</item>
      <item>, OIB 31528645811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783</properties:Characters>
  <properties:Lines>44</properties:Lines>
  <properties:Paragraphs>21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2016-04-15T09:47:00Z</cp:lastPrinted>
  <dcterms:modified xmlns:xsi="http://www.w3.org/2001/XMLSchema-instance" xsi:type="dcterms:W3CDTF">2016-04-15T09:49:00Z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