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f99b3" w14:paraId="7cf99b3"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1333DB" w:rsidP="00573F35" w:rsidR="003D246D">
      <w:pPr>
        <w:jc w:val="both"/>
      </w:pPr>
      <w:r w:rsidRPr="001333DB">
        <w:t>TOP-SHOP d.o.o.</w:t>
      </w:r>
      <w:r>
        <w:t xml:space="preserve">, Zagreb (Grad Zagreb), Zelengaj 65, OIB: </w:t>
      </w:r>
      <w:r w:rsidRPr="001333DB">
        <w:t>23441757501</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333DB" w:rsidRPr="001333DB">
        <w:t>TOP-SHOP d.o.o.</w:t>
      </w:r>
      <w:r w:rsidR="001333DB">
        <w:t xml:space="preserve">, Zagreb (Grad Zagreb), Zelengaj 65, OIB: </w:t>
      </w:r>
      <w:r w:rsidR="001333DB" w:rsidRPr="001333DB">
        <w:t>23441757501</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1333DB" w:rsidP="001333DB" w:rsidR="001333DB">
      <w:pPr>
        <w:pStyle w:val="Odlomakpopisa"/>
        <w:ind w:left="540"/>
        <w:jc w:val="both"/>
      </w:pPr>
      <w:r>
        <w:t xml:space="preserve">Sanja Valković, OIB: 65487567734 </w:t>
      </w:r>
    </w:p>
    <w:p w:rsidRDefault="001333DB" w:rsidP="001333DB" w:rsidR="00015B4B">
      <w:pPr>
        <w:pStyle w:val="Odlomakpopisa"/>
        <w:ind w:left="540"/>
        <w:jc w:val="both"/>
      </w:pPr>
      <w:r>
        <w:t>Zagreb, Zelengaj 65</w:t>
      </w:r>
    </w:p>
    <w:p w:rsidRDefault="001333DB" w:rsidP="001333DB" w:rsidR="001333DB">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10,05</w:t>
      </w:r>
      <w:r w:rsidR="00015B4B">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1333DB" w:rsidP="001333DB" w:rsidR="001333DB">
      <w:pPr>
        <w:pStyle w:val="Odlomakpopisa"/>
        <w:numPr>
          <w:ilvl w:val="0"/>
          <w:numId w:val="4"/>
        </w:numPr>
        <w:jc w:val="both"/>
      </w:pPr>
      <w:r>
        <w:t xml:space="preserve">Sanja Valković, OIB: 65487567734 </w:t>
      </w:r>
    </w:p>
    <w:p w:rsidRDefault="001333DB" w:rsidP="001333DB" w:rsidR="001333DB">
      <w:pPr>
        <w:pStyle w:val="Odlomakpopisa"/>
        <w:numPr>
          <w:ilvl w:val="0"/>
          <w:numId w:val="4"/>
        </w:numPr>
        <w:jc w:val="both"/>
      </w:pPr>
      <w:r>
        <w:t>Zagreb, Zelengaj 65</w:t>
      </w:r>
    </w:p>
    <w:p w:rsidRDefault="00FB5FF2" w:rsidP="003D246D"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3D246D">
        <w:t xml:space="preserve"> </w:t>
      </w:r>
    </w:p>
    <w:p w:rsidRDefault="001D5357" w:rsidP="001D5357" w:rsidR="001D5357">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1333DB">
        <w:t>158.623,57</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611A2" w:rsidP="00E91121" w:rsidR="009611A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611A2" w:rsidP="00E91121" w:rsidR="009611A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611A2" w:rsidP="00E91121" w:rsidR="009611A2">
      <w:pPr>
        <w:pStyle w:val="Podnaslov"/>
        <w:ind w:firstLine="720" w:left="4320"/>
        <w:rPr>
          <w:rFonts w:hAnsi="Times New Roman" w:ascii="Times New Roman"/>
          <w:b w:val="false"/>
          <w:color w:val="auto"/>
          <w:szCs w:val="24"/>
        </w:rPr>
      </w:pPr>
    </w:p>
    <w:p w:rsidRDefault="009611A2" w:rsidP="00E91121" w:rsidR="009611A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611A2" w:rsidP="00E91121" w:rsidR="009611A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F77D02" w:rsidP="00F77D02" w:rsidR="00815321" w:rsidRPr="00B77765">
      <w:pPr>
        <w:tabs>
          <w:tab w:pos="1440" w:val="num"/>
        </w:tabs>
        <w:jc w:val="both"/>
      </w:pPr>
      <w:bookmarkStart w:name="_GoBack" w:id="0"/>
      <w:bookmarkEnd w:id="0"/>
      <w:r w:rsidRPr="00B77765">
        <w:lastRenderedPageBreak/>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D1B78">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015B4B">
          <w:rPr>
            <w:szCs w:val="20"/>
            <w:lang w:eastAsia="hr-HR" w:val="en-GB"/>
          </w:rPr>
          <w:t>3</w:t>
        </w:r>
        <w:r w:rsidR="001333DB">
          <w:rPr>
            <w:szCs w:val="20"/>
            <w:lang w:eastAsia="hr-HR" w:val="en-GB"/>
          </w:rPr>
          <w:t>50</w:t>
        </w:r>
        <w:r w:rsidR="00B90663">
          <w:rPr>
            <w:szCs w:val="20"/>
            <w:lang w:eastAsia="hr-HR" w:val="en-GB"/>
          </w:rPr>
          <w:t>/2016</w:t>
        </w:r>
        <w:r w:rsidR="009611A2">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15AE5"/>
    <w:rsid w:val="00243248"/>
    <w:rsid w:val="0024656B"/>
    <w:rsid w:val="00254DC6"/>
    <w:rsid w:val="00294AD4"/>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5537F"/>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11A2"/>
    <w:rsid w:val="009653B2"/>
    <w:rsid w:val="00967701"/>
    <w:rsid w:val="009B00D4"/>
    <w:rsid w:val="009C383A"/>
    <w:rsid w:val="00A21586"/>
    <w:rsid w:val="00A360A5"/>
    <w:rsid w:val="00A669DB"/>
    <w:rsid w:val="00A94094"/>
    <w:rsid w:val="00AA3B71"/>
    <w:rsid w:val="00AA6FF2"/>
    <w:rsid w:val="00AC37E3"/>
    <w:rsid w:val="00AD1B78"/>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F12417"/>
    <w:rsid w:val="00F31E99"/>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611A2"/>
    <w:rPr>
      <w:color w:val="808080"/>
      <w:bdr w:space="0" w:sz="0" w:color="auto" w:val="none"/>
      <w:shd w:fill="CCFFFF" w:color="auto" w:val="clear"/>
    </w:rPr>
  </w:style>
  <w:style w:customStyle="true" w:styleId="eSPISCCParagraphDefaultFont" w:type="character">
    <w:name w:val="eSPIS_CC_Paragraph Default Font"/>
    <w:basedOn w:val="Zadanifontodlomka"/>
    <w:rsid w:val="009611A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611A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611A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611A2"/>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611A2"/>
    <w:rPr>
      <w:color w:val="808080"/>
      <w:bdr w:color="auto" w:space="0" w:sz="0" w:val="none"/>
      <w:shd w:color="auto" w:fill="CCFFFF" w:val="clear"/>
    </w:rPr>
  </w:style>
  <w:style w:customStyle="1" w:styleId="eSPISCCParagraphDefaultFont" w:type="character">
    <w:name w:val="eSPIS_CC_Paragraph Default Font"/>
    <w:basedOn w:val="Zadanifontodlomka"/>
    <w:rsid w:val="009611A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611A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611A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611A2"/>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St-2350/2016-3</izvorni_sadrzaj>
    <derivirana_varijabla naziv="DomainObject.Oznaka_1">St-2350/2016-3</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2350</izvorni_sadrzaj>
    <derivirana_varijabla naziv="DomainObject.Predmet.Broj_1">2350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St-2350/2016</izvorni_sadrzaj>
    <derivirana_varijabla naziv="DomainObject.Predmet.OznakaBroj_1">St-2350/2016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TOP-SHOP d.o.o.</izvorni_sadrzaj>
    <derivirana_varijabla naziv="DomainObject.Predmet.ProtustrankaFormated_1">  TOP-SHOP d.o.o.</derivirana_varijabla>
  </DomainObject.Predmet.ProtustrankaFormated>
  <DomainObject.Predmet.ProtustrankaFormatedOIB>
    <izvorni_sadrzaj>  TOP-SHOP d.o.o., OIB 23441757501</izvorni_sadrzaj>
    <derivirana_varijabla naziv="DomainObject.Predmet.ProtustrankaFormatedOIB_1">  TOP-SHOP d.o.o., OIB 23441757501</derivirana_varijabla>
  </DomainObject.Predmet.ProtustrankaFormatedOIB>
  <DomainObject.Predmet.ProtustrankaFormatedWithAdress>
    <izvorni_sadrzaj> TOP-SHOP d.o.o., Zelengaj 65, 10000 Zagreb</izvorni_sadrzaj>
    <derivirana_varijabla naziv="DomainObject.Predmet.ProtustrankaFormatedWithAdress_1"> TOP-SHOP d.o.o., Zelengaj 65, 10000 Zagreb</derivirana_varijabla>
  </DomainObject.Predmet.ProtustrankaFormatedWithAdress>
  <DomainObject.Predmet.ProtustrankaFormatedWithAdressOIB>
    <izvorni_sadrzaj> TOP-SHOP d.o.o., OIB 23441757501, Zelengaj 65, 10000 Zagreb</izvorni_sadrzaj>
    <derivirana_varijabla naziv="DomainObject.Predmet.ProtustrankaFormatedWithAdressOIB_1"> TOP-SHOP d.o.o., OIB 23441757501, Zelengaj 65, 10000 Zagreb</derivirana_varijabla>
  </DomainObject.Predmet.ProtustrankaFormatedWithAdressOIB>
  <DomainObject.Predmet.ProtustrankaWithAdress>
    <izvorni_sadrzaj>TOP-SHOP d.o.o. Zelengaj 65, 10000 Zagreb</izvorni_sadrzaj>
    <derivirana_varijabla naziv="DomainObject.Predmet.ProtustrankaWithAdress_1">TOP-SHOP d.o.o. Zelengaj 65, 10000 Zagreb</derivirana_varijabla>
  </DomainObject.Predmet.ProtustrankaWithAdress>
  <DomainObject.Predmet.ProtustrankaWithAdressOIB>
    <izvorni_sadrzaj>TOP-SHOP d.o.o., OIB 23441757501, Zelengaj 65, 10000 Zagreb</izvorni_sadrzaj>
    <derivirana_varijabla naziv="DomainObject.Predmet.ProtustrankaWithAdressOIB_1">TOP-SHOP d.o.o., OIB 23441757501, Zelengaj 65, 10000 Zagreb</derivirana_varijabla>
  </DomainObject.Predmet.ProtustrankaWithAdressOIB>
  <DomainObject.Predmet.ProtustrankaNazivFormated>
    <izvorni_sadrzaj>TOP-SHOP d.o.o.</izvorni_sadrzaj>
    <derivirana_varijabla naziv="DomainObject.Predmet.ProtustrankaNazivFormated_1">TOP-SHOP d.o.o.</derivirana_varijabla>
  </DomainObject.Predmet.ProtustrankaNazivFormated>
  <DomainObject.Predmet.ProtustrankaNazivFormatedOIB>
    <izvorni_sadrzaj>TOP-SHOP d.o.o., OIB 23441757501</izvorni_sadrzaj>
    <derivirana_varijabla naziv="DomainObject.Predmet.ProtustrankaNazivFormatedOIB_1">TOP-SHOP d.o.o., OIB 23441757501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TOP-SHOP d.o.o.</item>
    </izvorni_sadrzaj>
    <derivirana_varijabla naziv="DomainObject.Predmet.ProtuStrankaListFormated_1">
      <item>TOP-SHOP d.o.o.</item>
    </derivirana_varijabla>
  </DomainObject.Predmet.ProtuStrankaListFormated>
  <DomainObject.Predmet.ProtuStrankaListFormatedOIB>
    <izvorni_sadrzaj>
      <item>TOP-SHOP d.o.o., OIB 23441757501</item>
    </izvorni_sadrzaj>
    <derivirana_varijabla naziv="DomainObject.Predmet.ProtuStrankaListFormatedOIB_1">
      <item>TOP-SHOP d.o.o., OIB 23441757501</item>
    </derivirana_varijabla>
  </DomainObject.Predmet.ProtuStrankaListFormatedOIB>
  <DomainObject.Predmet.ProtuStrankaListFormatedWithAdress>
    <izvorni_sadrzaj>
      <item>TOP-SHOP d.o.o., Zelengaj 65, 10000 Zagreb</item>
    </izvorni_sadrzaj>
    <derivirana_varijabla naziv="DomainObject.Predmet.ProtuStrankaListFormatedWithAdress_1">
      <item>TOP-SHOP d.o.o., Zelengaj 65, 10000 Zagreb</item>
    </derivirana_varijabla>
  </DomainObject.Predmet.ProtuStrankaListFormatedWithAdress>
  <DomainObject.Predmet.ProtuStrankaListFormatedWithAdressOIB>
    <izvorni_sadrzaj>
      <item>TOP-SHOP d.o.o., OIB 23441757501, Zelengaj 65, 10000 Zagreb</item>
    </izvorni_sadrzaj>
    <derivirana_varijabla naziv="DomainObject.Predmet.ProtuStrankaListFormatedWithAdressOIB_1">
      <item>TOP-SHOP d.o.o., OIB 23441757501, Zelengaj 65, 10000 Zagreb</item>
    </derivirana_varijabla>
  </DomainObject.Predmet.ProtuStrankaListFormatedWithAdressOIB>
  <DomainObject.Predmet.ProtuStrankaListNazivFormated>
    <izvorni_sadrzaj>
      <item>TOP-SHOP d.o.o.</item>
    </izvorni_sadrzaj>
    <derivirana_varijabla naziv="DomainObject.Predmet.ProtuStrankaListNazivFormated_1">
      <item>TOP-SHOP d.o.o.</item>
    </derivirana_varijabla>
  </DomainObject.Predmet.ProtuStrankaListNazivFormated>
  <DomainObject.Predmet.ProtuStrankaListNazivFormatedOIB>
    <izvorni_sadrzaj>
      <item>TOP-SHOP d.o.o., OIB 23441757501</item>
    </izvorni_sadrzaj>
    <derivirana_varijabla naziv="DomainObject.Predmet.ProtuStrankaListNazivFormatedOIB_1">
      <item>TOP-SHOP d.o.o., OIB 23441757501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St-2350/2016-3</izvorni_sadrzaj>
    <derivirana_varijabla naziv="DomainObject.PoslovniBrojDokumenta_1">St-2350/2016-3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TOP-SHOP d.o.o.</izvorni_sadrzaj>
    <derivirana_varijabla naziv="DomainObject.Predmet.ProtustrankaIDrugi_1">TOP-SHOP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TOP-SHOP d.o.o., OIB 23441757501, Zelengaj 65, 10000 Zagreb</izvorni_sadrzaj>
    <derivirana_varijabla naziv="DomainObject.Predmet.ProtustrankaIDrugiAdressOIB_1">TOP-SHOP d.o.o., OIB 23441757501, Zelengaj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TOP-SHOP d.o.o.</item>
    </izvorni_sadrzaj>
    <derivirana_varijabla naziv="DomainObject.Predmet.SudioniciListNaziv_1">
      <item>FINA Regionalni centar Zagreb</item>
      <item>TOP-SHOP d.o.o.</item>
    </derivirana_varijabla>
  </DomainObject.Predmet.SudioniciListNaziv>
  <DomainObject.Predmet.SudioniciListAdressOIB>
    <izvorni_sadrzaj>
      <item>FINA Regionalni centar Zagreb, OIB 85821130368, Trg svibanjskih žrtava 1995. 1,10000 Zagreb</item>
      <item>TOP-SHOP d.o.o., OIB 23441757501, Zelengaj 65,10000 Zagreb</item>
    </izvorni_sadrzaj>
    <derivirana_varijabla naziv="DomainObject.Predmet.SudioniciListAdressOIB_1">
      <item>FINA Regionalni centar Zagreb, OIB 85821130368, Trg svibanjskih žrtava 1995. 1,10000 Zagreb</item>
      <item>TOP-SHOP d.o.o., OIB 23441757501, Zelengaj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23441757501</item>
    </izvorni_sadrzaj>
    <derivirana_varijabla naziv="DomainObject.Predmet.SudioniciListNazivOIB_1">
      <item>, OIB 85821130368</item>
      <item>, OIB 23441757501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39BC5B-0104-4986-B2AC-962BB9371A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986</properties:Words>
  <properties:Characters>5285</properties:Characters>
  <properties:Lines>135</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2017-03-20T12:26:00Z</dcterms:created>
  <dc:creator>nmarkovic</dc:creator>
  <cp:lastModifiedBy>Jadranka Zelić</cp:lastModifiedBy>
  <cp:lastPrinted>2017-03-24T07:18:00Z</cp:lastPrinted>
  <dcterms:modified xmlns:xsi="http://www.w3.org/2001/XMLSchema-instance" xsi:type="dcterms:W3CDTF">2017-03-24T07:25:00Z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St-2350/2016-3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