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5317" w14:paraId="0fe5317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1920E8">
        <w:t>3030</w:t>
      </w:r>
      <w:proofErr w:type="spellEnd"/>
      <w:r w:rsidR="00A446AE">
        <w:t>/</w:t>
      </w:r>
      <w:proofErr w:type="spellStart"/>
      <w:r w:rsidR="00A446AE">
        <w:t>16</w:t>
      </w:r>
      <w:proofErr w:type="spellEnd"/>
      <w:r w:rsidR="0019064E">
        <w:t>-</w:t>
      </w:r>
      <w:proofErr w:type="spellStart"/>
      <w:r w:rsidR="0019064E">
        <w:t>17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6346B0" w:rsidRPr="006346B0">
        <w:rPr>
          <w:lang w:val="pt-BR"/>
        </w:rPr>
        <w:t>LUCAS CENTAR d.o.o., Zagreb, Majdakova 14, OIB: 53362170463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920E8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1920E8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346B0" w:rsidRPr="006346B0">
        <w:rPr>
          <w:lang w:val="pt-BR"/>
        </w:rPr>
        <w:t>LUCAS CENTAR d.o.o., Zagreb, Majdakova 14, OIB: 53362170463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6346B0">
        <w:t>3030</w:t>
      </w:r>
      <w:proofErr w:type="spellEnd"/>
      <w:r w:rsidR="00535D8E" w:rsidRPr="00B9015B">
        <w:t>-</w:t>
      </w:r>
      <w:proofErr w:type="spellStart"/>
      <w:r w:rsidR="00A446AE">
        <w:t>16</w:t>
      </w:r>
      <w:proofErr w:type="spellEnd"/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C1DFD" w:rsidRPr="004C1DFD">
        <w:rPr>
          <w:lang w:val="pt-BR"/>
        </w:rPr>
        <w:t>LUCAS CENTAR d.o.o., Zagreb, Majdakova 14, OIB: 53362170463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E0C07" w:rsidR="004005AE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5597C" w:rsidRPr="0055597C">
        <w:rPr>
          <w:lang w:val="pt-BR"/>
        </w:rPr>
        <w:t xml:space="preserve">LUCAS CENTAR d.o.o., Zagreb, Majdakova 14, OIB: 53362170463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="007E0C07">
        <w:t>444</w:t>
      </w:r>
      <w:proofErr w:type="spellEnd"/>
      <w:r w:rsidR="007E0C07">
        <w:t>. st. 2</w:t>
      </w:r>
      <w:r w:rsidRPr="00082C15">
        <w:t xml:space="preserve">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7E0C07">
        <w:t xml:space="preserve"> je na dan </w:t>
      </w:r>
      <w:r w:rsidR="007E0C07" w:rsidRPr="007E0C07">
        <w:t xml:space="preserve">1. rujna </w:t>
      </w:r>
      <w:proofErr w:type="spellStart"/>
      <w:r w:rsidR="007E0C07" w:rsidRPr="007E0C07">
        <w:t>2015</w:t>
      </w:r>
      <w:proofErr w:type="spellEnd"/>
      <w:r w:rsidR="007E0C07" w:rsidRPr="007E0C07">
        <w:t>. dužnik u Očevidniku redoslijeda osnova za plaćanje ima</w:t>
      </w:r>
      <w:r w:rsidR="007E0C07">
        <w:t>o</w:t>
      </w:r>
      <w:r w:rsidR="007E0C07" w:rsidRPr="007E0C07">
        <w:t xml:space="preserve"> evidentirane neizvršene osnove za plaćanje u neprekinutom razdoblju od </w:t>
      </w:r>
      <w:proofErr w:type="spellStart"/>
      <w:r w:rsidR="007E0C07" w:rsidRPr="007E0C07">
        <w:t>233</w:t>
      </w:r>
      <w:proofErr w:type="spellEnd"/>
      <w:r w:rsidR="007E0C07" w:rsidRPr="007E0C07">
        <w:t xml:space="preserve"> dana, u ukupnom iznosu od </w:t>
      </w:r>
      <w:proofErr w:type="spellStart"/>
      <w:r w:rsidR="007E0C07" w:rsidRPr="007E0C07">
        <w:t>1.236</w:t>
      </w:r>
      <w:proofErr w:type="spellEnd"/>
      <w:r w:rsidR="007E0C07" w:rsidRPr="007E0C07">
        <w:t>,</w:t>
      </w:r>
      <w:proofErr w:type="spellStart"/>
      <w:r w:rsidR="007E0C07" w:rsidRPr="007E0C07">
        <w:t>22</w:t>
      </w:r>
      <w:proofErr w:type="spellEnd"/>
      <w:r w:rsidR="007E0C07" w:rsidRPr="007E0C07">
        <w:t xml:space="preserve"> kn</w:t>
      </w:r>
      <w:r w:rsidR="007E0C07">
        <w:t xml:space="preserve">. </w:t>
      </w:r>
      <w:r w:rsidR="007E0C07" w:rsidRPr="007E0C07">
        <w:t xml:space="preserve">Osim toga, </w:t>
      </w:r>
      <w:r w:rsidR="004005AE">
        <w:t xml:space="preserve">uz podnesak od </w:t>
      </w:r>
      <w:proofErr w:type="spellStart"/>
      <w:r w:rsidR="007E0C07">
        <w:t>1</w:t>
      </w:r>
      <w:r w:rsidR="00CC17F9">
        <w:t>6</w:t>
      </w:r>
      <w:proofErr w:type="spellEnd"/>
      <w:r w:rsidR="008019C2">
        <w:t xml:space="preserve">. veljače </w:t>
      </w:r>
      <w:proofErr w:type="spellStart"/>
      <w:r w:rsidR="008019C2">
        <w:t>2017</w:t>
      </w:r>
      <w:proofErr w:type="spellEnd"/>
      <w:r w:rsidR="008019C2">
        <w:t xml:space="preserve">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7E0C07">
        <w:t>5</w:t>
      </w:r>
      <w:r w:rsidR="004005AE" w:rsidRPr="004005AE">
        <w:t>. spisa)</w:t>
      </w:r>
      <w:r w:rsidR="007E0C07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proofErr w:type="spellStart"/>
      <w:r w:rsidR="007E0C07">
        <w:t>2</w:t>
      </w:r>
      <w:r w:rsidR="004005AE">
        <w:t>4</w:t>
      </w:r>
      <w:proofErr w:type="spellEnd"/>
      <w:r w:rsidR="00250A6E">
        <w:t xml:space="preserve">. veljače </w:t>
      </w:r>
      <w:proofErr w:type="spellStart"/>
      <w:r w:rsidR="00250A6E">
        <w:t>2017</w:t>
      </w:r>
      <w:proofErr w:type="spellEnd"/>
      <w:r w:rsidR="00250A6E">
        <w:t xml:space="preserve">. pokrenut je prethodni postupak nad dužnikom u skladu </w:t>
      </w:r>
      <w:r w:rsidR="008019C2">
        <w:t xml:space="preserve">s odredbom čl. </w:t>
      </w:r>
      <w:proofErr w:type="spellStart"/>
      <w:r w:rsidR="008019C2">
        <w:t>115</w:t>
      </w:r>
      <w:proofErr w:type="spellEnd"/>
      <w:r w:rsidR="008019C2">
        <w:t xml:space="preserve">. st. 1. </w:t>
      </w:r>
      <w:proofErr w:type="spellStart"/>
      <w:r w:rsidR="008019C2">
        <w:t>SZ</w:t>
      </w:r>
      <w:proofErr w:type="spellEnd"/>
      <w:r w:rsidR="008019C2">
        <w:t xml:space="preserve">-a, dok je </w:t>
      </w:r>
      <w:r w:rsidR="007E0C07">
        <w:t>5</w:t>
      </w:r>
      <w:r w:rsidR="008019C2">
        <w:t xml:space="preserve">. </w:t>
      </w:r>
      <w:r w:rsidR="007E0C07">
        <w:t>travnja</w:t>
      </w:r>
      <w:r w:rsidR="008019C2">
        <w:t xml:space="preserve"> </w:t>
      </w:r>
      <w:proofErr w:type="spellStart"/>
      <w:r w:rsidR="008019C2">
        <w:t>2017</w:t>
      </w:r>
      <w:proofErr w:type="spellEnd"/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</w:t>
      </w:r>
      <w:proofErr w:type="spellStart"/>
      <w:r>
        <w:t>128</w:t>
      </w:r>
      <w:proofErr w:type="spellEnd"/>
      <w:r>
        <w:t xml:space="preserve">. st. 5. </w:t>
      </w:r>
      <w:proofErr w:type="spellStart"/>
      <w:r>
        <w:t>SZ</w:t>
      </w:r>
      <w:proofErr w:type="spellEnd"/>
      <w:r>
        <w:t xml:space="preserve">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AF7050">
        <w:t>5</w:t>
      </w:r>
      <w:r w:rsidR="00E757C5" w:rsidRPr="00E757C5">
        <w:t xml:space="preserve">. spisa) proizlazi da </w:t>
      </w:r>
      <w:r w:rsidR="00AF7050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proofErr w:type="spellStart"/>
      <w:r w:rsidR="00AF7050">
        <w:t>764</w:t>
      </w:r>
      <w:proofErr w:type="spellEnd"/>
      <w:r w:rsidR="00E757C5" w:rsidRPr="00E757C5">
        <w:t xml:space="preserve"> dana</w:t>
      </w:r>
      <w:r w:rsidR="00AF7050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AF7050" w:rsidP="006D72C2" w:rsidR="008D5709">
      <w:pPr>
        <w:pStyle w:val="Tijeloteksta"/>
        <w:ind w:firstLine="708"/>
      </w:pPr>
      <w:r>
        <w:t>N</w:t>
      </w:r>
      <w:r w:rsidR="00E757C5">
        <w:t xml:space="preserve">a ročištu održanom </w:t>
      </w:r>
      <w:r w:rsidR="002F1B40">
        <w:t>5</w:t>
      </w:r>
      <w:r w:rsidR="00E757C5">
        <w:t xml:space="preserve">. </w:t>
      </w:r>
      <w:r w:rsidR="002F1B40">
        <w:t>travnja</w:t>
      </w:r>
      <w:r w:rsidR="00E757C5">
        <w:t xml:space="preserve"> </w:t>
      </w:r>
      <w:proofErr w:type="spellStart"/>
      <w:r w:rsidR="00E757C5">
        <w:t>2017</w:t>
      </w:r>
      <w:proofErr w:type="spellEnd"/>
      <w:r w:rsidR="00E757C5">
        <w:t xml:space="preserve">. zastupnica po zakonu dužnika </w:t>
      </w:r>
      <w:r w:rsidR="002F1B40">
        <w:t xml:space="preserve">Zlatka Barbarić je izjavila kako dužnik nema imovine. </w:t>
      </w:r>
      <w:r w:rsidR="00540560">
        <w:t xml:space="preserve">Zbog toga su,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 xml:space="preserve">. st. 1. </w:t>
      </w:r>
      <w:r w:rsidR="00B07EF1">
        <w:t xml:space="preserve">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</w:t>
      </w:r>
      <w:proofErr w:type="spellStart"/>
      <w:r w:rsidR="008F656F">
        <w:t>132</w:t>
      </w:r>
      <w:proofErr w:type="spellEnd"/>
      <w:r w:rsidR="008F656F">
        <w:t xml:space="preserve">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920E8">
        <w:t>5</w:t>
      </w:r>
      <w:r w:rsidR="00563186">
        <w:t xml:space="preserve">. </w:t>
      </w:r>
      <w:r w:rsidR="001920E8">
        <w:t>travnja</w:t>
      </w:r>
      <w:r w:rsidR="00563186">
        <w:t xml:space="preserve"> </w:t>
      </w:r>
      <w:r w:rsidR="00DD5222">
        <w:t xml:space="preserve">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19064E">
        <w:t>, v.r.</w:t>
      </w:r>
      <w:bookmarkStart w:name="_GoBack" w:id="0"/>
      <w:bookmarkEnd w:id="0"/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19064E" w:rsidP="0019064E" w:rsidR="0019064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9064E" w:rsidP="0019064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325" w:rsidP="00563186" w:rsidR="00920325">
      <w:r>
        <w:separator/>
      </w:r>
    </w:p>
  </w:endnote>
  <w:endnote w:id="0" w:type="continuationSeparator">
    <w:p w:rsidRDefault="00920325" w:rsidP="00563186" w:rsidR="00920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325" w:rsidP="00563186" w:rsidR="00920325">
      <w:r>
        <w:separator/>
      </w:r>
    </w:p>
  </w:footnote>
  <w:footnote w:id="0" w:type="continuationSeparator">
    <w:p w:rsidRDefault="00920325" w:rsidP="00563186" w:rsidR="00920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920E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920E8">
          <w:rPr>
            <w:sz w:val="24"/>
            <w:szCs w:val="24"/>
          </w:rPr>
          <w:fldChar w:fldCharType="begin"/>
        </w:r>
        <w:r w:rsidRPr="001920E8">
          <w:rPr>
            <w:sz w:val="24"/>
            <w:szCs w:val="24"/>
          </w:rPr>
          <w:instrText>PAGE   \* MERGEFORMAT</w:instrText>
        </w:r>
        <w:r w:rsidRPr="001920E8">
          <w:rPr>
            <w:sz w:val="24"/>
            <w:szCs w:val="24"/>
          </w:rPr>
          <w:fldChar w:fldCharType="separate"/>
        </w:r>
        <w:r w:rsidR="0019064E">
          <w:rPr>
            <w:noProof/>
            <w:sz w:val="24"/>
            <w:szCs w:val="24"/>
          </w:rPr>
          <w:t>2</w:t>
        </w:r>
        <w:r w:rsidRPr="001920E8">
          <w:rPr>
            <w:sz w:val="24"/>
            <w:szCs w:val="24"/>
          </w:rPr>
          <w:fldChar w:fldCharType="end"/>
        </w:r>
      </w:sdtContent>
    </w:sdt>
    <w:r w:rsidRPr="001920E8">
      <w:rPr>
        <w:sz w:val="24"/>
        <w:szCs w:val="24"/>
      </w:rPr>
      <w:tab/>
    </w:r>
    <w:proofErr w:type="spellStart"/>
    <w:r w:rsidR="00060193" w:rsidRPr="001920E8">
      <w:rPr>
        <w:sz w:val="24"/>
        <w:szCs w:val="24"/>
      </w:rPr>
      <w:t>85</w:t>
    </w:r>
    <w:proofErr w:type="spellEnd"/>
    <w:r w:rsidRPr="001920E8">
      <w:rPr>
        <w:sz w:val="24"/>
        <w:szCs w:val="24"/>
      </w:rPr>
      <w:t>. St-</w:t>
    </w:r>
    <w:proofErr w:type="spellStart"/>
    <w:r w:rsidR="001920E8">
      <w:rPr>
        <w:sz w:val="24"/>
        <w:szCs w:val="24"/>
      </w:rPr>
      <w:t>3030</w:t>
    </w:r>
    <w:proofErr w:type="spellEnd"/>
    <w:r w:rsidRPr="001920E8">
      <w:rPr>
        <w:sz w:val="24"/>
        <w:szCs w:val="24"/>
      </w:rPr>
      <w:t>/</w:t>
    </w:r>
    <w:proofErr w:type="spellStart"/>
    <w:r w:rsidRPr="001920E8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9064E"/>
    <w:rsid w:val="001920E8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1B40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1DFD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5597C"/>
    <w:rsid w:val="00561583"/>
    <w:rsid w:val="00563186"/>
    <w:rsid w:val="0059075B"/>
    <w:rsid w:val="00591F57"/>
    <w:rsid w:val="005B004F"/>
    <w:rsid w:val="005F03BD"/>
    <w:rsid w:val="00606CC8"/>
    <w:rsid w:val="006346B0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0C07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0325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F7050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St-3030/2016-17</izvorni_sadrzaj>
    <derivirana_varijabla naziv="DomainObject.Oznaka_1">St-3030/2016-17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St-3030/2016</izvorni_sadrzaj>
    <derivirana_varijabla naziv="DomainObject.Predmet.OznakaBroj_1">St-3030/2016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CENTAR d.o.o. zastupanog po punomoćniku Zlatka Barbarić</izvorni_sadrzaj>
    <derivirana_varijabla naziv="DomainObject.Predmet.ProtustrankaFormated_1">  LUCAS CENTAR d.o.o. zastupanog po punomoćniku Zlatka Barbarić</derivirana_varijabla>
  </DomainObject.Predmet.ProtustrankaFormated>
  <DomainObject.Predmet.ProtustrankaFormatedOIB>
    <izvorni_sadrzaj>  LUCAS CENTAR d.o.o., OIB 53362170463 zastupanog po punomoćniku Zlatka Barbarić</izvorni_sadrzaj>
    <derivirana_varijabla naziv="DomainObject.Predmet.ProtustrankaFormatedOIB_1">  LUCAS CENTAR d.o.o., OIB 53362170463 zastupanog po punomoćniku Zlatka Barbarić</derivirana_varijabla>
  </DomainObject.Predmet.ProtustrankaFormatedOIB>
  <DomainObject.Predmet.ProtustrankaFormatedWithAdress>
    <izvorni_sadrzaj> LUCAS CENTAR d.o.o., Majdakova 14, 10000 Zagreb zastupanog po punomoćniku Zlatka Barbarić</izvorni_sadrzaj>
    <derivirana_varijabla naziv="DomainObject.Predmet.ProtustrankaFormatedWithAdress_1"> LUCAS CENTAR d.o.o., Majdakova 14, 10000 Zagreb zastupanog po punomoćniku Zlatka Barbarić</derivirana_varijabla>
  </DomainObject.Predmet.ProtustrankaFormatedWithAdress>
  <DomainObject.Predmet.ProtustrankaFormatedWithAdressOIB>
    <izvorni_sadrzaj> LUCAS CENTAR d.o.o., OIB 53362170463, Majdakova 14, 10000 Zagreb zastupanog po punomoćniku Zlatka Barbarić</izvorni_sadrzaj>
    <derivirana_varijabla naziv="DomainObject.Predmet.ProtustrankaFormatedWithAdressOIB_1"> LUCAS CENTAR d.o.o., OIB 53362170463, Majdakova 14, 10000 Zagreb zastupanog po punomoćniku Zlatka Barbarić</derivirana_varijabla>
  </DomainObject.Predmet.ProtustrankaFormatedWithAdressOIB>
  <DomainObject.Predmet.ProtustrankaWithAdress>
    <izvorni_sadrzaj>LUCAS CENTAR d.o.o. Majdakova 14, 10000 Zagreb</izvorni_sadrzaj>
    <derivirana_varijabla naziv="DomainObject.Predmet.ProtustrankaWithAdress_1">LUCAS CENTAR d.o.o. Majdakova 14, 10000 Zagreb</derivirana_varijabla>
  </DomainObject.Predmet.ProtustrankaWithAdress>
  <DomainObject.Predmet.ProtustrankaWithAdressOIB>
    <izvorni_sadrzaj>LUCAS CENTAR d.o.o., OIB 53362170463, Majdakova 14, 10000 Zagreb</izvorni_sadrzaj>
    <derivirana_varijabla naziv="DomainObject.Predmet.ProtustrankaWithAdressOIB_1">LUCAS CENTAR d.o.o., OIB 53362170463, Majdakova 14, 10000 Zagreb</derivirana_varijabla>
  </DomainObject.Predmet.ProtustrankaWithAdressOIB>
  <DomainObject.Predmet.ProtustrankaNazivFormated>
    <izvorni_sadrzaj>LUCAS CENTAR d.o.o.</izvorni_sadrzaj>
    <derivirana_varijabla naziv="DomainObject.Predmet.ProtustrankaNazivFormated_1">LUCAS CENTAR d.o.o.</derivirana_varijabla>
  </DomainObject.Predmet.ProtustrankaNazivFormated>
  <DomainObject.Predmet.ProtustrankaNazivFormatedOIB>
    <izvorni_sadrzaj>LUCAS CENTAR d.o.o., OIB 53362170463</izvorni_sadrzaj>
    <derivirana_varijabla naziv="DomainObject.Predmet.ProtustrankaNazivFormatedOIB_1">LUCAS CENTAR d.o.o., OIB 53362170463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Zlatka Barbarić</izvorni_sadrzaj>
    <derivirana_varijabla naziv="DomainObject.Predmet.StrankaFormated_1">  FINA Regionalni centar Zagreb; Zlatka Barbarić</derivirana_varijabla>
  </DomainObject.Predmet.StrankaFormated>
  <DomainObject.Predmet.StrankaFormatedOIB>
    <izvorni_sadrzaj>  FINA Regionalni centar Zagreb, OIB 85821130368; Zlatka Barbarić, OIB 40083043896</izvorni_sadrzaj>
    <derivirana_varijabla naziv="DomainObject.Predmet.StrankaFormatedOIB_1">  FINA Regionalni centar Zagreb, OIB 85821130368; Zlatka Barbarić, OIB 40083043896</derivirana_varijabla>
  </DomainObject.Predmet.StrankaFormatedOIB>
  <DomainObject.Predmet.StrankaFormatedWithAdress>
    <izvorni_sadrzaj> FINA Regionalni centar Zagreb, Trg svibanjskih žrtava 1995. br. 1, 10000 Zagreb; Zlatka Barbarić, Palinovečka Ulica 19o, 10000 Zagreb</izvorni_sadrzaj>
    <derivirana_varijabla naziv="DomainObject.Predmet.StrankaFormatedWithAdress_1"> FINA Regionalni centar Zagreb, Trg svibanjskih žrtava 1995. br. 1, 10000 Zagreb; Zlatka Barbarić, Palinovečka Ulica 19o, 10000 Zagreb</derivirana_varijabla>
  </DomainObject.Predmet.StrankaFormatedWithAdress>
  <DomainObject.Predmet.StrankaFormatedWithAdressOIB>
    <izvorni_sadrzaj> FINA Regionalni centar Zagreb, OIB 85821130368, Trg svibanjskih žrtava 1995. br. 1, 10000 Zagreb; Zlatka Barbarić, OIB 40083043896, Palinovečka Ulica 19o, 10000 Zagreb</izvorni_sadrzaj>
    <derivirana_varijabla naziv="DomainObject.Predmet.StrankaFormatedWithAdressOIB_1"> FINA Regionalni centar Zagreb, OIB 85821130368, Trg svibanjskih žrtava 1995. br. 1, 10000 Zagreb; Zlatka Barbarić, OIB 40083043896, Palinovečka Ulica 19o, 10000 Zagreb</derivirana_varijabla>
  </DomainObject.Predmet.StrankaFormatedWithAdressOIB>
  <DomainObject.Predmet.StrankaWithAdress>
    <izvorni_sadrzaj>FINA Regionalni centar Zagreb Trg svibanjskih žrtava 1995. br. 1,10000 Zagreb,Zlatka Barbarić Palinovečka Ulica 19o,10000 Zagreb</izvorni_sadrzaj>
    <derivirana_varijabla naziv="DomainObject.Predmet.StrankaWithAdress_1">FINA Regionalni centar Zagreb Trg svibanjskih žrtava 1995. br. 1,10000 Zagreb,Zlatka Barbarić Palinovečka Ulica 19o,10000 Zagreb</derivirana_varijabla>
  </DomainObject.Predmet.StrankaWithAdress>
  <DomainObject.Predmet.StrankaWithAdressOIB>
    <izvorni_sadrzaj>FINA Regionalni centar Zagreb, OIB 85821130368, Trg svibanjskih žrtava 1995. br. 1,10000 Zagreb,Zlatka Barbarić, OIB 40083043896, Palinovečka Ulica 19o,10000 Zagreb</izvorni_sadrzaj>
    <derivirana_varijabla naziv="DomainObject.Predmet.StrankaWithAdressOIB_1">FINA Regionalni centar Zagreb, OIB 85821130368, Trg svibanjskih žrtava 1995. br. 1,10000 Zagreb,Zlatka Barbarić, OIB 40083043896, Palinovečka Ulica 19o,10000 Zagreb</derivirana_varijabla>
  </DomainObject.Predmet.StrankaWithAdressOIB>
  <DomainObject.Predmet.StrankaNazivFormated>
    <izvorni_sadrzaj>FINA Regionalni centar Zagreb,Zlatka Barbarić</izvorni_sadrzaj>
    <derivirana_varijabla naziv="DomainObject.Predmet.StrankaNazivFormated_1">FINA Regionalni centar Zagreb,Zlatka Barbarić</derivirana_varijabla>
  </DomainObject.Predmet.StrankaNazivFormated>
  <DomainObject.Predmet.StrankaNazivFormatedOIB>
    <izvorni_sadrzaj>FINA Regionalni centar Zagreb, OIB 85821130368,Zlatka Barbarić, OIB 40083043896</izvorni_sadrzaj>
    <derivirana_varijabla naziv="DomainObject.Predmet.StrankaNazivFormatedOIB_1">FINA Regionalni centar Zagreb, OIB 85821130368,Zlatka Barbarić, OIB 40083043896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Zlatka Barbarić</item>
    </izvorni_sadrzaj>
    <derivirana_varijabla naziv="DomainObject.Predmet.StrankaListFormated_1">
      <item>FINA Regionalni centar Zagreb</item>
      <item>Zlatka Barbarić</item>
    </derivirana_varijabla>
  </DomainObject.Predmet.StrankaListFormated>
  <DomainObject.Predmet.StrankaListFormatedOIB>
    <izvorni_sadrzaj>
      <item>FINA Regionalni centar Zagreb, OIB 85821130368</item>
      <item>Zlatka Barbarić, OIB 40083043896</item>
    </izvorni_sadrzaj>
    <derivirana_varijabla naziv="DomainObject.Predmet.StrankaListFormatedOIB_1">
      <item>FINA Regionalni centar Zagreb, OIB 85821130368</item>
      <item>Zlatka Barbarić, OIB 40083043896</item>
    </derivirana_varijabla>
  </DomainObject.Predmet.StrankaListFormatedOIB>
  <DomainObject.Predmet.StrankaListFormatedWithAdress>
    <izvorni_sadrzaj>
      <item>FINA Regionalni centar Zagreb, Trg svibanjskih žrtava 1995. br. 1, 10000 Zagreb</item>
      <item>Zlatka Barbarić, Palinovečka Ulica 19o, 10000 Zagreb</item>
    </izvorni_sadrzaj>
    <derivirana_varijabla naziv="DomainObject.Predmet.StrankaListFormatedWithAdress_1">
      <item>FINA Regionalni centar Zagreb, Trg svibanjskih žrtava 1995. br. 1, 10000 Zagreb</item>
      <item>Zlatka Barbarić, Palinovečka Ulica 19o,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Zlatka Barbarić, OIB 40083043896, Palinovečka Ulica 19o, 10000 Zagreb</item>
    </izvorni_sadrzaj>
    <derivirana_varijabla naziv="DomainObject.Predmet.StrankaListFormatedWithAdressOIB_1">
      <item>FINA Regionalni centar Zagreb, OIB 85821130368, Trg svibanjskih žrtava 1995. br. 1, 10000 Zagreb</item>
      <item>Zlatka Barbarić, OIB 40083043896, Palinovečka Ulica 19o, 10000 Zagreb</item>
    </derivirana_varijabla>
  </DomainObject.Predmet.StrankaListFormatedWithAdressOIB>
  <DomainObject.Predmet.StrankaListNazivFormated>
    <izvorni_sadrzaj>
      <item>FINA Regionalni centar Zagreb</item>
      <item>Zlatka Barbarić</item>
    </izvorni_sadrzaj>
    <derivirana_varijabla naziv="DomainObject.Predmet.StrankaListNazivFormated_1">
      <item>FINA Regionalni centar Zagreb</item>
      <item>Zlatka Barbarić</item>
    </derivirana_varijabla>
  </DomainObject.Predmet.StrankaListNazivFormated>
  <DomainObject.Predmet.StrankaListNazivFormatedOIB>
    <izvorni_sadrzaj>
      <item>FINA Regionalni centar Zagreb, OIB 85821130368</item>
      <item>Zlatka Barbarić, OIB 40083043896</item>
    </izvorni_sadrzaj>
    <derivirana_varijabla naziv="DomainObject.Predmet.StrankaListNazivFormatedOIB_1">
      <item>FINA Regionalni centar Zagreb, OIB 85821130368</item>
      <item>Zlatka Barbarić, OIB 40083043896</item>
    </derivirana_varijabla>
  </DomainObject.Predmet.StrankaListNazivFormatedOIB>
  <DomainObject.Predmet.ProtuStrankaListFormated>
    <izvorni_sadrzaj>
      <item>LUCAS CENTAR d.o.o. zastupanog po punomoćniku Zlatka Barbarić</item>
    </izvorni_sadrzaj>
    <derivirana_varijabla naziv="DomainObject.Predmet.ProtuStrankaListFormated_1">
      <item>LUCAS CENTAR d.o.o. zastupanog po punomoćniku Zlatka Barbarić</item>
    </derivirana_varijabla>
  </DomainObject.Predmet.ProtuStrankaListFormated>
  <DomainObject.Predmet.ProtuStrankaListFormatedOIB>
    <izvorni_sadrzaj>
      <item>LUCAS CENTAR d.o.o., OIB 53362170463 zastupanog po punomoćniku Zlatka Barbarić</item>
    </izvorni_sadrzaj>
    <derivirana_varijabla naziv="DomainObject.Predmet.ProtuStrankaListFormatedOIB_1">
      <item>LUCAS CENTAR d.o.o., OIB 53362170463 zastupanog po punomoćniku Zlatka Barbarić</item>
    </derivirana_varijabla>
  </DomainObject.Predmet.ProtuStrankaListFormatedOIB>
  <DomainObject.Predmet.ProtuStrankaListFormatedWithAdress>
    <izvorni_sadrzaj>
      <item>LUCAS CENTAR d.o.o., Majdakova 14, 10000 Zagreb zastupanog po punomoćniku Zlatka Barbarić</item>
    </izvorni_sadrzaj>
    <derivirana_varijabla naziv="DomainObject.Predmet.ProtuStrankaListFormatedWithAdress_1">
      <item>LUCAS CENTAR d.o.o., Majdakova 14, 10000 Zagreb zastupanog po punomoćniku Zlatka Barbarić</item>
    </derivirana_varijabla>
  </DomainObject.Predmet.ProtuStrankaListFormatedWithAdress>
  <DomainObject.Predmet.ProtuStrankaListFormatedWithAdressOIB>
    <izvorni_sadrzaj>
      <item>LUCAS CENTAR d.o.o., OIB 53362170463, Majdakova 14, 10000 Zagreb zastupanog po punomoćniku Zlatka Barbarić</item>
    </izvorni_sadrzaj>
    <derivirana_varijabla naziv="DomainObject.Predmet.ProtuStrankaListFormatedWithAdressOIB_1">
      <item>LUCAS CENTAR d.o.o., OIB 53362170463, Majdakova 14, 10000 Zagreb zastupanog po punomoćniku Zlatka Barbarić</item>
    </derivirana_varijabla>
  </DomainObject.Predmet.ProtuStrankaListFormatedWithAdressOIB>
  <DomainObject.Predmet.ProtuStrankaListNazivFormated>
    <izvorni_sadrzaj>
      <item>LUCAS CENTAR d.o.o.</item>
    </izvorni_sadrzaj>
    <derivirana_varijabla naziv="DomainObject.Predmet.ProtuStrankaListNazivFormated_1">
      <item>LUCAS CENTAR d.o.o.</item>
    </derivirana_varijabla>
  </DomainObject.Predmet.ProtuStrankaListNazivFormated>
  <DomainObject.Predmet.ProtuStrankaListNazivFormatedOIB>
    <izvorni_sadrzaj>
      <item>LUCAS CENTAR d.o.o., OIB 53362170463</item>
    </izvorni_sadrzaj>
    <derivirana_varijabla naziv="DomainObject.Predmet.ProtuStrankaListNazivFormatedOIB_1">
      <item>LUCAS CENTAR d.o.o., OIB 53362170463</item>
    </derivirana_varijabla>
  </DomainObject.Predmet.ProtuStrankaListNazivFormatedOIB>
  <DomainObject.Predmet.OstaliListFormated>
    <izvorni_sadrzaj>
      <item>Zlatka Barbarić punomoćnik sudionika u postupku LUCAS CENTAR d.o.o.</item>
      <item>Raiffeisenbank Austria d.d.</item>
    </izvorni_sadrzaj>
    <derivirana_varijabla naziv="DomainObject.Predmet.OstaliListFormated_1">
      <item>Zlatka Barbarić punomoćnik sudionika u postupku LUCAS CENTAR d.o.o.</item>
      <item>Raiffeisenbank Austria d.d.</item>
    </derivirana_varijabla>
  </DomainObject.Predmet.OstaliListFormated>
  <DomainObject.Predmet.OstaliListFormatedOIB>
    <izvorni_sadrzaj>
      <item>Zlatka Barbarić, OIB 40083043896 punomoćnik sudionika u postupku LUCAS CENTAR d.o.o.</item>
      <item>Raiffeisenbank Austria d.d., OIB 53056966535</item>
    </izvorni_sadrzaj>
    <derivirana_varijabla naziv="DomainObject.Predmet.OstaliListFormatedOIB_1">
      <item>Zlatka Barbarić, OIB 40083043896 punomoćnik sudionika u postupku LUCAS CENTAR d.o.o.</item>
      <item>Raiffeisenbank Austria d.d., OIB 53056966535</item>
    </derivirana_varijabla>
  </DomainObject.Predmet.OstaliListFormatedOIB>
  <DomainObject.Predmet.OstaliListFormatedWithAdress>
    <izvorni_sadrzaj>
      <item>Zlatka Barbarić, Palinovečka Ulica 19o, 10000 Zagreb punomoćnik sudionika u postupku LUCAS CENTAR d.o.o.</item>
      <item>Raiffeisenbank Austria d.d., Magazinska cesta 69, 10000 Zagreb</item>
    </izvorni_sadrzaj>
    <derivirana_varijabla naziv="DomainObject.Predmet.OstaliListFormatedWithAdress_1">
      <item>Zlatka Barbarić, Palinovečka Ulica 19o, 10000 Zagreb punomoćnik sudionika u postupku LUCAS CENTAR d.o.o.</item>
      <item>Raiffeisenbank Austria d.d., Magazinska cesta 69, 10000 Zagreb</item>
    </derivirana_varijabla>
  </DomainObject.Predmet.OstaliListFormatedWithAdress>
  <DomainObject.Predmet.OstaliListFormatedWithAdressOIB>
    <izvorni_sadrzaj>
      <item>Zlatka Barbarić, OIB 40083043896, Palinovečka Ulica 19o, 10000 Zagreb punomoćnik sudionika u postupku LUCAS CENTAR d.o.o.</item>
      <item>Raiffeisenbank Austria d.d., OIB 53056966535, Magazinska cesta 69, 10000 Zagreb</item>
    </izvorni_sadrzaj>
    <derivirana_varijabla naziv="DomainObject.Predmet.OstaliListFormatedWithAdressOIB_1">
      <item>Zlatka Barbarić, OIB 40083043896, Palinovečka Ulica 19o, 10000 Zagreb punomoćnik sudionika u postupku LUCAS CENTAR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Zlatka Barbarić</item>
      <item>Raiffeisenbank Austria d.d.</item>
    </izvorni_sadrzaj>
    <derivirana_varijabla naziv="DomainObject.Predmet.OstaliListNazivFormated_1">
      <item>Zlatka Barbarić</item>
      <item>Raiffeisenbank Austria d.d.</item>
    </derivirana_varijabla>
  </DomainObject.Predmet.OstaliListNazivFormated>
  <DomainObject.Predmet.OstaliListNazivFormatedOIB>
    <izvorni_sadrzaj>
      <item>Zlatka Barbarić, OIB 40083043896</item>
      <item>Raiffeisenbank Austria d.d., OIB 53056966535</item>
    </izvorni_sadrzaj>
    <derivirana_varijabla naziv="DomainObject.Predmet.OstaliListNazivFormatedOIB_1">
      <item>Zlatka Barbarić, OIB 40083043896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St-3030/2016-17</izvorni_sadrzaj>
    <derivirana_varijabla naziv="DomainObject.PoslovniBrojDokumenta_1">St-3030/2016-17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LUCAS CENTAR d.o.o.</izvorni_sadrzaj>
    <derivirana_varijabla naziv="DomainObject.Predmet.ProtustrankaIDrugi_1">LUCAS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LUCAS CENTAR d.o.o., OIB 53362170463, Majdakova 14, 10000 Zagreb</izvorni_sadrzaj>
    <derivirana_varijabla naziv="DomainObject.Predmet.ProtustrankaIDrugiAdressOIB_1">LUCAS CENTAR d.o.o., OIB 53362170463, Majdakova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LUCAS CENTAR d.o.o.</item>
      <item>Zlatka Barbarić</item>
      <item>Zlatka Barbarić</item>
      <item>Raiffeisenbank Austria d.d.</item>
    </izvorni_sadrzaj>
    <derivirana_varijabla naziv="DomainObject.Predmet.SudioniciListNaziv_1">
      <item>FINA Regionalni centar Zagreb</item>
      <item>LUCAS CENTAR d.o.o.</item>
      <item>Zlatka Barbarić</item>
      <item>Zlatka Barbarić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LUCAS CENTAR d.o.o., OIB 53362170463, Majdakova 14,10000 Zagreb</item>
      <item>Zlatka Barbarić, OIB 40083043896, Palinovečka Ulica 19o,10000 Zagreb</item>
      <item>Zlatka Barbarić, OIB 40083043896, Palinovečka Ulica 19o,10000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LUCAS CENTAR d.o.o., OIB 53362170463, Majdakova 14,10000 Zagreb</item>
      <item>Zlatka Barbarić, OIB 40083043896, Palinovečka Ulica 19o,10000 Zagreb</item>
      <item>Zlatka Barbarić, OIB 40083043896, Palinovečka Ulica 19o,10000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53362170463</item>
      <item>, OIB 40083043896</item>
      <item>, OIB 40083043896</item>
      <item>, OIB 53056966535</item>
    </izvorni_sadrzaj>
    <derivirana_varijabla naziv="DomainObject.Predmet.SudioniciListNazivOIB_1">
      <item>, OIB 85821130368</item>
      <item>, OIB 53362170463</item>
      <item>, OIB 40083043896</item>
      <item>, OIB 40083043896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4C4DD-B5E7-465C-98F1-8F43B9F9B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871</properties:Words>
  <properties:Characters>4712</properties:Characters>
  <properties:Lines>90</properties:Lines>
  <properties:Paragraphs>26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2017-04-05T09:38:00Z</cp:lastPrinted>
  <dcterms:modified xmlns:xsi="http://www.w3.org/2001/XMLSchema-instance" xsi:type="dcterms:W3CDTF">2017-04-05T09:39:00Z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St-3030/2016-17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