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070b" w14:paraId="0db070b" w:rsidRDefault="000C46EC" w:rsidP="000C46EC" w:rsidR="006B0440" w:rsidRPr="00267DA6">
      <w:pPr>
        <w:tabs>
          <w:tab w:pos="395" w:val="left"/>
        </w:tabs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393858" w:rsidR="00056A75">
      <w:pPr>
        <w:tabs>
          <w:tab w:pos="6960" w:val="left"/>
        </w:tabs>
        <w:jc w:val="both"/>
      </w:pPr>
      <w:r>
        <w:t>TRGOVAČKI SUD U ZAGREBU</w:t>
      </w:r>
      <w:r w:rsidR="00393858">
        <w:tab/>
      </w:r>
      <w:r w:rsidR="00CF00EA" w:rsidRPr="00937C5C">
        <w:t>4 St-</w:t>
      </w:r>
      <w:r w:rsidR="00CF00EA">
        <w:t>2521/2017-44</w:t>
      </w:r>
    </w:p>
    <w:p w:rsidRDefault="00C83EDF" w:rsidP="00C83EDF" w:rsidR="00056A75">
      <w:pPr>
        <w:jc w:val="both"/>
      </w:pPr>
      <w:r>
        <w:t xml:space="preserve">STALNA SLUŽBA </w:t>
      </w:r>
      <w:r w:rsidR="00393858">
        <w:t>U KARLOVCU</w:t>
      </w:r>
    </w:p>
    <w:p w:rsidRDefault="005C24C0" w:rsidP="00C83EDF" w:rsidR="005C24C0">
      <w:pPr>
        <w:jc w:val="both"/>
      </w:pPr>
      <w:r>
        <w:t xml:space="preserve">Karlovac, </w:t>
      </w:r>
      <w:r w:rsidR="006F3DDB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</w:t>
      </w:r>
      <w:r w:rsidR="00393858">
        <w:t xml:space="preserve"> u Karlovcu</w:t>
      </w:r>
      <w:r w:rsidR="00CD6CDA">
        <w:t>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CF00EA" w:rsidRPr="00522724">
        <w:t>KRISTOFER d.o.o.</w:t>
      </w:r>
      <w:r w:rsidR="00CF00EA">
        <w:t xml:space="preserve"> u stečaju</w:t>
      </w:r>
      <w:r w:rsidR="00CF00EA" w:rsidRPr="00522724">
        <w:t>, Zagreb, Pavla Hatza 16, OIB 01573832487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</w:t>
      </w:r>
      <w:r w:rsidR="00CF00EA">
        <w:t>6</w:t>
      </w:r>
      <w:r w:rsidR="00393858">
        <w:t>. veljače 2019.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D90040" w:rsidP="00056A75" w:rsidR="00D90040" w:rsidRPr="002032E7">
      <w:pPr>
        <w:jc w:val="center"/>
      </w:pPr>
    </w:p>
    <w:p w:rsidRDefault="004479D6" w:rsidP="004479D6" w:rsidR="004479D6" w:rsidRPr="00C17B66">
      <w:pPr>
        <w:jc w:val="both"/>
      </w:pPr>
      <w:r w:rsidRPr="00C17B66">
        <w:t>I. Utvrđen</w:t>
      </w:r>
      <w:r>
        <w:t>a</w:t>
      </w:r>
      <w:r w:rsidRPr="00C17B66">
        <w:t xml:space="preserve"> </w:t>
      </w:r>
      <w:r>
        <w:t>je</w:t>
      </w:r>
      <w:r w:rsidRPr="00C17B66">
        <w:t xml:space="preserve"> sljedeć</w:t>
      </w:r>
      <w:r>
        <w:t>a</w:t>
      </w:r>
      <w:r w:rsidRPr="00C17B66">
        <w:t xml:space="preserve"> tražbin</w:t>
      </w:r>
      <w:r>
        <w:t>a</w:t>
      </w:r>
      <w:r w:rsidRPr="00C17B66">
        <w:t xml:space="preserve"> prvog višeg isplatnog reda: </w:t>
      </w:r>
    </w:p>
    <w:p w:rsidRDefault="004479D6" w:rsidP="004479D6" w:rsidR="004479D6" w:rsidRPr="00C17B66">
      <w:pPr>
        <w:jc w:val="both"/>
      </w:pPr>
    </w:p>
    <w:p w:rsidRDefault="004479D6" w:rsidP="004479D6" w:rsidR="004479D6" w:rsidRPr="00C17B66">
      <w:pPr>
        <w:jc w:val="both"/>
      </w:pPr>
      <w:r w:rsidRPr="00C17B66">
        <w:t xml:space="preserve">I.1. Republika Hrvatska, Ministarstvo financija, Porezna uprava, </w:t>
      </w:r>
    </w:p>
    <w:p w:rsidRDefault="004479D6" w:rsidP="004479D6" w:rsidR="004479D6" w:rsidRPr="00C17B66">
      <w:pPr>
        <w:jc w:val="both"/>
      </w:pPr>
      <w:r w:rsidRPr="00C17B66">
        <w:t xml:space="preserve">        OIB 18683136487   </w:t>
      </w:r>
      <w:r w:rsidRPr="00C17B66">
        <w:tab/>
        <w:t xml:space="preserve">  </w:t>
      </w:r>
      <w:r>
        <w:t xml:space="preserve">                                                    </w:t>
      </w:r>
      <w:r w:rsidRPr="00C17B66">
        <w:t xml:space="preserve">                        </w:t>
      </w:r>
      <w:r>
        <w:t xml:space="preserve">          335,47</w:t>
      </w:r>
      <w:r w:rsidRPr="00C17B66">
        <w:t xml:space="preserve"> kn</w:t>
      </w:r>
    </w:p>
    <w:p w:rsidRDefault="004479D6" w:rsidP="004479D6" w:rsidR="004479D6" w:rsidRPr="00C17B66">
      <w:pPr>
        <w:jc w:val="both"/>
      </w:pPr>
    </w:p>
    <w:p w:rsidRDefault="004479D6" w:rsidP="004479D6" w:rsidR="004479D6" w:rsidRPr="00C17B66">
      <w:pPr>
        <w:jc w:val="both"/>
      </w:pPr>
    </w:p>
    <w:p w:rsidRDefault="004479D6" w:rsidP="004479D6" w:rsidR="004479D6" w:rsidRPr="00C17B66">
      <w:pPr>
        <w:tabs>
          <w:tab w:pos="7510" w:val="left"/>
        </w:tabs>
        <w:jc w:val="both"/>
      </w:pPr>
      <w:r>
        <w:t>II. Utvrđene su sl</w:t>
      </w:r>
      <w:r w:rsidRPr="00C17B66">
        <w:t xml:space="preserve">jedeće tražbine drugog višeg isplatnog reda: </w:t>
      </w:r>
      <w:r>
        <w:tab/>
      </w:r>
    </w:p>
    <w:p w:rsidRDefault="004479D6" w:rsidP="004479D6" w:rsidR="004479D6" w:rsidRPr="00C17B66">
      <w:pPr>
        <w:jc w:val="both"/>
      </w:pPr>
    </w:p>
    <w:p w:rsidRDefault="004479D6" w:rsidP="004479D6" w:rsidR="004479D6" w:rsidRPr="00C17B66">
      <w:pPr>
        <w:jc w:val="both"/>
      </w:pPr>
      <w:r w:rsidRPr="00C17B66">
        <w:t xml:space="preserve">II.1. Republika Hrvatska, Ministarstvo financija, Porezna uprava, </w:t>
      </w:r>
    </w:p>
    <w:p w:rsidRDefault="004479D6" w:rsidP="004479D6" w:rsidR="004479D6" w:rsidRPr="00C17B66">
      <w:pPr>
        <w:jc w:val="both"/>
      </w:pPr>
      <w:r w:rsidRPr="00C17B66">
        <w:t xml:space="preserve">        OIB 18683136487   </w:t>
      </w:r>
      <w:r w:rsidRPr="00C17B66">
        <w:tab/>
        <w:t xml:space="preserve">  </w:t>
      </w:r>
      <w:r>
        <w:t xml:space="preserve">                                                    </w:t>
      </w:r>
      <w:r w:rsidRPr="00C17B66">
        <w:t xml:space="preserve">            </w:t>
      </w:r>
      <w:r>
        <w:t xml:space="preserve">            1.644.498,79</w:t>
      </w:r>
      <w:r w:rsidRPr="00C17B66">
        <w:t xml:space="preserve"> kn</w:t>
      </w:r>
    </w:p>
    <w:p w:rsidRDefault="004479D6" w:rsidP="004479D6" w:rsidR="004479D6" w:rsidRPr="00C17B66">
      <w:pPr>
        <w:jc w:val="both"/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>II.2. Republika Hrvatska, Ministarstvo</w:t>
      </w:r>
      <w:r>
        <w:t xml:space="preserve"> poljoprivrede</w:t>
      </w:r>
      <w:r w:rsidRPr="00C17B66">
        <w:t>,</w:t>
      </w: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        OIB </w:t>
      </w:r>
      <w:r>
        <w:t>76767369197</w:t>
      </w:r>
      <w:r w:rsidRPr="00C17B66">
        <w:t xml:space="preserve">                 </w:t>
      </w:r>
      <w:r>
        <w:t xml:space="preserve">                                                    </w:t>
      </w:r>
      <w:r w:rsidRPr="00C17B66">
        <w:t xml:space="preserve">                </w:t>
      </w:r>
      <w:r>
        <w:t xml:space="preserve">  </w:t>
      </w:r>
      <w:r w:rsidRPr="00C17B66">
        <w:t xml:space="preserve">       </w:t>
      </w:r>
      <w:r>
        <w:t>1.853,15</w:t>
      </w:r>
      <w:r w:rsidRPr="00C17B66">
        <w:t xml:space="preserve"> kn  </w:t>
      </w:r>
    </w:p>
    <w:p w:rsidRDefault="004479D6" w:rsidP="004479D6" w:rsidR="004479D6" w:rsidRPr="00C17B66">
      <w:pPr>
        <w:tabs>
          <w:tab w:pos="7849" w:val="left"/>
        </w:tabs>
        <w:ind w:left="360"/>
        <w:jc w:val="both"/>
      </w:pPr>
      <w:r w:rsidRPr="00C17B66">
        <w:t xml:space="preserve">      </w:t>
      </w: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II.3. </w:t>
      </w:r>
      <w:r>
        <w:t>KD ČISTOĆA d.o.o., Rijeka, Dolac 14</w:t>
      </w:r>
      <w:r w:rsidRPr="00C17B66">
        <w:t>,</w:t>
      </w:r>
    </w:p>
    <w:p w:rsidRDefault="004479D6" w:rsidP="004479D6" w:rsidR="004479D6">
      <w:pPr>
        <w:tabs>
          <w:tab w:pos="7849" w:val="left"/>
        </w:tabs>
        <w:ind w:left="360"/>
        <w:jc w:val="both"/>
      </w:pPr>
      <w:r w:rsidRPr="00C17B66">
        <w:t xml:space="preserve">  OIB </w:t>
      </w:r>
      <w:r>
        <w:t>06531901714</w:t>
      </w:r>
      <w:r w:rsidRPr="00C17B66">
        <w:t xml:space="preserve">                </w:t>
      </w:r>
      <w:r>
        <w:t xml:space="preserve">                                                       </w:t>
      </w:r>
      <w:r w:rsidRPr="00C17B66">
        <w:t xml:space="preserve">                     </w:t>
      </w:r>
      <w:r>
        <w:t xml:space="preserve">15.229,23 </w:t>
      </w:r>
      <w:r w:rsidRPr="00C17B66">
        <w:t>kn</w:t>
      </w:r>
    </w:p>
    <w:p w:rsidRDefault="004479D6" w:rsidP="004479D6" w:rsidR="004479D6" w:rsidRPr="00C17B66">
      <w:pPr>
        <w:tabs>
          <w:tab w:pos="3030" w:val="left"/>
          <w:tab w:pos="7849" w:val="left"/>
        </w:tabs>
        <w:ind w:left="3036"/>
        <w:jc w:val="both"/>
      </w:pPr>
      <w:r>
        <w:t xml:space="preserve">   </w:t>
      </w: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II.4. </w:t>
      </w:r>
      <w:r>
        <w:t>GRAD ZAGREB, Zagreb, Trg Stjepana Radića 1</w:t>
      </w:r>
      <w:r w:rsidRPr="00C17B66">
        <w:t>,</w:t>
      </w:r>
    </w:p>
    <w:p w:rsidRDefault="004479D6" w:rsidP="004479D6" w:rsidR="004479D6" w:rsidRPr="00C17B66">
      <w:pPr>
        <w:tabs>
          <w:tab w:pos="7849" w:val="left"/>
        </w:tabs>
        <w:ind w:left="360"/>
        <w:jc w:val="both"/>
      </w:pPr>
      <w:r w:rsidRPr="00C17B66">
        <w:t xml:space="preserve">  OIB </w:t>
      </w:r>
      <w:r>
        <w:t>61817894937</w:t>
      </w:r>
      <w:r w:rsidRPr="00C17B66">
        <w:t xml:space="preserve">                </w:t>
      </w:r>
      <w:r>
        <w:t xml:space="preserve">                                                    </w:t>
      </w:r>
      <w:r w:rsidRPr="00C17B66">
        <w:t xml:space="preserve">                      </w:t>
      </w:r>
      <w:r>
        <w:t>111.783,11</w:t>
      </w:r>
      <w:r w:rsidRPr="00C17B66">
        <w:t xml:space="preserve"> kn</w:t>
      </w:r>
    </w:p>
    <w:p w:rsidRDefault="004479D6" w:rsidP="004479D6" w:rsidR="004479D6" w:rsidRPr="00C17B66">
      <w:pPr>
        <w:tabs>
          <w:tab w:pos="7849" w:val="left"/>
        </w:tabs>
        <w:jc w:val="both"/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II.5. ZAGREBAČKI HOLDING d.o.o., Zagreb, Ulica grada Vukovara 41, </w:t>
      </w:r>
    </w:p>
    <w:p w:rsidRDefault="004479D6" w:rsidP="004479D6" w:rsidR="004479D6" w:rsidRPr="00C17B66">
      <w:pPr>
        <w:tabs>
          <w:tab w:pos="7849" w:val="left"/>
        </w:tabs>
        <w:ind w:left="360"/>
        <w:jc w:val="both"/>
      </w:pPr>
      <w:r w:rsidRPr="00C17B66">
        <w:t xml:space="preserve">   OIB 85584865987             </w:t>
      </w:r>
      <w:r>
        <w:t xml:space="preserve">                                                     </w:t>
      </w:r>
      <w:r w:rsidRPr="00C17B66">
        <w:t xml:space="preserve">                        </w:t>
      </w:r>
      <w:r>
        <w:t xml:space="preserve">   4.453,91 </w:t>
      </w:r>
      <w:r w:rsidRPr="00C17B66">
        <w:t>kn</w:t>
      </w:r>
    </w:p>
    <w:p w:rsidRDefault="004479D6" w:rsidP="004479D6" w:rsidR="004479D6" w:rsidRPr="00C17B66">
      <w:pPr>
        <w:tabs>
          <w:tab w:pos="7849" w:val="left"/>
        </w:tabs>
        <w:jc w:val="both"/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II.6. </w:t>
      </w:r>
      <w:r>
        <w:t>ENERGO d.o.o., Rijeka, Dolac 14,</w:t>
      </w:r>
      <w:r w:rsidRPr="00C17B66">
        <w:t xml:space="preserve">         </w:t>
      </w:r>
    </w:p>
    <w:p w:rsidRDefault="004479D6" w:rsidP="004479D6" w:rsidR="004479D6" w:rsidRPr="00C17B66">
      <w:pPr>
        <w:tabs>
          <w:tab w:pos="7849" w:val="left"/>
        </w:tabs>
        <w:ind w:left="360"/>
        <w:jc w:val="both"/>
      </w:pPr>
      <w:r w:rsidRPr="00C17B66">
        <w:t xml:space="preserve"> OIB </w:t>
      </w:r>
      <w:r>
        <w:t>99393766301</w:t>
      </w:r>
      <w:r w:rsidRPr="00C17B66">
        <w:t xml:space="preserve">              </w:t>
      </w:r>
      <w:r>
        <w:t xml:space="preserve">                                                    </w:t>
      </w:r>
      <w:r w:rsidRPr="00C17B66">
        <w:t xml:space="preserve">                   </w:t>
      </w:r>
      <w:r>
        <w:t xml:space="preserve">  </w:t>
      </w:r>
      <w:r w:rsidRPr="00C17B66">
        <w:t xml:space="preserve">        </w:t>
      </w:r>
      <w:r>
        <w:t>7.047,40</w:t>
      </w:r>
      <w:r w:rsidRPr="00C17B66">
        <w:t xml:space="preserve"> kn</w:t>
      </w:r>
    </w:p>
    <w:p w:rsidRDefault="004479D6" w:rsidP="004479D6" w:rsidR="004479D6" w:rsidRPr="00C17B66">
      <w:pPr>
        <w:tabs>
          <w:tab w:pos="7849" w:val="left"/>
        </w:tabs>
        <w:ind w:left="360"/>
        <w:jc w:val="both"/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II.7. </w:t>
      </w:r>
      <w:r>
        <w:t>Financijska agencija, Zagreb, Ulica grada Vukovara 79</w:t>
      </w:r>
      <w:r w:rsidRPr="00C17B66">
        <w:t xml:space="preserve">, </w:t>
      </w:r>
    </w:p>
    <w:p w:rsidRDefault="004479D6" w:rsidP="004479D6" w:rsidR="004479D6" w:rsidRPr="00C17B66">
      <w:pPr>
        <w:tabs>
          <w:tab w:pos="7849" w:val="left"/>
        </w:tabs>
        <w:ind w:left="360"/>
        <w:jc w:val="both"/>
      </w:pPr>
      <w:r w:rsidRPr="00C17B66">
        <w:t xml:space="preserve"> OIB 85821130368           </w:t>
      </w:r>
      <w:r>
        <w:t xml:space="preserve">                                                     </w:t>
      </w:r>
      <w:r w:rsidRPr="00C17B66">
        <w:t xml:space="preserve">                          </w:t>
      </w:r>
      <w:r>
        <w:t xml:space="preserve">  </w:t>
      </w:r>
      <w:r w:rsidRPr="00C17B66">
        <w:t xml:space="preserve">  </w:t>
      </w:r>
      <w:r>
        <w:t xml:space="preserve">    954,53</w:t>
      </w:r>
      <w:r w:rsidRPr="00C17B66">
        <w:t xml:space="preserve"> kn</w:t>
      </w:r>
    </w:p>
    <w:p w:rsidRDefault="004479D6" w:rsidP="004479D6" w:rsidR="004479D6" w:rsidRPr="00C17B66">
      <w:pPr>
        <w:tabs>
          <w:tab w:pos="7849" w:val="left"/>
        </w:tabs>
        <w:jc w:val="both"/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>II.8. Hrvatske vode, pravna osoba za upravljanje vodama,</w:t>
      </w: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        Zagreb, Ulica grada Vukovara 220, </w:t>
      </w:r>
    </w:p>
    <w:p w:rsidRDefault="004479D6" w:rsidP="004479D6" w:rsidR="004479D6">
      <w:pPr>
        <w:tabs>
          <w:tab w:pos="7849" w:val="left"/>
        </w:tabs>
        <w:jc w:val="both"/>
      </w:pPr>
      <w:r w:rsidRPr="00C17B66">
        <w:t xml:space="preserve">  </w:t>
      </w:r>
      <w:r>
        <w:t xml:space="preserve">      </w:t>
      </w:r>
      <w:r w:rsidRPr="00C17B66">
        <w:t xml:space="preserve">OIB 28921383001                </w:t>
      </w:r>
      <w:r>
        <w:t xml:space="preserve">                                                     </w:t>
      </w:r>
      <w:r w:rsidRPr="00C17B66">
        <w:t xml:space="preserve">                      </w:t>
      </w:r>
      <w:r>
        <w:t xml:space="preserve"> 12.899,22</w:t>
      </w:r>
      <w:r w:rsidRPr="00C17B66">
        <w:t xml:space="preserve"> kn</w:t>
      </w:r>
    </w:p>
    <w:p w:rsidRDefault="004479D6" w:rsidP="004479D6" w:rsidR="004479D6" w:rsidRPr="00C17B66">
      <w:pPr>
        <w:tabs>
          <w:tab w:pos="7849" w:val="left"/>
        </w:tabs>
        <w:jc w:val="both"/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II.9. </w:t>
      </w:r>
      <w:r>
        <w:t>KD vodovod i kanalizacija d.o.o., Rijeka, Dolac 14</w:t>
      </w:r>
      <w:r w:rsidRPr="00C17B66">
        <w:t xml:space="preserve">, </w:t>
      </w: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          OIB </w:t>
      </w:r>
      <w:r>
        <w:t>80805858278</w:t>
      </w:r>
      <w:r w:rsidRPr="00C17B66">
        <w:t xml:space="preserve">           </w:t>
      </w:r>
      <w:r>
        <w:t xml:space="preserve">                                                      </w:t>
      </w:r>
      <w:r w:rsidRPr="00C17B66">
        <w:t xml:space="preserve">                 </w:t>
      </w:r>
      <w:r>
        <w:t xml:space="preserve">  </w:t>
      </w:r>
      <w:r w:rsidRPr="00C17B66">
        <w:t xml:space="preserve">      </w:t>
      </w:r>
      <w:r>
        <w:t>15.865,64</w:t>
      </w:r>
      <w:r w:rsidRPr="00C17B66">
        <w:t xml:space="preserve"> kn</w:t>
      </w:r>
    </w:p>
    <w:p w:rsidRDefault="004479D6" w:rsidP="004479D6" w:rsidR="004479D6" w:rsidRPr="00C17B66">
      <w:pPr>
        <w:tabs>
          <w:tab w:pos="7849" w:val="left"/>
        </w:tabs>
        <w:jc w:val="both"/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>II.1</w:t>
      </w:r>
      <w:r>
        <w:t>0</w:t>
      </w:r>
      <w:r w:rsidRPr="00C17B66">
        <w:t xml:space="preserve">. </w:t>
      </w:r>
      <w:r>
        <w:t>SMOKING d.o.o. u stečaju, Zagreb, Rabusova 13</w:t>
      </w:r>
      <w:r w:rsidRPr="00C17B66">
        <w:t xml:space="preserve">, </w:t>
      </w: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          OIB </w:t>
      </w:r>
      <w:r>
        <w:t>78644180553</w:t>
      </w:r>
      <w:r w:rsidRPr="00C17B66">
        <w:t xml:space="preserve">           </w:t>
      </w:r>
      <w:r>
        <w:t xml:space="preserve">                                                      </w:t>
      </w:r>
      <w:r w:rsidRPr="00C17B66">
        <w:t xml:space="preserve">                    </w:t>
      </w:r>
      <w:r>
        <w:t>2.945.711,69</w:t>
      </w:r>
      <w:r w:rsidRPr="00C17B66">
        <w:t xml:space="preserve"> kn</w:t>
      </w:r>
    </w:p>
    <w:p w:rsidRDefault="004479D6" w:rsidP="004479D6" w:rsidR="004479D6" w:rsidRPr="00C17B66">
      <w:pPr>
        <w:tabs>
          <w:tab w:pos="7849" w:val="left"/>
        </w:tabs>
        <w:jc w:val="both"/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>II.1</w:t>
      </w:r>
      <w:r>
        <w:t>1</w:t>
      </w:r>
      <w:r w:rsidRPr="00C17B66">
        <w:t xml:space="preserve">. </w:t>
      </w:r>
      <w:r>
        <w:t>MANTA d.o.o., Zagreb, Jankomir 33,</w:t>
      </w: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          OIB </w:t>
      </w:r>
      <w:r>
        <w:t>44426143196</w:t>
      </w:r>
      <w:r w:rsidRPr="00C17B66">
        <w:t xml:space="preserve">           </w:t>
      </w:r>
      <w:r>
        <w:t xml:space="preserve">                                                     </w:t>
      </w:r>
      <w:r w:rsidRPr="00C17B66">
        <w:t xml:space="preserve">               </w:t>
      </w:r>
      <w:r>
        <w:t xml:space="preserve">    </w:t>
      </w:r>
      <w:r w:rsidRPr="00C17B66">
        <w:t xml:space="preserve">   </w:t>
      </w:r>
      <w:r>
        <w:t xml:space="preserve">  355.146,45</w:t>
      </w:r>
      <w:r w:rsidRPr="00C17B66">
        <w:t xml:space="preserve"> kn</w:t>
      </w:r>
    </w:p>
    <w:p w:rsidRDefault="004479D6" w:rsidP="004479D6" w:rsidR="004479D6">
      <w:pPr>
        <w:tabs>
          <w:tab w:pos="7849" w:val="left"/>
        </w:tabs>
        <w:jc w:val="both"/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>II.1</w:t>
      </w:r>
      <w:r>
        <w:t>2</w:t>
      </w:r>
      <w:r w:rsidRPr="00C17B66">
        <w:t xml:space="preserve">. </w:t>
      </w:r>
      <w:r>
        <w:t>GRAD RIJEKA, Rijeka, Korzo 16</w:t>
      </w:r>
      <w:r w:rsidRPr="00C17B66">
        <w:t xml:space="preserve">, </w:t>
      </w: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          OIB </w:t>
      </w:r>
      <w:r>
        <w:t>54382731928</w:t>
      </w:r>
      <w:r w:rsidRPr="00C17B66">
        <w:t xml:space="preserve">           </w:t>
      </w:r>
      <w:r>
        <w:t xml:space="preserve">                                                     </w:t>
      </w:r>
      <w:r w:rsidRPr="00C17B66">
        <w:t xml:space="preserve">                        </w:t>
      </w:r>
      <w:r>
        <w:t>163.227,17</w:t>
      </w:r>
      <w:r w:rsidRPr="00C17B66">
        <w:t xml:space="preserve"> kn</w:t>
      </w:r>
    </w:p>
    <w:p w:rsidRDefault="004479D6" w:rsidP="004479D6" w:rsidR="004479D6" w:rsidRPr="00C17B66">
      <w:pPr>
        <w:tabs>
          <w:tab w:pos="7849" w:val="left"/>
        </w:tabs>
        <w:jc w:val="both"/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>II.1</w:t>
      </w:r>
      <w:r>
        <w:t>3</w:t>
      </w:r>
      <w:r w:rsidRPr="00C17B66">
        <w:t xml:space="preserve">. </w:t>
      </w:r>
      <w:r>
        <w:t>CRVENI KRUG d.o.o. u stečaju, Zagreb, Bogovićeva 3</w:t>
      </w:r>
      <w:r w:rsidRPr="00C17B66">
        <w:t xml:space="preserve">, </w:t>
      </w: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          OIB </w:t>
      </w:r>
      <w:r>
        <w:t>26330728839</w:t>
      </w:r>
      <w:r w:rsidRPr="00C17B66">
        <w:t xml:space="preserve">           </w:t>
      </w:r>
      <w:r>
        <w:t xml:space="preserve">                                                     </w:t>
      </w:r>
      <w:r w:rsidRPr="00C17B66">
        <w:t xml:space="preserve">                  </w:t>
      </w:r>
      <w:r>
        <w:t xml:space="preserve">      125.800,37</w:t>
      </w:r>
      <w:r w:rsidRPr="00C17B66">
        <w:t xml:space="preserve"> kn</w:t>
      </w:r>
    </w:p>
    <w:p w:rsidRDefault="004479D6" w:rsidP="004479D6" w:rsidR="004479D6" w:rsidRPr="00C17B66">
      <w:pPr>
        <w:tabs>
          <w:tab w:pos="7849" w:val="left"/>
        </w:tabs>
        <w:ind w:left="360"/>
        <w:jc w:val="both"/>
      </w:pPr>
      <w:r w:rsidRPr="00C17B66">
        <w:t xml:space="preserve">                                                   </w:t>
      </w:r>
    </w:p>
    <w:p w:rsidRDefault="004479D6" w:rsidP="004479D6" w:rsidR="004479D6">
      <w:pPr>
        <w:jc w:val="both"/>
      </w:pPr>
    </w:p>
    <w:p w:rsidRDefault="004479D6" w:rsidP="004479D6" w:rsidR="004479D6" w:rsidRPr="00C17B66">
      <w:pPr>
        <w:jc w:val="both"/>
      </w:pPr>
      <w:r w:rsidRPr="00C17B66">
        <w:t>III. Osporene su sljedeće tražbine drugog višeg isplatnog reda:</w:t>
      </w:r>
    </w:p>
    <w:p w:rsidRDefault="004479D6" w:rsidP="004479D6" w:rsidR="004479D6" w:rsidRPr="00C17B66">
      <w:pPr>
        <w:jc w:val="both"/>
      </w:pPr>
    </w:p>
    <w:p w:rsidRDefault="004479D6" w:rsidP="004479D6" w:rsidR="004479D6" w:rsidRPr="00565B81">
      <w:pPr>
        <w:tabs>
          <w:tab w:pos="7849" w:val="left"/>
        </w:tabs>
        <w:jc w:val="both"/>
      </w:pPr>
      <w:r>
        <w:t>I</w:t>
      </w:r>
      <w:r w:rsidRPr="00565B81">
        <w:t>II.</w:t>
      </w:r>
      <w:r>
        <w:t>1</w:t>
      </w:r>
      <w:r w:rsidRPr="00565B81">
        <w:t>. KD ČISTOĆA d.o.o., Rijeka, Dolac 14,</w:t>
      </w:r>
    </w:p>
    <w:p w:rsidRDefault="004479D6" w:rsidP="004479D6" w:rsidR="004479D6" w:rsidRPr="00565B81">
      <w:pPr>
        <w:tabs>
          <w:tab w:pos="7849" w:val="left"/>
        </w:tabs>
        <w:jc w:val="both"/>
      </w:pPr>
      <w:r w:rsidRPr="00565B81">
        <w:t xml:space="preserve">  </w:t>
      </w:r>
      <w:r>
        <w:t xml:space="preserve">       </w:t>
      </w:r>
      <w:r w:rsidRPr="00565B81">
        <w:t xml:space="preserve">OIB 06531901714     </w:t>
      </w:r>
      <w:r>
        <w:t xml:space="preserve">                                                         </w:t>
      </w:r>
      <w:r w:rsidRPr="00565B81">
        <w:t xml:space="preserve">          </w:t>
      </w:r>
      <w:r>
        <w:t xml:space="preserve">                  </w:t>
      </w:r>
      <w:r w:rsidRPr="00565B81">
        <w:t xml:space="preserve">   8.983,01 kn</w:t>
      </w:r>
    </w:p>
    <w:p w:rsidRDefault="004479D6" w:rsidP="004479D6" w:rsidR="004479D6" w:rsidRPr="00C17B66">
      <w:pPr>
        <w:pStyle w:val="Odlomakpopisa"/>
        <w:numPr>
          <w:ilvl w:val="0"/>
          <w:numId w:val="2"/>
        </w:numPr>
        <w:tabs>
          <w:tab w:pos="7849" w:val="left"/>
        </w:tabs>
        <w:jc w:val="both"/>
        <w:rPr>
          <w:rFonts w:hAnsi="Times New Roman" w:ascii="Times New Roman"/>
        </w:rPr>
      </w:pPr>
      <w:r w:rsidRPr="00C17B66">
        <w:rPr>
          <w:rFonts w:hAnsi="Times New Roman" w:ascii="Times New Roman"/>
        </w:rPr>
        <w:t>osporio stečajni upravitelj</w:t>
      </w:r>
    </w:p>
    <w:p w:rsidRDefault="004479D6" w:rsidP="004479D6" w:rsidR="004479D6" w:rsidRPr="00C17B66">
      <w:pPr>
        <w:pStyle w:val="Odlomakpopisa"/>
        <w:tabs>
          <w:tab w:pos="7849" w:val="left"/>
        </w:tabs>
        <w:ind w:left="1380"/>
        <w:jc w:val="both"/>
        <w:rPr>
          <w:rFonts w:hAnsi="Times New Roman" w:ascii="Times New Roman"/>
        </w:rPr>
      </w:pPr>
    </w:p>
    <w:p w:rsidRDefault="004479D6" w:rsidP="004479D6" w:rsidR="004479D6" w:rsidRPr="00C17B66">
      <w:pPr>
        <w:tabs>
          <w:tab w:pos="7849" w:val="left"/>
        </w:tabs>
        <w:jc w:val="both"/>
      </w:pPr>
      <w:r w:rsidRPr="00C17B66">
        <w:t xml:space="preserve">III.2. </w:t>
      </w:r>
      <w:r>
        <w:t>Pogon Kooltura d.o.o., Zagreb, Bakarska 17,</w:t>
      </w:r>
    </w:p>
    <w:p w:rsidRDefault="004479D6" w:rsidP="004479D6" w:rsidR="004479D6">
      <w:pPr>
        <w:tabs>
          <w:tab w:pos="7849" w:val="left"/>
        </w:tabs>
        <w:jc w:val="both"/>
      </w:pPr>
      <w:r w:rsidRPr="00C17B66">
        <w:t xml:space="preserve">        </w:t>
      </w:r>
      <w:r>
        <w:t xml:space="preserve"> </w:t>
      </w:r>
      <w:r w:rsidRPr="00C17B66">
        <w:t xml:space="preserve">OIB </w:t>
      </w:r>
      <w:r>
        <w:t>83711572958</w:t>
      </w:r>
      <w:r w:rsidRPr="00C17B66">
        <w:t xml:space="preserve">   </w:t>
      </w:r>
      <w:r>
        <w:t xml:space="preserve">                                             </w:t>
      </w:r>
      <w:r w:rsidRPr="00C17B66">
        <w:t xml:space="preserve">             </w:t>
      </w:r>
      <w:r>
        <w:t xml:space="preserve">        </w:t>
      </w:r>
      <w:r w:rsidRPr="00C17B66">
        <w:t xml:space="preserve">                      </w:t>
      </w:r>
      <w:r>
        <w:t xml:space="preserve">  1.561,64</w:t>
      </w:r>
      <w:r w:rsidRPr="00C17B66">
        <w:t xml:space="preserve"> kn</w:t>
      </w:r>
    </w:p>
    <w:p w:rsidRDefault="004479D6" w:rsidP="004479D6" w:rsidR="004479D6" w:rsidRPr="00565B81">
      <w:pPr>
        <w:pStyle w:val="Odlomakpopisa"/>
        <w:numPr>
          <w:ilvl w:val="0"/>
          <w:numId w:val="2"/>
        </w:numPr>
        <w:tabs>
          <w:tab w:pos="7849" w:val="left"/>
        </w:tabs>
        <w:jc w:val="both"/>
        <w:rPr>
          <w:rFonts w:hAnsi="Times New Roman" w:ascii="Times New Roman"/>
        </w:rPr>
      </w:pPr>
      <w:r w:rsidRPr="00565B81">
        <w:rPr>
          <w:rFonts w:hAnsi="Times New Roman" w:ascii="Times New Roman"/>
        </w:rPr>
        <w:t>osporio stečajni upravitelj</w:t>
      </w:r>
    </w:p>
    <w:p w:rsidRDefault="004479D6" w:rsidP="004479D6" w:rsidR="004479D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393858" w:rsidP="004D61E8" w:rsidR="00393858">
      <w:pPr>
        <w:jc w:val="both"/>
      </w:pPr>
    </w:p>
    <w:p w:rsidRDefault="00393858" w:rsidP="004479D6" w:rsidR="00393858">
      <w:pPr>
        <w:tabs>
          <w:tab w:pos="7849" w:val="left"/>
        </w:tabs>
        <w:jc w:val="both"/>
      </w:pPr>
      <w:r>
        <w:t>I</w:t>
      </w:r>
      <w:r w:rsidR="008B74E3">
        <w:t xml:space="preserve">V. </w:t>
      </w:r>
      <w:r>
        <w:t xml:space="preserve">Vjerovnik pod rednim brojem III.1. </w:t>
      </w:r>
      <w:r w:rsidR="004479D6" w:rsidRPr="00565B81">
        <w:t>KD ČISTOĆA d.o.o., Rijeka, Dolac 14,</w:t>
      </w:r>
      <w:r w:rsidR="004479D6">
        <w:t xml:space="preserve"> </w:t>
      </w:r>
      <w:r w:rsidR="004479D6" w:rsidRPr="00565B81">
        <w:t>OIB 06531901714</w:t>
      </w:r>
      <w:r>
        <w:t xml:space="preserve">, čija je tražbina osporena djelomično u iznosu od </w:t>
      </w:r>
      <w:r w:rsidR="004479D6" w:rsidRPr="00565B81">
        <w:t xml:space="preserve">8.983,01 </w:t>
      </w:r>
      <w:r>
        <w:t>kn; vjerovnik pod rednim brojem</w:t>
      </w:r>
      <w:r w:rsidRPr="00393858">
        <w:t xml:space="preserve"> </w:t>
      </w:r>
      <w:r w:rsidRPr="00C17B66">
        <w:t xml:space="preserve">III.2. </w:t>
      </w:r>
      <w:r w:rsidR="004479D6">
        <w:t xml:space="preserve">Pogon Kooltura d.o.o., Zagreb, Bakarska 17, </w:t>
      </w:r>
      <w:r w:rsidR="004479D6" w:rsidRPr="00C17B66">
        <w:t xml:space="preserve">OIB </w:t>
      </w:r>
      <w:r w:rsidR="004479D6">
        <w:t xml:space="preserve">83711572958, </w:t>
      </w:r>
      <w:r>
        <w:t xml:space="preserve">čija je tražbina osporena u cijelosti u iznosu od </w:t>
      </w:r>
      <w:r w:rsidR="004479D6">
        <w:t>1.561,64</w:t>
      </w:r>
      <w:r w:rsidR="004479D6" w:rsidRPr="00C17B66">
        <w:t xml:space="preserve"> </w:t>
      </w:r>
      <w:r>
        <w:t>kn, upućuju se na parnicu protiv stečajnog dužnika radi utvrđivanja osporene tražbine. Ako osoba koja je upućena na parnicu ne pokrene parnicu u roku od osam dana od dana pravomoćnosti rješenja o upućivanja na parnicu odnosno primitka drugostupanjske odluke, smatrat će se da je odustala od prava na vođenje parnice.</w:t>
      </w:r>
    </w:p>
    <w:p w:rsidRDefault="00393858" w:rsidP="00393858" w:rsidR="00393858">
      <w:pPr>
        <w:jc w:val="both"/>
      </w:pPr>
    </w:p>
    <w:p w:rsidRDefault="00287A3A" w:rsidP="00393858" w:rsidR="008A3BF4">
      <w:pPr>
        <w:jc w:val="center"/>
      </w:pPr>
      <w:r w:rsidRPr="002032E7">
        <w:t>Obrazloženje</w:t>
      </w:r>
    </w:p>
    <w:p w:rsidRDefault="00E6357E" w:rsidP="00287A3A" w:rsidR="00E6357E">
      <w:pPr>
        <w:jc w:val="center"/>
      </w:pPr>
    </w:p>
    <w:p w:rsidRDefault="00287A3A" w:rsidP="00287A3A" w:rsidR="00517F07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4479D6">
        <w:t>6</w:t>
      </w:r>
      <w:r w:rsidR="00D65B63">
        <w:t>. veljače 2019</w:t>
      </w:r>
      <w:r w:rsidR="00412FA7">
        <w:t>.</w:t>
      </w:r>
      <w:r w:rsidR="00B50EEB" w:rsidRPr="00267DA6">
        <w:t xml:space="preserve"> ispitane su sve prijavljene tražbine prema svojim iznosima i redu. </w:t>
      </w:r>
    </w:p>
    <w:p w:rsidRDefault="00D65B63" w:rsidP="00D65B63" w:rsidR="00D65B63">
      <w:pPr>
        <w:jc w:val="both"/>
      </w:pPr>
    </w:p>
    <w:p w:rsidRDefault="00D65B63" w:rsidP="004479D6" w:rsidR="004479D6">
      <w:pPr>
        <w:ind w:firstLine="708"/>
        <w:jc w:val="both"/>
      </w:pPr>
      <w:r w:rsidRPr="00267DA6">
        <w:t>Stečajn</w:t>
      </w:r>
      <w:r w:rsidR="004479D6">
        <w:t>a</w:t>
      </w:r>
      <w:r w:rsidRPr="00267DA6">
        <w:t xml:space="preserve"> upravitelj</w:t>
      </w:r>
      <w:r w:rsidR="004479D6">
        <w:t>ica</w:t>
      </w:r>
      <w:r w:rsidRPr="00267DA6">
        <w:t xml:space="preserve"> prizna</w:t>
      </w:r>
      <w:r w:rsidR="004479D6">
        <w:t>la</w:t>
      </w:r>
      <w:r w:rsidRPr="00267DA6">
        <w:t xml:space="preserve"> je tražbin</w:t>
      </w:r>
      <w:r w:rsidR="004479D6">
        <w:t>u</w:t>
      </w:r>
      <w:r w:rsidRPr="00267DA6">
        <w:t xml:space="preserve"> </w:t>
      </w:r>
      <w:r>
        <w:t>prvog višeg isplatnog reda, naveden</w:t>
      </w:r>
      <w:r w:rsidR="004479D6">
        <w:t>u</w:t>
      </w:r>
      <w:r>
        <w:t xml:space="preserve"> u točki I. izreke rješenja, u iznosu od </w:t>
      </w:r>
      <w:r w:rsidR="004479D6">
        <w:t>335,47kn</w:t>
      </w:r>
      <w:r>
        <w:t xml:space="preserve"> </w:t>
      </w:r>
      <w:r w:rsidR="004479D6">
        <w:t>te je priznala</w:t>
      </w:r>
      <w:r>
        <w:t xml:space="preserve"> </w:t>
      </w:r>
      <w:r w:rsidR="004479D6">
        <w:t xml:space="preserve">tražbine drugog višeg isplatnog reda, </w:t>
      </w:r>
      <w:r w:rsidR="004479D6">
        <w:lastRenderedPageBreak/>
        <w:t>navedene u točki II. izreke ovog rješenja u ukupnom iznosu od 5.404.806,13</w:t>
      </w:r>
      <w:r w:rsidR="004479D6" w:rsidRPr="00C17B66">
        <w:t xml:space="preserve"> </w:t>
      </w:r>
      <w:r w:rsidR="004479D6">
        <w:t xml:space="preserve">kn, i tako priznate tražbine nije osporio nitko od vjerovnika, te se iste u smislu čl. 263. </w:t>
      </w:r>
      <w:r w:rsidR="004479D6" w:rsidRPr="00267DA6">
        <w:t xml:space="preserve">Stečajnog zakona (Narodne novine broj </w:t>
      </w:r>
      <w:r w:rsidR="004479D6">
        <w:t>71/15, 104/17</w:t>
      </w:r>
      <w:r w:rsidR="004479D6" w:rsidRPr="00267DA6">
        <w:t xml:space="preserve"> dalje u tekstu: SZ</w:t>
      </w:r>
      <w:r w:rsidR="004479D6">
        <w:t>-</w:t>
      </w:r>
      <w:r w:rsidR="004479D6" w:rsidRPr="00267DA6">
        <w:t xml:space="preserve">a) </w:t>
      </w:r>
      <w:r w:rsidR="004479D6">
        <w:t xml:space="preserve">smatraju utvrđenima, pa je riješeno kao pod točkama I. i II. izreke ovog rješenja.  </w:t>
      </w:r>
    </w:p>
    <w:p w:rsidRDefault="004479D6" w:rsidP="004479D6" w:rsidR="004479D6">
      <w:pPr>
        <w:ind w:firstLine="708"/>
        <w:jc w:val="both"/>
      </w:pPr>
    </w:p>
    <w:p w:rsidRDefault="00D65B63" w:rsidP="004479D6" w:rsidR="004479D6">
      <w:pPr>
        <w:ind w:firstLine="708"/>
        <w:jc w:val="both"/>
      </w:pPr>
      <w:r>
        <w:t>Stečajn</w:t>
      </w:r>
      <w:r w:rsidR="004479D6">
        <w:t>a</w:t>
      </w:r>
      <w:r>
        <w:t xml:space="preserve"> upravitelj</w:t>
      </w:r>
      <w:r w:rsidR="004479D6">
        <w:t>ica</w:t>
      </w:r>
      <w:r>
        <w:t xml:space="preserve"> je na ispitnom ročištu od </w:t>
      </w:r>
      <w:r w:rsidR="004479D6">
        <w:t>6. veljače 2019. osporila</w:t>
      </w:r>
      <w:r>
        <w:t xml:space="preserve"> prijavljenu tražbinu vjerovnika drugog višeg isplatnog reda </w:t>
      </w:r>
      <w:r w:rsidR="004479D6" w:rsidRPr="00565B81">
        <w:t>KD ČISTOĆA d.o.o., Rijeka, Dolac 14,</w:t>
      </w:r>
      <w:r w:rsidR="004479D6">
        <w:t xml:space="preserve"> </w:t>
      </w:r>
      <w:r w:rsidR="004479D6" w:rsidRPr="00565B81">
        <w:t>OIB 06531901714</w:t>
      </w:r>
      <w:r w:rsidRPr="00C17B66">
        <w:t>, navod</w:t>
      </w:r>
      <w:r>
        <w:t>eć</w:t>
      </w:r>
      <w:r w:rsidRPr="00C17B66">
        <w:t xml:space="preserve">i da je taj vjerovnik prijavio tražbinu u ukupnom iznosu od </w:t>
      </w:r>
      <w:r w:rsidR="004479D6">
        <w:t>24.221,24</w:t>
      </w:r>
      <w:r w:rsidRPr="00C17B66">
        <w:t xml:space="preserve"> kn od čega je ospori</w:t>
      </w:r>
      <w:r w:rsidR="004479D6">
        <w:t xml:space="preserve">la </w:t>
      </w:r>
      <w:r w:rsidRPr="00C17B66">
        <w:t xml:space="preserve">iznos od </w:t>
      </w:r>
      <w:r w:rsidR="004479D6">
        <w:t>8.983,01</w:t>
      </w:r>
      <w:r w:rsidRPr="00C17B66">
        <w:t xml:space="preserve"> kn</w:t>
      </w:r>
      <w:r w:rsidR="004479D6">
        <w:t xml:space="preserve"> zbog zastare tražbine</w:t>
      </w:r>
      <w:r w:rsidRPr="00C17B66">
        <w:t xml:space="preserve">. </w:t>
      </w:r>
      <w:r w:rsidR="004479D6">
        <w:t xml:space="preserve">Ističe da je osporila račune broj: 0794503-110040, 120046, 010054, 020050, 030055, 040050, 050056, 060051, 070057,080052, kao i pripadajuće obračune kamata, time da napominje da vjerovnik nije dostavio dokaz da bi utužio potraživanja po navedenim računima. Stečajna upraviteljica je navela </w:t>
      </w:r>
      <w:r w:rsidR="004479D6" w:rsidRPr="00C17B66">
        <w:t>da vjerovnik ne raspolaže sa ovrš</w:t>
      </w:r>
      <w:r w:rsidR="004479D6">
        <w:t>nom ispravom za osporeni iznos.</w:t>
      </w:r>
    </w:p>
    <w:p w:rsidRDefault="004479D6" w:rsidP="004479D6" w:rsidR="004479D6">
      <w:pPr>
        <w:ind w:firstLine="708"/>
        <w:jc w:val="both"/>
      </w:pPr>
    </w:p>
    <w:p w:rsidRDefault="004479D6" w:rsidP="004479D6" w:rsidR="004479D6" w:rsidRPr="00C17B66">
      <w:pPr>
        <w:ind w:firstLine="708"/>
        <w:jc w:val="both"/>
      </w:pPr>
      <w:r>
        <w:t xml:space="preserve">Nadalje, </w:t>
      </w:r>
      <w:r w:rsidRPr="00C17B66">
        <w:t xml:space="preserve">u odnosu na osporenu tražbinu drugog višeg isplatnog reda vjerovnika </w:t>
      </w:r>
      <w:r>
        <w:t>Pogon Kooltura d.o.o., Zagreb, Bakarska 17,</w:t>
      </w:r>
      <w:r w:rsidRPr="00C17B66">
        <w:t xml:space="preserve"> OIB </w:t>
      </w:r>
      <w:r>
        <w:t>83711572958</w:t>
      </w:r>
      <w:r w:rsidRPr="00C17B66">
        <w:t>,</w:t>
      </w:r>
      <w:r>
        <w:t xml:space="preserve"> s</w:t>
      </w:r>
      <w:r w:rsidRPr="00C17B66">
        <w:t>tečajn</w:t>
      </w:r>
      <w:r>
        <w:t>a</w:t>
      </w:r>
      <w:r w:rsidRPr="00C17B66">
        <w:t xml:space="preserve"> upravitelj</w:t>
      </w:r>
      <w:r>
        <w:t>ica je navela</w:t>
      </w:r>
      <w:r w:rsidRPr="00C17B66">
        <w:t xml:space="preserve"> da je taj vjerovnik prijavio tražbinu u iznosu od </w:t>
      </w:r>
      <w:r>
        <w:t>1.561,64</w:t>
      </w:r>
      <w:r w:rsidRPr="00C17B66">
        <w:t xml:space="preserve"> kn koju je ospori</w:t>
      </w:r>
      <w:r>
        <w:t>la</w:t>
      </w:r>
      <w:r w:rsidRPr="00C17B66">
        <w:t xml:space="preserve"> u cijelosti, iz razloga </w:t>
      </w:r>
      <w:r>
        <w:t>jer nije razvidno na što se odnosi obveza. Navodi da u opisu računa stoji 'obračun kamata 01.01.-31.08.2016.', a nema naznake o izvornoj obvezi. Osim toga, napominje da je u računu kao datum izvršenja usluge naveden 30.11.2016., što je kontradiktorno opisu računa</w:t>
      </w:r>
      <w:r w:rsidRPr="00C17B66">
        <w:t>. Za osporenu tražbinu nema ovršne isprave.</w:t>
      </w:r>
    </w:p>
    <w:p w:rsidRDefault="00D65B63" w:rsidP="00D65B63" w:rsidR="00D65B63">
      <w:pPr>
        <w:jc w:val="both"/>
      </w:pPr>
    </w:p>
    <w:p w:rsidRDefault="00D65B63" w:rsidP="00D90040" w:rsidR="00D65B63">
      <w:pPr>
        <w:jc w:val="both"/>
      </w:pPr>
      <w:r>
        <w:tab/>
        <w:t xml:space="preserve">Slijedom gore navedenog, vezano uz osporene tražbine </w:t>
      </w:r>
      <w:r w:rsidR="00D90040">
        <w:t xml:space="preserve">drugog višeg isplatnog reda </w:t>
      </w:r>
      <w:r>
        <w:t>pod rednim brojem III.1.</w:t>
      </w:r>
      <w:r w:rsidR="00D90040">
        <w:t xml:space="preserve">, III.2., </w:t>
      </w:r>
      <w:r>
        <w:t xml:space="preserve">stečajnih vjerovnika </w:t>
      </w:r>
      <w:r w:rsidR="004479D6" w:rsidRPr="00565B81">
        <w:t>KD ČISTOĆA d.o.o., Rijeka</w:t>
      </w:r>
      <w:r w:rsidR="004479D6">
        <w:t xml:space="preserve"> i Pogon Kooltura d.o.o., Zagreb, </w:t>
      </w:r>
      <w:r>
        <w:t>sud je temeljem čl. 266. st. 1. i čl. 267. st. 1. SZ-a riješio kao pod točkama III. i IV. izreke ovog rješenja.</w:t>
      </w:r>
    </w:p>
    <w:p w:rsidRDefault="00D65B63" w:rsidP="00D65B63" w:rsidR="00D65B63">
      <w:pPr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4479D6">
        <w:t>6</w:t>
      </w:r>
      <w:r w:rsidR="00D65B63">
        <w:t>. veljače 2019</w:t>
      </w:r>
      <w:r w:rsidR="00A94ACA">
        <w:t>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852CAA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800BAB">
        <w:t>objave ovog</w:t>
      </w:r>
      <w:r w:rsidR="004A201D" w:rsidRPr="00267DA6">
        <w:t xml:space="preserve"> rješenja na</w:t>
      </w:r>
      <w:r w:rsidR="00C71058">
        <w:t xml:space="preserve"> mrežn</w:t>
      </w:r>
      <w:r w:rsidR="00800BAB">
        <w:t>oj stranici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sectPr w:rsidSect="00D90040" w:rsidR="0091049A" w:rsidRPr="00267DA6">
      <w:headerReference w:type="even" r:id="rId11"/>
      <w:headerReference w:type="default" r:id="rId12"/>
      <w:pgSz w:h="16838" w:w="11906"/>
      <w:pgMar w:gutter="0" w:footer="708" w:header="708" w:left="1417" w:bottom="184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3E3" w:rsidR="00BE23E3">
      <w:r>
        <w:separator/>
      </w:r>
    </w:p>
  </w:endnote>
  <w:endnote w:id="0" w:type="continuationSeparator">
    <w:p w:rsidRDefault="00BE23E3" w:rsidR="00BE2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3E3" w:rsidR="00BE23E3">
      <w:r>
        <w:separator/>
      </w:r>
    </w:p>
  </w:footnote>
  <w:footnote w:id="0" w:type="continuationSeparator">
    <w:p w:rsidRDefault="00BE23E3" w:rsidR="00BE2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3E3" w:rsidP="007D34E0" w:rsidR="00BE23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23E3" w:rsidR="00BE23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3E3" w:rsidP="007D34E0" w:rsidR="00BE23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C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E23E3" w:rsidP="00AE0E25" w:rsidR="00BE23E3">
    <w:pPr>
      <w:pStyle w:val="Zaglavlje"/>
      <w:jc w:val="center"/>
    </w:pPr>
    <w:r>
      <w:t xml:space="preserve">                                                                                                                         </w:t>
    </w:r>
    <w:r w:rsidR="00CF00EA" w:rsidRPr="00937C5C">
      <w:t>4 St-</w:t>
    </w:r>
    <w:r w:rsidR="00CF00EA">
      <w:t>2521/2017-44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87771"/>
    <w:multiLevelType w:val="hybridMultilevel"/>
    <w:tmpl w:val="9CDE6CDE"/>
    <w:lvl w:tplc="E0A814C8" w:ilvl="0">
      <w:start w:val="2"/>
      <w:numFmt w:val="bullet"/>
      <w:lvlText w:val="-"/>
      <w:lvlJc w:val="left"/>
      <w:pPr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</w:abstractNum>
  <w:abstractNum w:abstractNumId="1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D5826"/>
    <w:rsid w:val="000D7438"/>
    <w:rsid w:val="000E4599"/>
    <w:rsid w:val="001079B2"/>
    <w:rsid w:val="00120C2D"/>
    <w:rsid w:val="00121064"/>
    <w:rsid w:val="00131B20"/>
    <w:rsid w:val="00153D87"/>
    <w:rsid w:val="001663DE"/>
    <w:rsid w:val="001772EB"/>
    <w:rsid w:val="001913D7"/>
    <w:rsid w:val="001A313A"/>
    <w:rsid w:val="001B2E51"/>
    <w:rsid w:val="001C352A"/>
    <w:rsid w:val="001C7CC9"/>
    <w:rsid w:val="001E03FB"/>
    <w:rsid w:val="001E21B6"/>
    <w:rsid w:val="001E753E"/>
    <w:rsid w:val="001F52FA"/>
    <w:rsid w:val="00201C08"/>
    <w:rsid w:val="002032E7"/>
    <w:rsid w:val="002144E4"/>
    <w:rsid w:val="00214A20"/>
    <w:rsid w:val="002207C8"/>
    <w:rsid w:val="002234AB"/>
    <w:rsid w:val="00251412"/>
    <w:rsid w:val="002616DE"/>
    <w:rsid w:val="00265021"/>
    <w:rsid w:val="00267DA6"/>
    <w:rsid w:val="0027237A"/>
    <w:rsid w:val="00282B92"/>
    <w:rsid w:val="00287A3A"/>
    <w:rsid w:val="002939D3"/>
    <w:rsid w:val="002B4CEF"/>
    <w:rsid w:val="002E71E9"/>
    <w:rsid w:val="0030106D"/>
    <w:rsid w:val="00313BDB"/>
    <w:rsid w:val="003565B3"/>
    <w:rsid w:val="00374A53"/>
    <w:rsid w:val="0038006D"/>
    <w:rsid w:val="00392297"/>
    <w:rsid w:val="00393858"/>
    <w:rsid w:val="003A2D3D"/>
    <w:rsid w:val="003B20DB"/>
    <w:rsid w:val="003D0B7D"/>
    <w:rsid w:val="0041088E"/>
    <w:rsid w:val="00412FA7"/>
    <w:rsid w:val="00415358"/>
    <w:rsid w:val="004268EE"/>
    <w:rsid w:val="004333B9"/>
    <w:rsid w:val="00447244"/>
    <w:rsid w:val="004479D6"/>
    <w:rsid w:val="00476B1B"/>
    <w:rsid w:val="00483FA4"/>
    <w:rsid w:val="00487DCD"/>
    <w:rsid w:val="00495F92"/>
    <w:rsid w:val="004A201D"/>
    <w:rsid w:val="004A44BE"/>
    <w:rsid w:val="004B1B70"/>
    <w:rsid w:val="004B7A93"/>
    <w:rsid w:val="004C731E"/>
    <w:rsid w:val="004D43D9"/>
    <w:rsid w:val="004D61E8"/>
    <w:rsid w:val="004F56F5"/>
    <w:rsid w:val="00504675"/>
    <w:rsid w:val="00505ABF"/>
    <w:rsid w:val="0050695B"/>
    <w:rsid w:val="005106D0"/>
    <w:rsid w:val="00517F07"/>
    <w:rsid w:val="00562398"/>
    <w:rsid w:val="005646C8"/>
    <w:rsid w:val="0056778B"/>
    <w:rsid w:val="005941CA"/>
    <w:rsid w:val="005C24C0"/>
    <w:rsid w:val="005C538C"/>
    <w:rsid w:val="005E3015"/>
    <w:rsid w:val="005F0277"/>
    <w:rsid w:val="005F4321"/>
    <w:rsid w:val="006007B5"/>
    <w:rsid w:val="00604D9D"/>
    <w:rsid w:val="00617778"/>
    <w:rsid w:val="00643621"/>
    <w:rsid w:val="00646C90"/>
    <w:rsid w:val="006474D0"/>
    <w:rsid w:val="00650897"/>
    <w:rsid w:val="00657EC4"/>
    <w:rsid w:val="00660B8E"/>
    <w:rsid w:val="006748DB"/>
    <w:rsid w:val="006A1B6A"/>
    <w:rsid w:val="006A621B"/>
    <w:rsid w:val="006A7683"/>
    <w:rsid w:val="006B02A2"/>
    <w:rsid w:val="006B0440"/>
    <w:rsid w:val="006D5A97"/>
    <w:rsid w:val="006D5EB1"/>
    <w:rsid w:val="006D621E"/>
    <w:rsid w:val="006E19E2"/>
    <w:rsid w:val="006E5A28"/>
    <w:rsid w:val="006F3DDB"/>
    <w:rsid w:val="006F485F"/>
    <w:rsid w:val="00705CD6"/>
    <w:rsid w:val="00717E97"/>
    <w:rsid w:val="007537E0"/>
    <w:rsid w:val="00760695"/>
    <w:rsid w:val="00764B48"/>
    <w:rsid w:val="00770120"/>
    <w:rsid w:val="00783E03"/>
    <w:rsid w:val="007A77B3"/>
    <w:rsid w:val="007B11E8"/>
    <w:rsid w:val="007C1F4C"/>
    <w:rsid w:val="007D34E0"/>
    <w:rsid w:val="00800BAB"/>
    <w:rsid w:val="0080578E"/>
    <w:rsid w:val="00810C66"/>
    <w:rsid w:val="008236E6"/>
    <w:rsid w:val="00826058"/>
    <w:rsid w:val="00834391"/>
    <w:rsid w:val="00837AF2"/>
    <w:rsid w:val="00844E28"/>
    <w:rsid w:val="00845C3F"/>
    <w:rsid w:val="00852CAA"/>
    <w:rsid w:val="00871FD3"/>
    <w:rsid w:val="008748E1"/>
    <w:rsid w:val="0088799E"/>
    <w:rsid w:val="00893CE9"/>
    <w:rsid w:val="008A3BF4"/>
    <w:rsid w:val="008B74E3"/>
    <w:rsid w:val="008C1837"/>
    <w:rsid w:val="008C51C3"/>
    <w:rsid w:val="008D5020"/>
    <w:rsid w:val="008E1CB9"/>
    <w:rsid w:val="008F1555"/>
    <w:rsid w:val="009065F4"/>
    <w:rsid w:val="0091049A"/>
    <w:rsid w:val="009237A9"/>
    <w:rsid w:val="00923BEE"/>
    <w:rsid w:val="00937F31"/>
    <w:rsid w:val="009468B0"/>
    <w:rsid w:val="009553E7"/>
    <w:rsid w:val="00985DE2"/>
    <w:rsid w:val="00996926"/>
    <w:rsid w:val="0099750F"/>
    <w:rsid w:val="009D3D71"/>
    <w:rsid w:val="009E574E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E0E25"/>
    <w:rsid w:val="00AE2504"/>
    <w:rsid w:val="00AF1970"/>
    <w:rsid w:val="00AF58ED"/>
    <w:rsid w:val="00B103D9"/>
    <w:rsid w:val="00B14000"/>
    <w:rsid w:val="00B20D76"/>
    <w:rsid w:val="00B50EEB"/>
    <w:rsid w:val="00B81753"/>
    <w:rsid w:val="00B93ADE"/>
    <w:rsid w:val="00BA6ECF"/>
    <w:rsid w:val="00BD2065"/>
    <w:rsid w:val="00BD3394"/>
    <w:rsid w:val="00BE23E3"/>
    <w:rsid w:val="00BE6956"/>
    <w:rsid w:val="00BF457A"/>
    <w:rsid w:val="00BF52EC"/>
    <w:rsid w:val="00C07070"/>
    <w:rsid w:val="00C11D06"/>
    <w:rsid w:val="00C120CE"/>
    <w:rsid w:val="00C14D9F"/>
    <w:rsid w:val="00C14EB7"/>
    <w:rsid w:val="00C219E0"/>
    <w:rsid w:val="00C26ACD"/>
    <w:rsid w:val="00C520AF"/>
    <w:rsid w:val="00C5467A"/>
    <w:rsid w:val="00C567C0"/>
    <w:rsid w:val="00C57A07"/>
    <w:rsid w:val="00C602F7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CE4DF9"/>
    <w:rsid w:val="00CF00EA"/>
    <w:rsid w:val="00D26C39"/>
    <w:rsid w:val="00D35FA7"/>
    <w:rsid w:val="00D42104"/>
    <w:rsid w:val="00D454F8"/>
    <w:rsid w:val="00D4607D"/>
    <w:rsid w:val="00D64B02"/>
    <w:rsid w:val="00D65B63"/>
    <w:rsid w:val="00D66539"/>
    <w:rsid w:val="00D71AC9"/>
    <w:rsid w:val="00D90040"/>
    <w:rsid w:val="00DA7321"/>
    <w:rsid w:val="00DC4E31"/>
    <w:rsid w:val="00DD7079"/>
    <w:rsid w:val="00E077F3"/>
    <w:rsid w:val="00E07968"/>
    <w:rsid w:val="00E10266"/>
    <w:rsid w:val="00E122FE"/>
    <w:rsid w:val="00E504F4"/>
    <w:rsid w:val="00E6357E"/>
    <w:rsid w:val="00E854EF"/>
    <w:rsid w:val="00EA1FC6"/>
    <w:rsid w:val="00EA39DD"/>
    <w:rsid w:val="00EB2C04"/>
    <w:rsid w:val="00EC0260"/>
    <w:rsid w:val="00F037BB"/>
    <w:rsid w:val="00F1017A"/>
    <w:rsid w:val="00F51122"/>
    <w:rsid w:val="00F72BAE"/>
    <w:rsid w:val="00F77ECE"/>
    <w:rsid w:val="00F906F4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iPriority="99" w:name="footer"/>
    <w:lsdException w:qFormat="true"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99" w:name="No List"/>
    <w:lsdException w:uiPriority="99" w:name="Balloon Text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144E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144E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144E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144E4"/>
    <w:pPr>
      <w:keepNext/>
      <w:spacing w:after="60" w:before="240"/>
      <w:outlineLvl w:val="3"/>
    </w:pPr>
    <w:rPr>
      <w:rFonts w:eastAsiaTheme="minorEastAsia" w:hAnsiTheme="minorHAnsi" w:asciiTheme="minorHAnsi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144E4"/>
    <w:pPr>
      <w:spacing w:after="60" w:before="240"/>
      <w:outlineLvl w:val="4"/>
    </w:pPr>
    <w:rPr>
      <w:rFonts w:eastAsiaTheme="minorEastAsia" w:hAnsiTheme="minorHAnsi" w:asciiTheme="minorHAnsi"/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144E4"/>
    <w:pPr>
      <w:spacing w:after="60" w:before="240"/>
      <w:outlineLvl w:val="5"/>
    </w:pPr>
    <w:rPr>
      <w:rFonts w:eastAsiaTheme="minorEastAsia" w:hAnsiTheme="minorHAnsi" w:asciiTheme="minorHAnsi"/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144E4"/>
    <w:pPr>
      <w:spacing w:after="60" w:before="240"/>
      <w:outlineLvl w:val="6"/>
    </w:pPr>
    <w:rPr>
      <w:rFonts w:eastAsiaTheme="minorEastAsia" w:hAnsiTheme="minorHAnsi" w:asciiTheme="minorHAnsi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144E4"/>
    <w:pPr>
      <w:spacing w:after="60" w:before="240"/>
      <w:outlineLvl w:val="7"/>
    </w:pPr>
    <w:rPr>
      <w:rFonts w:eastAsiaTheme="minorEastAsia" w:hAnsiTheme="minorHAnsi" w:asciiTheme="minorHAnsi"/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144E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link w:val="PodnojeChar"/>
    <w:uiPriority w:val="99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customStyle="true" w:styleId="Naslov1Char" w:type="character">
    <w:name w:val="Naslov 1 Char"/>
    <w:basedOn w:val="Zadanifontodlomka"/>
    <w:link w:val="Naslov1"/>
    <w:uiPriority w:val="9"/>
    <w:rsid w:val="002144E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144E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144E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2144E4"/>
    <w:rPr>
      <w:rFonts w:eastAsiaTheme="minorEastAsia" w:hAnsiTheme="minorHAnsi" w:asciiTheme="minorHAnsi"/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2144E4"/>
    <w:rPr>
      <w:rFonts w:eastAsiaTheme="minorEastAsia" w:hAnsiTheme="minorHAnsi" w:asciiTheme="minorHAnsi"/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2144E4"/>
    <w:rPr>
      <w:rFonts w:eastAsiaTheme="minorEastAsia" w:hAnsiTheme="minorHAnsi" w:asciiTheme="minorHAnsi"/>
      <w:b/>
      <w:bCs/>
      <w:sz w:val="22"/>
      <w:szCs w:val="22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144E4"/>
    <w:rPr>
      <w:rFonts w:eastAsiaTheme="minorEastAsia" w:hAnsiTheme="minorHAnsi" w:asciiTheme="minorHAnsi"/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144E4"/>
    <w:rPr>
      <w:rFonts w:eastAsiaTheme="minorEastAsia" w:hAnsiTheme="minorHAnsi" w:asciiTheme="minorHAnsi"/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144E4"/>
    <w:rPr>
      <w:rFonts w:eastAsiaTheme="majorEastAsia" w:hAnsiTheme="majorHAnsi" w:asciiTheme="majorHAnsi"/>
      <w:sz w:val="22"/>
      <w:szCs w:val="22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2144E4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qFormat/>
    <w:rsid w:val="002144E4"/>
    <w:rPr>
      <w:rFonts w:eastAsiaTheme="minorEastAsia" w:hAnsiTheme="minorHAnsi" w:asciiTheme="minorHAnsi"/>
      <w:szCs w:val="32"/>
    </w:rPr>
  </w:style>
  <w:style w:styleId="Naslov" w:type="paragraph">
    <w:name w:val="Title"/>
    <w:basedOn w:val="Normal"/>
    <w:next w:val="Normal"/>
    <w:link w:val="NaslovChar"/>
    <w:uiPriority w:val="10"/>
    <w:qFormat/>
    <w:rsid w:val="002144E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2144E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144E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2144E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144E4"/>
    <w:rPr>
      <w:b/>
      <w:bCs/>
    </w:rPr>
  </w:style>
  <w:style w:styleId="Istaknuto" w:type="character">
    <w:name w:val="Emphasis"/>
    <w:basedOn w:val="Zadanifontodlomka"/>
    <w:uiPriority w:val="20"/>
    <w:qFormat/>
    <w:rsid w:val="002144E4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2144E4"/>
    <w:rPr>
      <w:rFonts w:eastAsiaTheme="minorEastAsia" w:hAnsiTheme="minorHAnsi" w:asciiTheme="minorHAnsi"/>
      <w:i/>
    </w:rPr>
  </w:style>
  <w:style w:customStyle="true" w:styleId="CitatChar" w:type="character">
    <w:name w:val="Citat Char"/>
    <w:basedOn w:val="Zadanifontodlomka"/>
    <w:link w:val="Citat"/>
    <w:uiPriority w:val="29"/>
    <w:rsid w:val="002144E4"/>
    <w:rPr>
      <w:rFonts w:eastAsiaTheme="minorEastAsia" w:hAnsiTheme="minorHAnsi" w:asciiTheme="minorHAnsi"/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144E4"/>
    <w:pPr>
      <w:ind w:right="720" w:left="720"/>
    </w:pPr>
    <w:rPr>
      <w:rFonts w:eastAsiaTheme="minorEastAsia" w:hAnsiTheme="minorHAnsi" w:asciiTheme="minorHAnsi"/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144E4"/>
    <w:rPr>
      <w:rFonts w:eastAsiaTheme="minorEastAsia" w:hAnsiTheme="minorHAnsi" w:asciiTheme="minorHAnsi"/>
      <w:b/>
      <w:i/>
      <w:sz w:val="24"/>
      <w:szCs w:val="22"/>
    </w:rPr>
  </w:style>
  <w:style w:styleId="Neupadljivoisticanje" w:type="character">
    <w:name w:val="Subtle Emphasis"/>
    <w:uiPriority w:val="19"/>
    <w:qFormat/>
    <w:rsid w:val="002144E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2144E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144E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144E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144E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144E4"/>
    <w:pPr>
      <w:outlineLvl w:val="9"/>
    </w:pPr>
  </w:style>
  <w:style w:customStyle="true" w:styleId="ZaglavljeChar" w:type="character">
    <w:name w:val="Zaglavlje Char"/>
    <w:link w:val="Zaglavlje"/>
    <w:uiPriority w:val="99"/>
    <w:rsid w:val="002144E4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2144E4"/>
    <w:rPr>
      <w:sz w:val="24"/>
      <w:szCs w:val="24"/>
    </w:rPr>
  </w:style>
  <w:style w:customStyle="true" w:styleId="Odlomakpopisa1" w:type="paragraph">
    <w:name w:val="Odlomak popisa1"/>
    <w:basedOn w:val="Normal"/>
    <w:rsid w:val="002144E4"/>
    <w:pPr>
      <w:spacing w:lineRule="auto" w:line="276" w:after="200"/>
      <w:ind w:left="72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0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footer" w:uiPriority="99"/>
    <w:lsdException w:name="caption" w:qFormat="1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144E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144E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144E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144E4"/>
    <w:pPr>
      <w:keepNext/>
      <w:spacing w:after="60" w:before="24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144E4"/>
    <w:pPr>
      <w:spacing w:after="60" w:before="24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144E4"/>
    <w:pPr>
      <w:spacing w:after="60" w:before="240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144E4"/>
    <w:pPr>
      <w:spacing w:after="60" w:before="240"/>
      <w:outlineLvl w:val="6"/>
    </w:pPr>
    <w:rPr>
      <w:rFonts w:asciiTheme="minorHAnsi" w:eastAsiaTheme="minorEastAsia" w:hAnsiTheme="minorHAnsi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144E4"/>
    <w:pPr>
      <w:spacing w:after="60" w:before="240"/>
      <w:outlineLvl w:val="7"/>
    </w:pPr>
    <w:rPr>
      <w:rFonts w:asciiTheme="minorHAnsi" w:eastAsiaTheme="minorEastAsia" w:hAnsiTheme="minorHAnsi"/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144E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link w:val="PodnojeChar"/>
    <w:uiPriority w:val="99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customStyle="1" w:styleId="Naslov1Char" w:type="character">
    <w:name w:val="Naslov 1 Char"/>
    <w:basedOn w:val="Zadanifontodlomka"/>
    <w:link w:val="Naslov1"/>
    <w:uiPriority w:val="9"/>
    <w:rsid w:val="002144E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144E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144E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2144E4"/>
    <w:rPr>
      <w:rFonts w:asciiTheme="minorHAnsi" w:eastAsiaTheme="minorEastAsia" w:hAnsiTheme="minorHAnsi"/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2144E4"/>
    <w:rPr>
      <w:rFonts w:asciiTheme="minorHAnsi" w:eastAsiaTheme="minorEastAsia" w:hAnsiTheme="minorHAnsi"/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2144E4"/>
    <w:rPr>
      <w:rFonts w:asciiTheme="minorHAnsi" w:eastAsiaTheme="minorEastAsia" w:hAnsiTheme="minorHAnsi"/>
      <w:b/>
      <w:bCs/>
      <w:sz w:val="22"/>
      <w:szCs w:val="22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144E4"/>
    <w:rPr>
      <w:rFonts w:asciiTheme="minorHAnsi" w:eastAsiaTheme="minorEastAsia" w:hAnsiTheme="minorHAnsi"/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144E4"/>
    <w:rPr>
      <w:rFonts w:asciiTheme="minorHAnsi" w:eastAsiaTheme="minorEastAsia" w:hAnsiTheme="minorHAnsi"/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144E4"/>
    <w:rPr>
      <w:rFonts w:asciiTheme="majorHAnsi" w:eastAsiaTheme="majorEastAsia" w:hAnsiTheme="majorHAnsi"/>
      <w:sz w:val="22"/>
      <w:szCs w:val="22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2144E4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qFormat/>
    <w:rsid w:val="002144E4"/>
    <w:rPr>
      <w:rFonts w:asciiTheme="minorHAnsi" w:eastAsiaTheme="minorEastAsia" w:hAnsiTheme="minorHAnsi"/>
      <w:szCs w:val="32"/>
    </w:rPr>
  </w:style>
  <w:style w:styleId="Naslov" w:type="paragraph">
    <w:name w:val="Title"/>
    <w:basedOn w:val="Normal"/>
    <w:next w:val="Normal"/>
    <w:link w:val="NaslovChar"/>
    <w:uiPriority w:val="10"/>
    <w:qFormat/>
    <w:rsid w:val="002144E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2144E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144E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2144E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144E4"/>
    <w:rPr>
      <w:b/>
      <w:bCs/>
    </w:rPr>
  </w:style>
  <w:style w:styleId="Istaknuto" w:type="character">
    <w:name w:val="Emphasis"/>
    <w:basedOn w:val="Zadanifontodlomka"/>
    <w:uiPriority w:val="20"/>
    <w:qFormat/>
    <w:rsid w:val="002144E4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2144E4"/>
    <w:rPr>
      <w:rFonts w:asciiTheme="minorHAnsi" w:eastAsiaTheme="minorEastAsia" w:hAnsiTheme="minorHAnsi"/>
      <w:i/>
    </w:rPr>
  </w:style>
  <w:style w:customStyle="1" w:styleId="CitatChar" w:type="character">
    <w:name w:val="Citat Char"/>
    <w:basedOn w:val="Zadanifontodlomka"/>
    <w:link w:val="Citat"/>
    <w:uiPriority w:val="29"/>
    <w:rsid w:val="002144E4"/>
    <w:rPr>
      <w:rFonts w:asciiTheme="minorHAnsi" w:eastAsiaTheme="minorEastAsia" w:hAnsiTheme="minorHAnsi"/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144E4"/>
    <w:pPr>
      <w:ind w:left="720" w:right="720"/>
    </w:pPr>
    <w:rPr>
      <w:rFonts w:asciiTheme="minorHAnsi" w:eastAsiaTheme="minorEastAsia" w:hAnsiTheme="minorHAnsi"/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144E4"/>
    <w:rPr>
      <w:rFonts w:asciiTheme="minorHAnsi" w:eastAsiaTheme="minorEastAsia" w:hAnsiTheme="minorHAnsi"/>
      <w:b/>
      <w:i/>
      <w:sz w:val="24"/>
      <w:szCs w:val="22"/>
    </w:rPr>
  </w:style>
  <w:style w:styleId="Neupadljivoisticanje" w:type="character">
    <w:name w:val="Subtle Emphasis"/>
    <w:uiPriority w:val="19"/>
    <w:qFormat/>
    <w:rsid w:val="002144E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2144E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144E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144E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144E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144E4"/>
    <w:pPr>
      <w:outlineLvl w:val="9"/>
    </w:pPr>
  </w:style>
  <w:style w:customStyle="1" w:styleId="ZaglavljeChar" w:type="character">
    <w:name w:val="Zaglavlje Char"/>
    <w:link w:val="Zaglavlje"/>
    <w:uiPriority w:val="99"/>
    <w:rsid w:val="002144E4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2144E4"/>
    <w:rPr>
      <w:sz w:val="24"/>
      <w:szCs w:val="24"/>
    </w:rPr>
  </w:style>
  <w:style w:customStyle="1" w:styleId="Odlomakpopisa1" w:type="paragraph">
    <w:name w:val="Odlomak popisa1"/>
    <w:basedOn w:val="Normal"/>
    <w:rsid w:val="002144E4"/>
    <w:pPr>
      <w:spacing w:after="200" w:line="276" w:lineRule="auto"/>
      <w:ind w:left="72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0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St-2521/2017</izvorni_sadrzaj>
    <derivirana_varijabla naziv="DomainObject.Predmet.OznakaBroj_1">St-2521/2017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KRISTOFER d.o.o. zastupanog po punomoćniku DRAŽEN GORETA</izvorni_sadrzaj>
    <derivirana_varijabla naziv="DomainObject.Predmet.ProtustrankaFormated_1">  KRISTOFER d.o.o. zastupanog po punomoćniku DRAŽEN GORETA</derivirana_varijabla>
  </DomainObject.Predmet.ProtustrankaFormated>
  <DomainObject.Predmet.ProtustrankaFormatedOIB>
    <izvorni_sadrzaj>  KRISTOFER d.o.o., OIB 01573832487 zastupanog po punomoćniku DRAŽEN GORETA</izvorni_sadrzaj>
    <derivirana_varijabla naziv="DomainObject.Predmet.ProtustrankaFormatedOIB_1">  KRISTOFER d.o.o., OIB 01573832487 zastupanog po punomoćniku DRAŽEN GORETA</derivirana_varijabla>
  </DomainObject.Predmet.ProtustrankaFormatedOIB>
  <DomainObject.Predmet.ProtustrankaFormatedWithAdress>
    <izvorni_sadrzaj> KRISTOFER d.o.o., Pavla Hatza 16, 10000 Zagreb zastupanog po punomoćniku DRAŽEN GORETA</izvorni_sadrzaj>
    <derivirana_varijabla naziv="DomainObject.Predmet.ProtustrankaFormatedWithAdress_1"> KRISTOFER d.o.o., Pavla Hatza 16, 10000 Zagreb zastupanog po punomoćniku DRAŽEN GORETA</derivirana_varijabla>
  </DomainObject.Predmet.ProtustrankaFormatedWithAdress>
  <DomainObject.Predmet.ProtustrankaFormatedWithAdressOIB>
    <izvorni_sadrzaj> KRISTOFER d.o.o., OIB 01573832487, Pavla Hatza 16, 10000 Zagreb zastupanog po punomoćniku DRAŽEN GORETA</izvorni_sadrzaj>
    <derivirana_varijabla naziv="DomainObject.Predmet.ProtustrankaFormatedWithAdressOIB_1"> KRISTOFER d.o.o., OIB 01573832487, Pavla Hatza 16, 10000 Zagreb zastupanog po punomoćniku DRAŽEN GORETA</derivirana_varijabla>
  </DomainObject.Predmet.ProtustrankaFormatedWithAdressOIB>
  <DomainObject.Predmet.ProtustrankaWithAdress>
    <izvorni_sadrzaj>KRISTOFER d.o.o. Pavla Hatza 16, 10000 Zagreb</izvorni_sadrzaj>
    <derivirana_varijabla naziv="DomainObject.Predmet.ProtustrankaWithAdress_1">KRISTOFER d.o.o. Pavla Hatza 16, 10000 Zagreb</derivirana_varijabla>
  </DomainObject.Predmet.ProtustrankaWithAdress>
  <DomainObject.Predmet.ProtustrankaWithAdressOIB>
    <izvorni_sadrzaj>KRISTOFER d.o.o., OIB 01573832487, Pavla Hatza 16, 10000 Zagreb</izvorni_sadrzaj>
    <derivirana_varijabla naziv="DomainObject.Predmet.ProtustrankaWithAdressOIB_1">KRISTOFER d.o.o., OIB 01573832487, Pavla Hatza 16, 10000 Zagreb</derivirana_varijabla>
  </DomainObject.Predmet.ProtustrankaWithAdressOIB>
  <DomainObject.Predmet.ProtustrankaNazivFormated>
    <izvorni_sadrzaj>KRISTOFER d.o.o.</izvorni_sadrzaj>
    <derivirana_varijabla naziv="DomainObject.Predmet.ProtustrankaNazivFormated_1">KRISTOFER d.o.o.</derivirana_varijabla>
  </DomainObject.Predmet.ProtustrankaNazivFormated>
  <DomainObject.Predmet.ProtustrankaNazivFormatedOIB>
    <izvorni_sadrzaj>KRISTOFER d.o.o., OIB 01573832487</izvorni_sadrzaj>
    <derivirana_varijabla naziv="DomainObject.Predmet.ProtustrankaNazivFormatedOIB_1">KRISTOFER d.o.o., OIB 01573832487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KRISTOFER d.o.o. zastupanog po punomoćniku DRAŽEN GORETA</item>
    </izvorni_sadrzaj>
    <derivirana_varijabla naziv="DomainObject.Predmet.ProtuStrankaListFormated_1">
      <item>KRISTOFER d.o.o. zastupanog po punomoćniku DRAŽEN GORETA</item>
    </derivirana_varijabla>
  </DomainObject.Predmet.ProtuStrankaListFormated>
  <DomainObject.Predmet.ProtuStrankaListFormatedOIB>
    <izvorni_sadrzaj>
      <item>KRISTOFER d.o.o., OIB 01573832487 zastupanog po punomoćniku DRAŽEN GORETA</item>
    </izvorni_sadrzaj>
    <derivirana_varijabla naziv="DomainObject.Predmet.ProtuStrankaListFormatedOIB_1">
      <item>KRISTOFER d.o.o., OIB 01573832487 zastupanog po punomoćniku DRAŽEN GORETA</item>
    </derivirana_varijabla>
  </DomainObject.Predmet.ProtuStrankaListFormatedOIB>
  <DomainObject.Predmet.ProtuStrankaListFormatedWithAdress>
    <izvorni_sadrzaj>
      <item>KRISTOFER d.o.o., Pavla Hatza 16, 10000 Zagreb zastupanog po punomoćniku DRAŽEN GORETA</item>
    </izvorni_sadrzaj>
    <derivirana_varijabla naziv="DomainObject.Predmet.ProtuStrankaListFormatedWithAdress_1">
      <item>KRISTOFER d.o.o., Pavla Hatza 16, 10000 Zagreb zastupanog po punomoćniku DRAŽEN GORETA</item>
    </derivirana_varijabla>
  </DomainObject.Predmet.ProtuStrankaListFormatedWithAdress>
  <DomainObject.Predmet.ProtuStrankaListFormatedWithAdressOIB>
    <izvorni_sadrzaj>
      <item>KRISTOFER d.o.o., OIB 01573832487, Pavla Hatza 16, 10000 Zagreb zastupanog po punomoćniku DRAŽEN GORETA</item>
    </izvorni_sadrzaj>
    <derivirana_varijabla naziv="DomainObject.Predmet.ProtuStrankaListFormatedWithAdressOIB_1">
      <item>KRISTOFER d.o.o., OIB 01573832487, Pavla Hatza 16, 10000 Zagreb zastupanog po punomoćniku DRAŽEN GORETA</item>
    </derivirana_varijabla>
  </DomainObject.Predmet.ProtuStrankaListFormatedWithAdressOIB>
  <DomainObject.Predmet.ProtuStrankaListNazivFormated>
    <izvorni_sadrzaj>
      <item>KRISTOFER d.o.o.</item>
    </izvorni_sadrzaj>
    <derivirana_varijabla naziv="DomainObject.Predmet.ProtuStrankaListNazivFormated_1">
      <item>KRISTOFER d.o.o.</item>
    </derivirana_varijabla>
  </DomainObject.Predmet.ProtuStrankaListNazivFormated>
  <DomainObject.Predmet.ProtuStrankaListNazivFormatedOIB>
    <izvorni_sadrzaj>
      <item>KRISTOFER d.o.o., OIB 01573832487</item>
    </izvorni_sadrzaj>
    <derivirana_varijabla naziv="DomainObject.Predmet.ProtuStrankaListNazivFormatedOIB_1">
      <item>KRISTOFER d.o.o., OIB 01573832487</item>
    </derivirana_varijabla>
  </DomainObject.Predmet.ProtuStrankaListNazivFormatedOIB>
  <DomainObject.Predmet.OstaliListFormated>
    <izvorni_sadrzaj>
      <item>DRAŽEN GORETA punomoćnik sudionika u postupku KRISTOFER d.o.o.</item>
    </izvorni_sadrzaj>
    <derivirana_varijabla naziv="DomainObject.Predmet.OstaliListFormated_1">
      <item>DRAŽEN GORETA punomoćnik sudionika u postupku KRISTOFER d.o.o.</item>
    </derivirana_varijabla>
  </DomainObject.Predmet.OstaliListFormated>
  <DomainObject.Predmet.OstaliListFormatedOIB>
    <izvorni_sadrzaj>
      <item>DRAŽEN GORETA, OIB 71523993200 punomoćnik sudionika u postupku KRISTOFER d.o.o.</item>
    </izvorni_sadrzaj>
    <derivirana_varijabla naziv="DomainObject.Predmet.OstaliListFormatedOIB_1">
      <item>DRAŽEN GORETA, OIB 71523993200 punomoćnik sudionika u postupku KRISTOFER d.o.o.</item>
    </derivirana_varijabla>
  </DomainObject.Predmet.OstaliListFormatedOIB>
  <DomainObject.Predmet.OstaliListFormatedWithAdress>
    <izvorni_sadrzaj>
      <item>DRAŽEN GORETA, MERLINOV PUT 17, 10000 Zagreb punomoćnik sudionika u postupku KRISTOFER d.o.o.</item>
    </izvorni_sadrzaj>
    <derivirana_varijabla naziv="DomainObject.Predmet.OstaliListFormatedWithAdress_1">
      <item>DRAŽEN GORETA, MERLINOV PUT 17, 10000 Zagreb punomoćnik sudionika u postupku KRISTOFER d.o.o.</item>
    </derivirana_varijabla>
  </DomainObject.Predmet.OstaliListFormatedWithAdress>
  <DomainObject.Predmet.OstaliListFormatedWithAdressOIB>
    <izvorni_sadrzaj>
      <item>DRAŽEN GORETA, OIB 71523993200, MERLINOV PUT 17, 10000 Zagreb punomoćnik sudionika u postupku KRISTOFER d.o.o.</item>
    </izvorni_sadrzaj>
    <derivirana_varijabla naziv="DomainObject.Predmet.OstaliListFormatedWithAdressOIB_1">
      <item>DRAŽEN GORETA, OIB 71523993200, MERLINOV PUT 17, 10000 Zagreb punomoćnik sudionika u postupku KRISTOFER d.o.o.</item>
    </derivirana_varijabla>
  </DomainObject.Predmet.OstaliListFormatedWithAdressOIB>
  <DomainObject.Predmet.OstaliListNazivFormated>
    <izvorni_sadrzaj>
      <item>DRAŽEN GORETA</item>
    </izvorni_sadrzaj>
    <derivirana_varijabla naziv="DomainObject.Predmet.OstaliListNazivFormated_1">
      <item>DRAŽEN GORETA</item>
    </derivirana_varijabla>
  </DomainObject.Predmet.OstaliListNazivFormated>
  <DomainObject.Predmet.OstaliListNazivFormatedOIB>
    <izvorni_sadrzaj>
      <item>DRAŽEN GORETA, OIB 71523993200</item>
    </izvorni_sadrzaj>
    <derivirana_varijabla naziv="DomainObject.Predmet.OstaliListNazivFormatedOIB_1">
      <item>DRAŽEN GORETA, OIB 71523993200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KRISTOFER d.o.o.</izvorni_sadrzaj>
    <derivirana_varijabla naziv="DomainObject.Predmet.ProtustrankaIDrugi_1">KRISTOFER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KRISTOFER d.o.o., OIB 01573832487, Pavla Hatza 16, 10000 Zagreb</izvorni_sadrzaj>
    <derivirana_varijabla naziv="DomainObject.Predmet.ProtustrankaIDrugiAdressOIB_1">KRISTOFER d.o.o., OIB 01573832487, Pavla Hatza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KRISTOFER d.o.o.</item>
      <item>FINA Regionalni centar Zagreb</item>
      <item>DRAŽEN GORETA</item>
    </izvorni_sadrzaj>
    <derivirana_varijabla naziv="DomainObject.Predmet.SudioniciListNaziv_1">
      <item>KRISTOFER d.o.o.</item>
      <item>FINA Regionalni centar Zagreb</item>
      <item>DRAŽEN GORETA</item>
    </derivirana_varijabla>
  </DomainObject.Predmet.SudioniciListNaziv>
  <DomainObject.Predmet.SudioniciListAdressOIB>
    <izvorni_sadrzaj>
      <item>KRISTOFER d.o.o., OIB 01573832487, Pavla Hatza 16,10000 Zagreb</item>
      <item>FINA Regionalni centar Zagreb, OIB 85821130368, Trg svibanjskih žrtava 1995. 1,10000 Zagreb</item>
      <item>DRAŽEN GORETA, OIB 71523993200, MERLINOV PUT 17,10000 Zagreb</item>
    </izvorni_sadrzaj>
    <derivirana_varijabla naziv="DomainObject.Predmet.SudioniciListAdressOIB_1">
      <item>KRISTOFER d.o.o., OIB 01573832487, Pavla Hatza 16,10000 Zagreb</item>
      <item>FINA Regionalni centar Zagreb, OIB 85821130368, Trg svibanjskih žrtava 1995. 1,10000 Zagreb</item>
      <item>DRAŽEN GORETA, OIB 71523993200, MERLINOV PUT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01573832487</item>
      <item>, OIB 85821130368</item>
      <item>, OIB 71523993200</item>
    </izvorni_sadrzaj>
    <derivirana_varijabla naziv="DomainObject.Predmet.SudioniciListNazivOIB_1">
      <item>, OIB 01573832487</item>
      <item>, OIB 85821130368</item>
      <item>, OIB 71523993200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St-2521/2017-29</izvorni_sadrzaj>
    <derivirana_varijabla naziv="DomainObject.PredzadnjaOdlukaIzPredmeta.Oznaka_1">St-2521/2017-29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5DA82-7D72-4BA6-A601-B988BC731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835</properties:Words>
  <properties:Characters>4718</properties:Characters>
  <properties:Lines>133</properties:Lines>
  <properties:Paragraphs>61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7380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2019-02-06T08:58:00Z</dcterms:created>
  <dc:creator>Korisnik</dc:creator>
  <cp:lastModifiedBy>Renata Klokočki</cp:lastModifiedBy>
  <cp:lastPrinted>2018-12-10T12:37:00Z</cp:lastPrinted>
  <dcterms:modified xmlns:xsi="http://www.w3.org/2001/XMLSchema-instance" xsi:type="dcterms:W3CDTF">2019-02-06T09:09:00Z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TRAŽBINAMA-KRISTOFER.docx)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