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87d15" w14:paraId="9087d15" w:rsidRDefault="00E94804" w:rsidP="00E94804" w:rsidR="00E94804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2630" cx="550545"/>
            <wp:effectExtent b="1270" r="190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E94804" w:rsidP="00E94804" w:rsidR="00E9480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E94804" w:rsidP="00E94804" w:rsidR="00E9480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E94804" w:rsidP="00E94804" w:rsidR="00E94804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E94804" w:rsidP="00E94804" w:rsidR="00E94804">
      <w:pPr>
        <w:spacing w:after="0"/>
        <w:jc w:val="right"/>
        <w:rPr>
          <w:lang w:eastAsia="hr-HR"/>
        </w:rPr>
      </w:pPr>
    </w:p>
    <w:p w:rsidRDefault="00E94804" w:rsidP="00E94804" w:rsidR="00E94804">
      <w:pPr>
        <w:spacing w:after="0"/>
        <w:jc w:val="both"/>
      </w:pPr>
      <w:r>
        <w:tab/>
        <w:t xml:space="preserve">Trgovački sud u Varaždinu po sucu toga suda Maji </w:t>
      </w:r>
      <w:proofErr w:type="spellStart"/>
      <w:r>
        <w:t>Valušnig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</w:t>
      </w:r>
      <w:r>
        <w:t xml:space="preserve">protiv dužnika </w:t>
      </w:r>
      <w:proofErr w:type="spellStart"/>
      <w:r>
        <w:t>K.M</w:t>
      </w:r>
      <w:proofErr w:type="spellEnd"/>
      <w:r>
        <w:t>.</w:t>
      </w:r>
      <w:r>
        <w:t xml:space="preserve"> d.</w:t>
      </w:r>
      <w:r>
        <w:t>o.o., Prelog, Otok 76, MBS: 070011556, OIB: 09327564485</w:t>
      </w:r>
      <w:r>
        <w:t>, dana 11. studenog 2015. godine temeljem čl. 430 Stečajnog zakona („Narodne novine“ 71/15, u daljnjem tekstu SZ) objavljuje sljedeći</w:t>
      </w:r>
    </w:p>
    <w:p w:rsidRDefault="00E94804" w:rsidP="00E94804" w:rsidR="00E94804">
      <w:pPr>
        <w:spacing w:after="0"/>
        <w:jc w:val="center"/>
      </w:pPr>
    </w:p>
    <w:p w:rsidRDefault="00E94804" w:rsidP="00E94804" w:rsidR="00E94804">
      <w:pPr>
        <w:spacing w:after="0"/>
        <w:jc w:val="center"/>
      </w:pPr>
      <w:r>
        <w:t>OGLAS</w:t>
      </w:r>
    </w:p>
    <w:p w:rsidRDefault="00E94804" w:rsidP="00E94804" w:rsidR="00E94804">
      <w:pPr>
        <w:spacing w:after="0"/>
      </w:pPr>
    </w:p>
    <w:p w:rsidRDefault="00E94804" w:rsidP="00E94804" w:rsidR="00E94804">
      <w:pPr>
        <w:spacing w:after="0"/>
        <w:jc w:val="both"/>
      </w:pPr>
      <w:r>
        <w:t>I/</w:t>
      </w:r>
      <w:r>
        <w:tab/>
        <w:t xml:space="preserve">Utvrđuje se da ukupni iznos evidentiranog duga dužnika </w:t>
      </w:r>
      <w:proofErr w:type="spellStart"/>
      <w:r>
        <w:t>K.M</w:t>
      </w:r>
      <w:proofErr w:type="spellEnd"/>
      <w:r>
        <w:t>. d.o.o., Prelog, Otok 76, MBS: 070011556, OIB: 09327564485</w:t>
      </w:r>
      <w:r>
        <w:t>, iznosi 18.404,51</w:t>
      </w:r>
      <w:r>
        <w:t xml:space="preserve"> kn.</w:t>
      </w:r>
    </w:p>
    <w:p w:rsidRDefault="00E94804" w:rsidP="00E94804" w:rsidR="00E94804">
      <w:pPr>
        <w:spacing w:after="0"/>
        <w:jc w:val="both"/>
      </w:pPr>
    </w:p>
    <w:p w:rsidRDefault="00E94804" w:rsidP="00E94804" w:rsidR="00E94804">
      <w:pPr>
        <w:spacing w:after="0"/>
        <w:jc w:val="both"/>
      </w:pPr>
      <w:r>
        <w:t>II/</w:t>
      </w:r>
      <w:r>
        <w:tab/>
        <w:t xml:space="preserve"> Poziva</w:t>
      </w:r>
      <w:r>
        <w:t xml:space="preserve"> se direktor dužnika </w:t>
      </w:r>
      <w:proofErr w:type="spellStart"/>
      <w:r>
        <w:t>Emilijano</w:t>
      </w:r>
      <w:proofErr w:type="spellEnd"/>
      <w:r>
        <w:t xml:space="preserve"> </w:t>
      </w:r>
      <w:proofErr w:type="spellStart"/>
      <w:r>
        <w:t>Blažeka</w:t>
      </w:r>
      <w:proofErr w:type="spellEnd"/>
      <w:r>
        <w:t>-Bermanec, Prelog, Otok 76, OIB: 44496997302</w:t>
      </w:r>
      <w:r>
        <w:t xml:space="preserve">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94804" w:rsidP="00E94804" w:rsidR="00E94804">
      <w:pPr>
        <w:spacing w:after="0"/>
        <w:jc w:val="both"/>
      </w:pPr>
    </w:p>
    <w:p w:rsidRDefault="00E94804" w:rsidP="00E94804" w:rsidR="00E94804">
      <w:pPr>
        <w:spacing w:after="0"/>
        <w:jc w:val="both"/>
      </w:pPr>
      <w:r>
        <w:t>III/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E94804" w:rsidP="00E94804" w:rsidR="00E94804">
      <w:pPr>
        <w:spacing w:after="0"/>
      </w:pPr>
    </w:p>
    <w:p w:rsidRDefault="00E94804" w:rsidP="00E94804" w:rsidR="00E94804">
      <w:pPr>
        <w:spacing w:after="0"/>
        <w:jc w:val="both"/>
      </w:pPr>
      <w:r>
        <w:t xml:space="preserve">IV/ 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</w:t>
      </w:r>
      <w:r>
        <w:t>4 s pozivom na broj spisa St-752</w:t>
      </w:r>
      <w:bookmarkStart w:name="_GoBack" w:id="0"/>
      <w:bookmarkEnd w:id="0"/>
      <w:r>
        <w:t>/2015.</w:t>
      </w:r>
    </w:p>
    <w:p w:rsidRDefault="00E94804" w:rsidP="00E94804" w:rsidR="00E94804">
      <w:pPr>
        <w:spacing w:after="0"/>
      </w:pPr>
    </w:p>
    <w:p w:rsidRDefault="00E94804" w:rsidP="00E94804" w:rsidR="00E94804">
      <w:pPr>
        <w:spacing w:after="0"/>
        <w:jc w:val="both"/>
      </w:pPr>
      <w:r>
        <w:t xml:space="preserve">V/ 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 ovog oglasa. U tom slučaju sud će po službenoj dužnosti donijeti rješenje o otvaranju i zaključenju stečajnog postupka uz primjenu odredbi čl. 132. i 133. te čl. 286. do 292. SZ-a na odgovarajući način.</w:t>
      </w:r>
    </w:p>
    <w:p w:rsidRDefault="00E94804" w:rsidP="00E94804" w:rsidR="00E94804">
      <w:pPr>
        <w:spacing w:after="0"/>
        <w:jc w:val="both"/>
      </w:pPr>
      <w:r>
        <w:tab/>
      </w:r>
    </w:p>
    <w:p w:rsidRDefault="00E94804" w:rsidP="00E94804" w:rsidR="00E94804">
      <w:pPr>
        <w:spacing w:after="0"/>
        <w:jc w:val="center"/>
      </w:pPr>
      <w:r>
        <w:t>U Varaždinu, 11. studenog 2015.</w:t>
      </w:r>
    </w:p>
    <w:p w:rsidRDefault="00E94804" w:rsidP="00E94804" w:rsidR="00E9480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E94804" w:rsidP="00E94804" w:rsidR="00E94804">
      <w:pPr>
        <w:spacing w:after="0"/>
      </w:pPr>
    </w:p>
    <w:p w:rsidRDefault="00E94804" w:rsidP="00E94804" w:rsidR="00AE649C" w:rsidRPr="00B76F3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  <w:t xml:space="preserve">Maja </w:t>
      </w:r>
      <w:proofErr w:type="spellStart"/>
      <w:r>
        <w:t>Valušnig</w:t>
      </w:r>
      <w:proofErr w:type="spellEnd"/>
    </w:p>
    <w:p w:rsidRDefault="00F22B7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94804" w:rsidR="00DA0242">
      <w:pPr>
        <w:pStyle w:val="SudSjedite"/>
      </w:pPr>
      <w:r>
        <w:tab/>
      </w:r>
    </w:p>
    <w:sectPr w:rsidSect="00E94804" w:rsidR="00DA0242">
      <w:headerReference w:type="default" r:id="rId12"/>
      <w:pgSz w:code="9" w:h="16839" w:w="11907"/>
      <w:pgMar w:gutter="0" w:footer="1134" w:header="737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B7E" w:rsidP="00537B78" w:rsidR="00F22B7E">
      <w:r>
        <w:separator/>
      </w:r>
    </w:p>
  </w:endnote>
  <w:endnote w:id="0" w:type="continuationSeparator">
    <w:p w:rsidRDefault="00F22B7E" w:rsidP="00537B78" w:rsidR="00F22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B7E" w:rsidP="00537B78" w:rsidR="00F22B7E">
      <w:r>
        <w:separator/>
      </w:r>
    </w:p>
  </w:footnote>
  <w:footnote w:id="0" w:type="continuationSeparator">
    <w:p w:rsidRDefault="00F22B7E" w:rsidP="00537B78" w:rsidR="00F22B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804" w:rsidR="008333A9">
    <w:pPr>
      <w:pStyle w:val="Zaglavlje"/>
    </w:pPr>
    <w:r>
      <w:rPr>
        <w:rStyle w:val="PozadinaSvijetloCrvena"/>
        <w:shd w:fill="auto" w:color="auto" w:val="clear"/>
      </w:rPr>
      <w:t>Poslovni broj: 9 St-752/15-4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C2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4804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2B7E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443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St-752/2015-4</izvorni_sadrzaj>
    <derivirana_varijabla naziv="DomainObject.Oznaka_1">St-752/2015-4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St-752/2015</izvorni_sadrzaj>
    <derivirana_varijabla naziv="DomainObject.Predmet.OznakaBroj_1">St-752/2015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K.M. društvo s ograničenom odgovornošću za proizvodnju i trgovinu</izvorni_sadrzaj>
    <derivirana_varijabla naziv="DomainObject.Predmet.ProtustrankaFormated_1">  K.M. društvo s ograničenom odgovornošću za proizvodnju i trgovinu</derivirana_varijabla>
  </DomainObject.Predmet.ProtustrankaFormated>
  <DomainObject.Predmet.ProtustrankaFormatedOIB>
    <izvorni_sadrzaj>  K.M. društvo s ograničenom odgovornošću za proizvodnju i trgovinu, OIB 09327564485</izvorni_sadrzaj>
    <derivirana_varijabla naziv="DomainObject.Predmet.ProtustrankaFormatedOIB_1">  K.M. društvo s ograničenom odgovornošću za proizvodnju i trgovinu, OIB 09327564485</derivirana_varijabla>
  </DomainObject.Predmet.ProtustrankaFormatedOIB>
  <DomainObject.Predmet.ProtustrankaFormatedWithAdress>
    <izvorni_sadrzaj> K.M. društvo s ograničenom odgovornošću za proizvodnju i trgovinu, Otok 76, 40323 Prelog</izvorni_sadrzaj>
    <derivirana_varijabla naziv="DomainObject.Predmet.ProtustrankaFormatedWithAdress_1"> K.M. društvo s ograničenom odgovornošću za proizvodnju i trgovinu, Otok 76, 40323 Prelog</derivirana_varijabla>
  </DomainObject.Predmet.ProtustrankaFormatedWithAdress>
  <DomainObject.Predmet.ProtustrankaFormatedWithAdressOIB>
    <izvorni_sadrzaj> K.M. društvo s ograničenom odgovornošću za proizvodnju i trgovinu, OIB 09327564485, Otok 76, 40323 Prelog</izvorni_sadrzaj>
    <derivirana_varijabla naziv="DomainObject.Predmet.ProtustrankaFormatedWithAdressOIB_1"> K.M. društvo s ograničenom odgovornošću za proizvodnju i trgovinu, OIB 09327564485, Otok 76, 40323 Prelog</derivirana_varijabla>
  </DomainObject.Predmet.ProtustrankaFormatedWithAdressOIB>
  <DomainObject.Predmet.ProtustrankaWithAdress>
    <izvorni_sadrzaj>K.M. društvo s ograničenom odgovornošću za proizvodnju i trgovinu Otok 76, 40323 Prelog</izvorni_sadrzaj>
    <derivirana_varijabla naziv="DomainObject.Predmet.ProtustrankaWithAdress_1">K.M. društvo s ograničenom odgovornošću za proizvodnju i trgovinu Otok 76, 40323 Prelog</derivirana_varijabla>
  </DomainObject.Predmet.ProtustrankaWithAdress>
  <DomainObject.Predmet.ProtustrankaWithAdressOIB>
    <izvorni_sadrzaj>K.M. društvo s ograničenom odgovornošću za proizvodnju i trgovinu, OIB 09327564485, Otok 76, 40323 Prelog</izvorni_sadrzaj>
    <derivirana_varijabla naziv="DomainObject.Predmet.ProtustrankaWithAdressOIB_1">K.M. društvo s ograničenom odgovornošću za proizvodnju i trgovinu, OIB 09327564485, Otok 76, 40323 Prelog</derivirana_varijabla>
  </DomainObject.Predmet.ProtustrankaWithAdressOIB>
  <DomainObject.Predmet.ProtustrankaNazivFormated>
    <izvorni_sadrzaj>K.M. društvo s ograničenom odgovornošću za proizvodnju i trgovinu</izvorni_sadrzaj>
    <derivirana_varijabla naziv="DomainObject.Predmet.ProtustrankaNazivFormated_1">K.M. društvo s ograničenom odgovornošću za proizvodnju i trgovinu</derivirana_varijabla>
  </DomainObject.Predmet.ProtustrankaNazivFormated>
  <DomainObject.Predmet.ProtustrankaNazivFormatedOIB>
    <izvorni_sadrzaj>K.M. društvo s ograničenom odgovornošću za proizvodnju i trgovinu, OIB 09327564485</izvorni_sadrzaj>
    <derivirana_varijabla naziv="DomainObject.Predmet.ProtustrankaNazivFormatedOIB_1">K.M. društvo s ograničenom odgovornošću za proizvodnju i trgovinu, OIB 09327564485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18404.51</izvorni_sadrzaj>
    <derivirana_varijabla naziv="DomainObject.Predmet.TrenutnaVrijednost_1">18404.51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K.M. društvo s ograničenom odgovornošću za proizvodnju i trgovinu</item>
    </izvorni_sadrzaj>
    <derivirana_varijabla naziv="DomainObject.Predmet.ProtuStrankaListFormated_1">
      <item>K.M. društvo s ograničenom odgovornošću za proizvodnju i trgovinu</item>
    </derivirana_varijabla>
  </DomainObject.Predmet.ProtuStrankaListFormated>
  <DomainObject.Predmet.ProtuStrankaListFormatedOIB>
    <izvorni_sadrzaj>
      <item>K.M. društvo s ograničenom odgovornošću za proizvodnju i trgovinu, OIB 09327564485</item>
    </izvorni_sadrzaj>
    <derivirana_varijabla naziv="DomainObject.Predmet.ProtuStrankaListFormatedOIB_1">
      <item>K.M. društvo s ograničenom odgovornošću za proizvodnju i trgovinu, OIB 09327564485</item>
    </derivirana_varijabla>
  </DomainObject.Predmet.ProtuStrankaListFormatedOIB>
  <DomainObject.Predmet.ProtuStrankaListFormatedWithAdress>
    <izvorni_sadrzaj>
      <item>K.M. društvo s ograničenom odgovornošću za proizvodnju i trgovinu, Otok 76, 40323 Prelog</item>
    </izvorni_sadrzaj>
    <derivirana_varijabla naziv="DomainObject.Predmet.ProtuStrankaListFormatedWithAdress_1">
      <item>K.M. društvo s ograničenom odgovornošću za proizvodnju i trgovinu, Otok 76, 40323 Prelog</item>
    </derivirana_varijabla>
  </DomainObject.Predmet.ProtuStrankaListFormatedWithAdress>
  <DomainObject.Predmet.ProtuStrankaListFormatedWithAdressOIB>
    <izvorni_sadrzaj>
      <item>K.M. društvo s ograničenom odgovornošću za proizvodnju i trgovinu, OIB 09327564485, Otok 76, 40323 Prelog</item>
    </izvorni_sadrzaj>
    <derivirana_varijabla naziv="DomainObject.Predmet.ProtuStrankaListFormatedWithAdressOIB_1">
      <item>K.M. društvo s ograničenom odgovornošću za proizvodnju i trgovinu, OIB 09327564485, Otok 76, 40323 Prelog</item>
    </derivirana_varijabla>
  </DomainObject.Predmet.ProtuStrankaListFormatedWithAdressOIB>
  <DomainObject.Predmet.ProtuStrankaListNazivFormated>
    <izvorni_sadrzaj>
      <item>K.M. društvo s ograničenom odgovornošću za proizvodnju i trgovinu</item>
    </izvorni_sadrzaj>
    <derivirana_varijabla naziv="DomainObject.Predmet.ProtuStrankaListNazivFormated_1">
      <item>K.M. društvo s ograničenom odgovornošću za proizvodnju i trgovinu</item>
    </derivirana_varijabla>
  </DomainObject.Predmet.ProtuStrankaListNazivFormated>
  <DomainObject.Predmet.ProtuStrankaListNazivFormatedOIB>
    <izvorni_sadrzaj>
      <item>K.M. društvo s ograničenom odgovornošću za proizvodnju i trgovinu, OIB 09327564485</item>
    </izvorni_sadrzaj>
    <derivirana_varijabla naziv="DomainObject.Predmet.ProtuStrankaListNazivFormatedOIB_1">
      <item>K.M. društvo s ograničenom odgovornošću za proizvodnju i trgovinu, OIB 09327564485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St-752/2015-4</izvorni_sadrzaj>
    <derivirana_varijabla naziv="DomainObject.PoslovniBrojDokumenta_1">St-752/2015-4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K.M. društvo s ograničenom odgovornošću za proizvodnju i trgovinu</izvorni_sadrzaj>
    <derivirana_varijabla naziv="DomainObject.Predmet.ProtustrankaIDrugi_1">K.M.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K.M. društvo s ograničenom odgovornošću za proizvodnju i trgovinu, OIB 09327564485, Otok 76, 40323 Prelog</izvorni_sadrzaj>
    <derivirana_varijabla naziv="DomainObject.Predmet.ProtustrankaIDrugiAdressOIB_1">K.M. društvo s ograničenom odgovornošću za proizvodnju i trgovinu, OIB 09327564485, Otok 76,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K.M. društvo s ograničenom odgovornošću za proizvodnju i trgovinu</item>
      <item>E-oglasna ploča</item>
      <item>Sudski registar, Trgovački sud u Varaždinu</item>
    </izvorni_sadrzaj>
    <derivirana_varijabla naziv="DomainObject.Predmet.SudioniciListNaziv_1">
      <item>Financijska agencija</item>
      <item>K.M. društvo s ograničenom odgovornošću za proizvodnju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K.M. društvo s ograničenom odgovornošću za proizvodnju i trgovinu, OIB 09327564485, Otok 76,40323 Prelog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K.M. društvo s ograničenom odgovornošću za proizvodnju i trgovinu, OIB 09327564485, Otok 76,40323 Prelog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6D741B-ADF7-4665-9D19-E494285E0B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374</properties:Words>
  <properties:Characters>1999</properties:Characters>
  <properties:Lines>47</properties:Lines>
  <properties:Paragraphs>13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2015-11-11T09:41:00Z</cp:lastPrinted>
  <dcterms:modified xmlns:xsi="http://www.w3.org/2001/XMLSchema-instance" xsi:type="dcterms:W3CDTF">2015-11-11T09:41:00Z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St-752/2015-4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