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77b6" w14:paraId="f2277b6" w:rsidRDefault="00946A1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6A1F" w:rsidP="00946A1F" w:rsidR="00946A1F">
      <w:pPr>
        <w:pStyle w:val="Bezproreda"/>
      </w:pPr>
      <w:r>
        <w:t xml:space="preserve">     </w:t>
      </w:r>
    </w:p>
    <w:p w:rsidRDefault="00946A1F" w:rsidP="00946A1F" w:rsidR="00946A1F">
      <w:pPr>
        <w:pStyle w:val="Bezproreda"/>
      </w:pPr>
    </w:p>
    <w:p w:rsidRDefault="00946A1F" w:rsidP="00946A1F" w:rsidR="00AE649C">
      <w:pPr>
        <w:pStyle w:val="Bezproreda"/>
      </w:pPr>
      <w:r>
        <w:t xml:space="preserve">    Republika Hrvatska</w:t>
      </w:r>
    </w:p>
    <w:p w:rsidRDefault="00946A1F" w:rsidP="00946A1F" w:rsidR="00946A1F">
      <w:pPr>
        <w:pStyle w:val="Bezproreda"/>
      </w:pPr>
      <w:r>
        <w:t>Trgovački sud u Bjelovaru</w:t>
      </w:r>
    </w:p>
    <w:p w:rsidRDefault="00946A1F" w:rsidP="00946A1F" w:rsidR="00946A1F" w:rsidRPr="00B76F3C">
      <w:pPr>
        <w:pStyle w:val="Bezproreda"/>
      </w:pPr>
      <w:r>
        <w:t>Bjelovar, Dr. I. Lebovića 42.</w:t>
      </w:r>
    </w:p>
    <w:p w:rsidRDefault="00946A1F" w:rsidP="00946A1F" w:rsidR="00946A1F">
      <w:pPr>
        <w:pStyle w:val="Bezproreda"/>
        <w:ind w:firstLine="708" w:left="3540"/>
        <w:jc w:val="center"/>
      </w:pPr>
      <w:r>
        <w:t>Poslovni broj: 1 St-29/2018-7</w:t>
      </w:r>
    </w:p>
    <w:p w:rsidRDefault="00946A1F" w:rsidP="00946A1F" w:rsidR="00946A1F">
      <w:pPr>
        <w:pStyle w:val="Bezproreda"/>
        <w:jc w:val="center"/>
      </w:pPr>
    </w:p>
    <w:p w:rsidRDefault="00946A1F" w:rsidP="00946A1F" w:rsidR="00946A1F">
      <w:pPr>
        <w:pStyle w:val="Bezproreda"/>
      </w:pPr>
    </w:p>
    <w:p w:rsidRDefault="00946A1F" w:rsidP="00946A1F" w:rsidR="00946A1F">
      <w:pPr>
        <w:pStyle w:val="Bezproreda"/>
        <w:jc w:val="center"/>
      </w:pPr>
      <w:r>
        <w:t>R E P U B L I K A  H R V A T S K A</w:t>
      </w:r>
    </w:p>
    <w:p w:rsidRDefault="00946A1F" w:rsidP="00946A1F" w:rsidR="00946A1F">
      <w:pPr>
        <w:pStyle w:val="Bezproreda"/>
        <w:jc w:val="center"/>
      </w:pPr>
    </w:p>
    <w:p w:rsidRDefault="00946A1F" w:rsidP="00946A1F" w:rsidR="00946A1F">
      <w:pPr>
        <w:pStyle w:val="Bezproreda"/>
        <w:jc w:val="center"/>
      </w:pPr>
      <w:r>
        <w:t>R J E Š E N J E</w:t>
      </w:r>
    </w:p>
    <w:p w:rsidRDefault="00946A1F" w:rsidP="00946A1F" w:rsidR="00946A1F">
      <w:pPr>
        <w:pStyle w:val="Bezproreda"/>
        <w:jc w:val="center"/>
      </w:pP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DIAMONDS j.d.o.o. za trgovinu, ugostiteljstvo i usluge Donji Kućan, Vrtna 12, OIB: 81576050745, 21. veljače 2018. </w:t>
      </w:r>
    </w:p>
    <w:p w:rsidRDefault="00946A1F" w:rsidP="00946A1F" w:rsidR="00946A1F">
      <w:pPr>
        <w:pStyle w:val="Bezproreda"/>
        <w:jc w:val="both"/>
        <w:rPr>
          <w:noProof/>
        </w:rPr>
      </w:pPr>
    </w:p>
    <w:p w:rsidRDefault="00946A1F" w:rsidP="00946A1F" w:rsidR="00946A1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DIAMONDS j.d.o.o. za trgovinu, ugostiteljstvo i usluge Donji Kućan, Vrtna 12, OIB: 81576050745,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50-29-18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HR05 540-29-18.</w:t>
      </w:r>
    </w:p>
    <w:p w:rsidRDefault="00946A1F" w:rsidP="00946A1F" w:rsidR="00946A1F">
      <w:pPr>
        <w:pStyle w:val="Bezproreda"/>
        <w:jc w:val="both"/>
        <w:rPr>
          <w:lang w:val="en-GB"/>
        </w:rPr>
      </w:pPr>
    </w:p>
    <w:p w:rsidRDefault="00946A1F" w:rsidP="00946A1F" w:rsidR="00946A1F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jc w:val="center"/>
      </w:pPr>
      <w:r>
        <w:t>Obrazloženje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 xml:space="preserve">Dana 26.  lipnja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DIAMONDS j.d.o.o. za trgovinu, ugostiteljstvo i usluge Donji Kućan, Vrtna 12, OIB: 81576050745.</w:t>
      </w:r>
      <w:r>
        <w:t xml:space="preserve"> Istim rješenjem sazvano je ročište radi izjašnjenja o prijedlogu i raspravi o uvjetima za otvaranje stečajnog postupka.</w:t>
      </w:r>
    </w:p>
    <w:p w:rsidRDefault="00946A1F" w:rsidP="00946A1F" w:rsidR="00946A1F">
      <w:pPr>
        <w:pStyle w:val="Bezproreda"/>
        <w:jc w:val="both"/>
      </w:pPr>
      <w:r>
        <w:t xml:space="preserve"> </w:t>
      </w:r>
    </w:p>
    <w:p w:rsidRDefault="00946A1F" w:rsidP="00946A1F" w:rsidR="00946A1F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>U Bjelovaru 21. veljače 2018.</w:t>
      </w: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 w:left="708"/>
        <w:jc w:val="center"/>
      </w:pPr>
      <w:r>
        <w:t>S u d a c</w:t>
      </w:r>
    </w:p>
    <w:p w:rsidRDefault="00946A1F" w:rsidP="00946A1F" w:rsidR="00946A1F">
      <w:pPr>
        <w:pStyle w:val="Bezproreda"/>
        <w:jc w:val="center"/>
      </w:pPr>
    </w:p>
    <w:p w:rsidRDefault="00946A1F" w:rsidP="00946A1F" w:rsidR="00946A1F">
      <w:pPr>
        <w:pStyle w:val="Bezproreda"/>
        <w:ind w:firstLine="708" w:left="708"/>
        <w:jc w:val="center"/>
      </w:pPr>
      <w:r>
        <w:t>Branka Pleskalt v.r.</w:t>
      </w:r>
    </w:p>
    <w:p w:rsidRDefault="00946A1F" w:rsidP="00946A1F" w:rsidR="00946A1F">
      <w:pPr>
        <w:pStyle w:val="Bezproreda"/>
        <w:ind w:firstLine="708" w:left="708"/>
        <w:jc w:val="center"/>
      </w:pPr>
    </w:p>
    <w:p w:rsidRDefault="00946A1F" w:rsidP="00946A1F" w:rsidR="00946A1F">
      <w:pPr>
        <w:pStyle w:val="Bezproreda"/>
        <w:ind w:firstLine="708" w:left="708"/>
        <w:jc w:val="center"/>
      </w:pPr>
      <w:r>
        <w:t>Za točnost otpravka-ovlašteni službenik</w:t>
      </w:r>
    </w:p>
    <w:p w:rsidRDefault="00946A1F" w:rsidP="00946A1F" w:rsidR="00946A1F">
      <w:pPr>
        <w:pStyle w:val="Bezproreda"/>
        <w:ind w:firstLine="708" w:left="708"/>
        <w:jc w:val="center"/>
      </w:pPr>
      <w:r>
        <w:t>Vesna Dragišić</w:t>
      </w:r>
    </w:p>
    <w:p w:rsidRDefault="00946A1F" w:rsidP="00946A1F" w:rsidR="00946A1F">
      <w:pPr>
        <w:pStyle w:val="Bezproreda"/>
        <w:ind w:firstLine="708" w:left="708"/>
        <w:jc w:val="center"/>
      </w:pPr>
    </w:p>
    <w:p w:rsidRDefault="00946A1F" w:rsidP="00946A1F" w:rsidR="00946A1F">
      <w:pPr>
        <w:pStyle w:val="Bezproreda"/>
        <w:jc w:val="both"/>
      </w:pPr>
    </w:p>
    <w:p w:rsidRDefault="00946A1F" w:rsidP="00946A1F" w:rsidR="00946A1F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946A1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7128898"/>
      <w:docPartObj>
        <w:docPartGallery w:val="Page Numbers (Top of Page)"/>
        <w:docPartUnique/>
      </w:docPartObj>
    </w:sdtPr>
    <w:sdtEndPr/>
    <w:sdtContent>
      <w:p w:rsidRDefault="00946A1F" w:rsidR="00946A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64E">
          <w:t>2</w:t>
        </w:r>
        <w:r>
          <w:fldChar w:fldCharType="end"/>
        </w:r>
      </w:p>
    </w:sdtContent>
  </w:sdt>
  <w:p w:rsidRDefault="00946A1F" w:rsidR="008333A9">
    <w:pPr>
      <w:pStyle w:val="Zaglavlje"/>
    </w:pPr>
    <w:r>
      <w:t>Poslovni broj: 1 St-29/2018-7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A1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64E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21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St-29/2018-7</izvorni_sadrzaj>
    <derivirana_varijabla naziv="DomainObject.Oznaka_1">St-29/2018-7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DIAMONDS jednostavno društvo s ograničenom odgovornošću za trgovinu, ugostiteljstvo i usluge</izvorni_sadrzaj>
    <derivirana_varijabla naziv="DomainObject.Predmet.ProtustrankaFormated_1">  DIAMONDS jednostavno društvo s ograničenom odgovornošću za trgovinu, ugostiteljstvo i usluge</derivirana_varijabla>
  </DomainObject.Predmet.ProtustrankaFormated>
  <DomainObject.Predmet.ProtustrankaFormatedOIB>
    <izvorni_sadrzaj>  DIAMONDS jednostavno društvo s ograničenom odgovornošću za trgovinu, ugostiteljstvo i usluge, OIB 81576050745</izvorni_sadrzaj>
    <derivirana_varijabla naziv="DomainObject.Predmet.ProtustrankaFormatedOIB_1">  DIAMONDS jednostavno društvo s ograničenom odgovornošću za trgovinu, ugostiteljstvo i usluge, OIB 81576050745</derivirana_varijabla>
  </DomainObject.Predmet.ProtustrankaFormatedOIB>
  <DomainObject.Predmet.ProtustrankaFormatedWithAdress>
    <izvorni_sadrzaj> DIAMONDS jednostavno društvo s ograničenom odgovornošću za trgovinu, ugostiteljstvo i usluge, Vrtna 12, 42000 Donji Kućan</izvorni_sadrzaj>
    <derivirana_varijabla naziv="DomainObject.Predmet.ProtustrankaFormatedWithAdress_1"> DIAMONDS jednostavno društvo s ograničenom odgovornošću za trgovinu, ugostiteljstvo i usluge, Vrtna 12, 42000 Donji Kućan</derivirana_varijabla>
  </DomainObject.Predmet.ProtustrankaFormatedWithAdress>
  <DomainObject.Predmet.ProtustrankaFormatedWithAdressOIB>
    <izvorni_sadrzaj> DIAMONDS jednostavno društvo s ograničenom odgovornošću za trgovinu, ugostiteljstvo i usluge, OIB 81576050745, Vrtna 12, 42000 Donji Kućan</izvorni_sadrzaj>
    <derivirana_varijabla naziv="DomainObject.Predmet.ProtustrankaFormatedWithAdressOIB_1"> DIAMONDS jednostavno društvo s ograničenom odgovornošću za trgovinu, ugostiteljstvo i usluge, OIB 81576050745, Vrtna 12, 42000 Donji Kućan</derivirana_varijabla>
  </DomainObject.Predmet.ProtustrankaFormatedWithAdressOIB>
  <DomainObject.Predmet.ProtustrankaWithAdress>
    <izvorni_sadrzaj>DIAMONDS jednostavno društvo s ograničenom odgovornošću za trgovinu, ugostiteljstvo i usluge Vrtna 12, 42000 Donji Kućan</izvorni_sadrzaj>
    <derivirana_varijabla naziv="DomainObject.Predmet.ProtustrankaWithAdress_1">DIAMONDS jednostavno društvo s ograničenom odgovornošću za trgovinu, ugostiteljstvo i usluge Vrtna 12, 42000 Donji Kućan</derivirana_varijabla>
  </DomainObject.Predmet.ProtustrankaWithAdress>
  <DomainObject.Predmet.ProtustrankaWithAdressOIB>
    <izvorni_sadrzaj>DIAMONDS jednostavno društvo s ograničenom odgovornošću za trgovinu, ugostiteljstvo i usluge, OIB 81576050745, Vrtna 12, 42000 Donji Kućan</izvorni_sadrzaj>
    <derivirana_varijabla naziv="DomainObject.Predmet.ProtustrankaWithAdressOIB_1">DIAMONDS jednostavno društvo s ograničenom odgovornošću za trgovinu, ugostiteljstvo i usluge, OIB 81576050745, Vrtna 12, 42000 Donji Kućan</derivirana_varijabla>
  </DomainObject.Predmet.ProtustrankaWithAdressOIB>
  <DomainObject.Predmet.ProtustrankaNazivFormated>
    <izvorni_sadrzaj>DIAMONDS jednostavno društvo s ograničenom odgovornošću za trgovinu, ugostiteljstvo i usluge</izvorni_sadrzaj>
    <derivirana_varijabla naziv="DomainObject.Predmet.ProtustrankaNazivFormated_1">DIAMONDS jednostavno društvo s ograničenom odgovornošću za trgovinu, ugostiteljstvo i usluge</derivirana_varijabla>
  </DomainObject.Predmet.ProtustrankaNazivFormated>
  <DomainObject.Predmet.ProtustrankaNazivFormatedOIB>
    <izvorni_sadrzaj>DIAMONDS jednostavno društvo s ograničenom odgovornošću za trgovinu, ugostiteljstvo i usluge, OIB 81576050745</izvorni_sadrzaj>
    <derivirana_varijabla naziv="DomainObject.Predmet.ProtustrankaNazivFormatedOIB_1">DIAMONDS jednostavno društvo s ograničenom odgovornošću za trgovinu, ugostiteljstvo i usluge, OIB 81576050745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DIAMONDS jednostavno društvo s ograničenom odgovornošću za trgovinu, ugostiteljstvo i usluge</item>
    </izvorni_sadrzaj>
    <derivirana_varijabla naziv="DomainObject.Predmet.ProtuStrankaListFormated_1">
      <item>DIAMONDS jednostavno društvo s ograničenom odgovornošću za trgovinu, ugostiteljstvo i usluge</item>
    </derivirana_varijabla>
  </DomainObject.Predmet.ProtuStrankaListFormated>
  <DomainObject.Predmet.ProtuStrankaListFormatedOIB>
    <izvorni_sadrzaj>
      <item>DIAMONDS jednostavno društvo s ograničenom odgovornošću za trgovinu, ugostiteljstvo i usluge, OIB 81576050745</item>
    </izvorni_sadrzaj>
    <derivirana_varijabla naziv="DomainObject.Predmet.ProtuStrankaListFormatedOIB_1">
      <item>DIAMONDS jednostavno društvo s ograničenom odgovornošću za trgovinu, ugostiteljstvo i usluge, OIB 81576050745</item>
    </derivirana_varijabla>
  </DomainObject.Predmet.ProtuStrankaListFormatedOIB>
  <DomainObject.Predmet.ProtuStrankaListFormatedWithAdress>
    <izvorni_sadrzaj>
      <item>DIAMONDS jednostavno društvo s ograničenom odgovornošću za trgovinu, ugostiteljstvo i usluge, Vrtna 12, 42000 Donji Kućan</item>
    </izvorni_sadrzaj>
    <derivirana_varijabla naziv="DomainObject.Predmet.ProtuStrankaListFormatedWithAdress_1">
      <item>DIAMONDS jednostavno društvo s ograničenom odgovornošću za trgovinu, ugostiteljstvo i usluge, Vrtna 12, 42000 Donji Kućan</item>
    </derivirana_varijabla>
  </DomainObject.Predmet.ProtuStrankaListFormatedWithAdress>
  <DomainObject.Predmet.ProtuStrankaListFormatedWithAdressOIB>
    <izvorni_sadrzaj>
      <item>DIAMONDS jednostavno društvo s ograničenom odgovornošću za trgovinu, ugostiteljstvo i usluge, OIB 81576050745, Vrtna 12, 42000 Donji Kućan</item>
    </izvorni_sadrzaj>
    <derivirana_varijabla naziv="DomainObject.Predmet.ProtuStrankaListFormatedWithAdressOIB_1">
      <item>DIAMONDS jednostavno društvo s ograničenom odgovornošću za trgovinu, ugostiteljstvo i usluge, OIB 81576050745, Vrtna 12, 42000 Donji Kućan</item>
    </derivirana_varijabla>
  </DomainObject.Predmet.ProtuStrankaListFormatedWithAdressOIB>
  <DomainObject.Predmet.ProtuStrankaListNazivFormated>
    <izvorni_sadrzaj>
      <item>DIAMONDS jednostavno društvo s ograničenom odgovornošću za trgovinu, ugostiteljstvo i usluge</item>
    </izvorni_sadrzaj>
    <derivirana_varijabla naziv="DomainObject.Predmet.ProtuStrankaListNazivFormated_1">
      <item>DIAMONDS jednostavno društvo s ograničenom odgovornošću za trgovinu, ugostiteljstvo i usluge</item>
    </derivirana_varijabla>
  </DomainObject.Predmet.ProtuStrankaListNazivFormated>
  <DomainObject.Predmet.ProtuStrankaListNazivFormatedOIB>
    <izvorni_sadrzaj>
      <item>DIAMONDS jednostavno društvo s ograničenom odgovornošću za trgovinu, ugostiteljstvo i usluge, OIB 81576050745</item>
    </izvorni_sadrzaj>
    <derivirana_varijabla naziv="DomainObject.Predmet.ProtuStrankaListNazivFormatedOIB_1">
      <item>DIAMONDS jednostavno društvo s ograničenom odgovornošću za trgovinu, ugostiteljstvo i usluge, OIB 81576050745</item>
    </derivirana_varijabla>
  </DomainObject.Predmet.ProtuStrankaListNazivFormatedOIB>
  <DomainObject.Predmet.OstaliListFormated>
    <izvorni_sadrzaj>
      <item>Dejan Slunjski</item>
    </izvorni_sadrzaj>
    <derivirana_varijabla naziv="DomainObject.Predmet.OstaliListFormated_1">
      <item>Dejan Slunjski</item>
    </derivirana_varijabla>
  </DomainObject.Predmet.OstaliListFormated>
  <DomainObject.Predmet.OstaliListFormatedOIB>
    <izvorni_sadrzaj>
      <item>Dejan Slunjski, OIB 52909224637</item>
    </izvorni_sadrzaj>
    <derivirana_varijabla naziv="DomainObject.Predmet.OstaliListFormatedOIB_1">
      <item>Dejan Slunjski, OIB 52909224637</item>
    </derivirana_varijabla>
  </DomainObject.Predmet.OstaliListFormatedOIB>
  <DomainObject.Predmet.OstaliListFormatedWithAdress>
    <izvorni_sadrzaj>
      <item>Dejan Slunjski, Vrtna 12., 42000 Donji Kućan</item>
    </izvorni_sadrzaj>
    <derivirana_varijabla naziv="DomainObject.Predmet.OstaliListFormatedWithAdress_1">
      <item>Dejan Slunjski, Vrtna 12., 42000 Donji Kućan</item>
    </derivirana_varijabla>
  </DomainObject.Predmet.OstaliListFormatedWithAdress>
  <DomainObject.Predmet.OstaliListFormatedWithAdressOIB>
    <izvorni_sadrzaj>
      <item>Dejan Slunjski, OIB 52909224637, Vrtna 12., 42000 Donji Kućan</item>
    </izvorni_sadrzaj>
    <derivirana_varijabla naziv="DomainObject.Predmet.OstaliListFormatedWithAdressOIB_1">
      <item>Dejan Slunjski, OIB 52909224637, Vrtna 12., 42000 Donji Kućan</item>
    </derivirana_varijabla>
  </DomainObject.Predmet.OstaliListFormatedWithAdressOIB>
  <DomainObject.Predmet.OstaliListNazivFormated>
    <izvorni_sadrzaj>
      <item>Dejan Slunjski</item>
    </izvorni_sadrzaj>
    <derivirana_varijabla naziv="DomainObject.Predmet.OstaliListNazivFormated_1">
      <item>Dejan Slunjski</item>
    </derivirana_varijabla>
  </DomainObject.Predmet.OstaliListNazivFormated>
  <DomainObject.Predmet.OstaliListNazivFormatedOIB>
    <izvorni_sadrzaj>
      <item>Dejan Slunjski, OIB 52909224637</item>
    </izvorni_sadrzaj>
    <derivirana_varijabla naziv="DomainObject.Predmet.OstaliListNazivFormatedOIB_1">
      <item>Dejan Slunjski, OIB 52909224637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St-29/2018-7</izvorni_sadrzaj>
    <derivirana_varijabla naziv="DomainObject.PoslovniBrojDokumenta_1">St-29/2018-7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DIAMONDS jednostavno društvo s ograničenom odgovornošću za trgovinu, ugostiteljstvo i usluge</izvorni_sadrzaj>
    <derivirana_varijabla naziv="DomainObject.Predmet.ProtustrankaIDrugi_1">DIAMONDS jednostavno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DIAMONDS jednostavno društvo s ograničenom odgovornošću za trgovinu, ugostiteljstvo i usluge, OIB 81576050745, Vrtna 12, 42000 Donji Kućan</izvorni_sadrzaj>
    <derivirana_varijabla naziv="DomainObject.Predmet.ProtustrankaIDrugiAdressOIB_1">DIAMONDS jednostavno društvo s ograničenom odgovornošću za trgovinu, ugostiteljstvo i usluge, OIB 81576050745, Vrtna 12,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DIAMONDS jednostavno društvo s ograničenom odgovornošću za trgovinu, ugostiteljstvo i usluge</item>
      <item>Dejan Slunjski</item>
    </izvorni_sadrzaj>
    <derivirana_varijabla naziv="DomainObject.Predmet.SudioniciListNaziv_1">
      <item>Financijska agencija</item>
      <item>DIAMONDS jednostavno društvo s ograničenom odgovornošću za trgovinu, ugostiteljstvo i usluge</item>
      <item>Dejan Slunjski</item>
    </derivirana_varijabla>
  </DomainObject.Predmet.SudioniciListNaziv>
  <DomainObject.Predmet.SudioniciListAdressOIB>
    <izvorni_sadrzaj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izvorni_sadrzaj>
    <derivirana_varijabla naziv="DomainObject.Predmet.SudioniciListAdressOIB_1"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F3039-3CCC-4040-9789-6ECB01D7C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2532</properties:Characters>
  <properties:Lines>73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2018-02-21T13:08:00Z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odluka_St-29_2018-7.docx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