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a5a2e" w14:paraId="13a5a2e" w:rsidRDefault="00321B8A" w:rsidP="00C60038" w:rsidR="00E53282" w:rsidRPr="00642867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8 St" w:name="ProductID"/>
        </w:smartTagPr>
        <w:r w:rsidR="007B37D9" w:rsidRPr="00642867">
          <w:rPr>
            <w:b/>
            <w:sz w:val="22"/>
            <w:szCs w:val="22"/>
          </w:rPr>
          <w:t xml:space="preserve">8 </w:t>
        </w:r>
        <w:r w:rsidRPr="00642867">
          <w:rPr>
            <w:b/>
            <w:sz w:val="22"/>
            <w:szCs w:val="22"/>
          </w:rPr>
          <w:t>St</w:t>
        </w:r>
      </w:smartTag>
      <w:r w:rsidRPr="00642867">
        <w:rPr>
          <w:b/>
          <w:sz w:val="22"/>
          <w:szCs w:val="22"/>
        </w:rPr>
        <w:t>.</w:t>
      </w:r>
      <w:r w:rsidR="007B37D9" w:rsidRPr="00642867">
        <w:rPr>
          <w:b/>
          <w:sz w:val="22"/>
          <w:szCs w:val="22"/>
        </w:rPr>
        <w:t xml:space="preserve"> </w:t>
      </w:r>
      <w:r w:rsidR="00C95A04">
        <w:rPr>
          <w:b/>
          <w:sz w:val="22"/>
          <w:szCs w:val="22"/>
        </w:rPr>
        <w:t>208</w:t>
      </w:r>
      <w:r w:rsidR="00A022DC">
        <w:rPr>
          <w:b/>
          <w:sz w:val="22"/>
          <w:szCs w:val="22"/>
        </w:rPr>
        <w:t>/2015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2C06CF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466230" w:rsidR="000A2583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642867" w:rsidRPr="00352686">
        <w:rPr>
          <w:sz w:val="22"/>
          <w:szCs w:val="22"/>
        </w:rPr>
        <w:t>nad dužnikom</w:t>
      </w:r>
      <w:r w:rsidR="007539EE">
        <w:rPr>
          <w:sz w:val="22"/>
          <w:szCs w:val="22"/>
        </w:rPr>
        <w:t xml:space="preserve"> </w:t>
      </w:r>
      <w:r w:rsidR="00540D34">
        <w:rPr>
          <w:sz w:val="22"/>
          <w:szCs w:val="22"/>
        </w:rPr>
        <w:t xml:space="preserve"> </w:t>
      </w:r>
      <w:r w:rsidR="007B6C39">
        <w:rPr>
          <w:sz w:val="22"/>
          <w:szCs w:val="22"/>
        </w:rPr>
        <w:t xml:space="preserve"> </w:t>
      </w:r>
      <w:r w:rsidR="007426EC">
        <w:rPr>
          <w:sz w:val="22"/>
          <w:szCs w:val="22"/>
        </w:rPr>
        <w:t>GRAĐEVNO KORČULA d.o.o., Korčula, Biline 26</w:t>
      </w:r>
      <w:r w:rsidR="007B6C39">
        <w:rPr>
          <w:sz w:val="22"/>
          <w:szCs w:val="22"/>
        </w:rPr>
        <w:t>.</w:t>
      </w:r>
      <w:r w:rsidR="00540D34">
        <w:rPr>
          <w:sz w:val="22"/>
          <w:szCs w:val="22"/>
        </w:rPr>
        <w:t>, MBS: 0</w:t>
      </w:r>
      <w:r w:rsidR="007426EC">
        <w:rPr>
          <w:sz w:val="22"/>
          <w:szCs w:val="22"/>
        </w:rPr>
        <w:t>60038737</w:t>
      </w:r>
      <w:r w:rsidR="00A022DC" w:rsidRPr="00352686">
        <w:rPr>
          <w:sz w:val="22"/>
          <w:szCs w:val="22"/>
        </w:rPr>
        <w:t>, OIB:</w:t>
      </w:r>
      <w:r w:rsidR="007426EC">
        <w:rPr>
          <w:sz w:val="22"/>
          <w:szCs w:val="22"/>
        </w:rPr>
        <w:t xml:space="preserve"> 06539830893</w:t>
      </w:r>
      <w:r w:rsidR="007539EE">
        <w:rPr>
          <w:sz w:val="22"/>
          <w:szCs w:val="22"/>
        </w:rPr>
        <w:t>,</w:t>
      </w:r>
      <w:r w:rsidR="00A7217D">
        <w:rPr>
          <w:sz w:val="22"/>
          <w:szCs w:val="22"/>
        </w:rPr>
        <w:t xml:space="preserve"> dan</w:t>
      </w:r>
      <w:r w:rsidR="00C95A04">
        <w:rPr>
          <w:sz w:val="22"/>
          <w:szCs w:val="22"/>
        </w:rPr>
        <w:t>a 05</w:t>
      </w:r>
      <w:r w:rsidR="00901BFB" w:rsidRPr="00352686">
        <w:rPr>
          <w:sz w:val="22"/>
          <w:szCs w:val="22"/>
        </w:rPr>
        <w:t xml:space="preserve">. studenog 2015. godine </w:t>
      </w:r>
      <w:r w:rsidR="00642867" w:rsidRPr="00352686">
        <w:rPr>
          <w:sz w:val="22"/>
          <w:szCs w:val="22"/>
        </w:rPr>
        <w:t>objavljuje</w:t>
      </w:r>
    </w:p>
    <w:p w:rsidRDefault="00466230" w:rsidP="00466230" w:rsidR="00466230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 dužnika</w:t>
      </w:r>
      <w:r w:rsidR="007426EC" w:rsidRPr="007426EC">
        <w:rPr>
          <w:sz w:val="22"/>
          <w:szCs w:val="22"/>
        </w:rPr>
        <w:t xml:space="preserve"> </w:t>
      </w:r>
      <w:r w:rsidR="007426EC">
        <w:rPr>
          <w:sz w:val="22"/>
          <w:szCs w:val="22"/>
        </w:rPr>
        <w:t>GRAĐEVNO KORČULA d.o.o., Korčula, Biline 26., MBS: 060038737</w:t>
      </w:r>
      <w:r w:rsidR="007426EC" w:rsidRPr="00352686">
        <w:rPr>
          <w:sz w:val="22"/>
          <w:szCs w:val="22"/>
        </w:rPr>
        <w:t>, OIB:</w:t>
      </w:r>
      <w:r w:rsidR="007426EC">
        <w:rPr>
          <w:sz w:val="22"/>
          <w:szCs w:val="22"/>
        </w:rPr>
        <w:t xml:space="preserve"> 06539830893</w:t>
      </w:r>
      <w:r w:rsidR="00352686">
        <w:rPr>
          <w:sz w:val="22"/>
          <w:szCs w:val="22"/>
        </w:rPr>
        <w:t xml:space="preserve"> da </w:t>
      </w:r>
      <w:r w:rsidR="008D33F7" w:rsidRPr="00D661BE">
        <w:rPr>
          <w:sz w:val="22"/>
          <w:szCs w:val="22"/>
        </w:rPr>
        <w:t>u 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 dužnika</w:t>
      </w:r>
      <w:r w:rsidR="00A022DC" w:rsidRPr="00D661BE">
        <w:rPr>
          <w:sz w:val="22"/>
          <w:szCs w:val="22"/>
        </w:rPr>
        <w:t xml:space="preserve"> </w:t>
      </w:r>
      <w:r w:rsidR="007426EC">
        <w:rPr>
          <w:sz w:val="22"/>
          <w:szCs w:val="22"/>
        </w:rPr>
        <w:t>GRAĐEVNO KORČULA d.o.o., Korčula, Biline 26., MBS: 060038737</w:t>
      </w:r>
      <w:r w:rsidR="007426EC" w:rsidRPr="00352686">
        <w:rPr>
          <w:sz w:val="22"/>
          <w:szCs w:val="22"/>
        </w:rPr>
        <w:t>, OIB:</w:t>
      </w:r>
      <w:r w:rsidR="007426EC">
        <w:rPr>
          <w:sz w:val="22"/>
          <w:szCs w:val="22"/>
        </w:rPr>
        <w:t xml:space="preserve"> 06539830893</w:t>
      </w:r>
      <w:r w:rsidR="007B6C39">
        <w:rPr>
          <w:sz w:val="22"/>
          <w:szCs w:val="22"/>
        </w:rPr>
        <w:t xml:space="preserve">da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A022DC" w:rsidRPr="00D661BE">
        <w:rPr>
          <w:sz w:val="22"/>
          <w:szCs w:val="22"/>
        </w:rPr>
        <w:t xml:space="preserve">predlože </w:t>
      </w:r>
      <w:r w:rsidR="00880078" w:rsidRPr="00D661BE">
        <w:rPr>
          <w:sz w:val="22"/>
          <w:szCs w:val="22"/>
        </w:rPr>
        <w:t>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CF6F5F" w:rsidR="00CF6F5F" w:rsidRPr="00D661BE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plaćanje u ukupnom iznosu </w:t>
      </w:r>
      <w:r w:rsidR="00A77779" w:rsidRPr="00D661BE">
        <w:rPr>
          <w:sz w:val="22"/>
          <w:szCs w:val="22"/>
        </w:rPr>
        <w:t xml:space="preserve">od </w:t>
      </w:r>
      <w:r w:rsidR="007426EC">
        <w:rPr>
          <w:sz w:val="22"/>
          <w:szCs w:val="22"/>
        </w:rPr>
        <w:t>313.625,65</w:t>
      </w:r>
      <w:r w:rsidR="007B6C39">
        <w:rPr>
          <w:sz w:val="22"/>
          <w:szCs w:val="22"/>
        </w:rPr>
        <w:t>kuna</w:t>
      </w:r>
      <w:r w:rsidR="00A77779" w:rsidRPr="00D661BE">
        <w:rPr>
          <w:sz w:val="22"/>
          <w:szCs w:val="22"/>
        </w:rPr>
        <w:t xml:space="preserve"> u neprekinuto</w:t>
      </w:r>
      <w:r w:rsidR="00352686">
        <w:rPr>
          <w:sz w:val="22"/>
          <w:szCs w:val="22"/>
        </w:rPr>
        <w:t>m</w:t>
      </w:r>
      <w:r w:rsidR="00471B41">
        <w:rPr>
          <w:sz w:val="22"/>
          <w:szCs w:val="22"/>
        </w:rPr>
        <w:t xml:space="preserve"> razdoblju od </w:t>
      </w:r>
      <w:r w:rsidR="007426EC">
        <w:rPr>
          <w:sz w:val="22"/>
          <w:szCs w:val="22"/>
        </w:rPr>
        <w:t xml:space="preserve">1916 </w:t>
      </w:r>
      <w:r w:rsidR="00A77779" w:rsidRPr="00D661BE">
        <w:rPr>
          <w:sz w:val="22"/>
          <w:szCs w:val="22"/>
        </w:rPr>
        <w:t>dana.</w:t>
      </w:r>
    </w:p>
    <w:p w:rsidRDefault="00880078" w:rsidP="00880078" w:rsidR="00880078" w:rsidRPr="00D661BE">
      <w:pPr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163195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</w:t>
      </w:r>
      <w:r w:rsidR="00471B41">
        <w:rPr>
          <w:sz w:val="22"/>
          <w:szCs w:val="22"/>
        </w:rPr>
        <w:t>ka sud će po službenoj dužnosti</w:t>
      </w:r>
      <w:r w:rsidR="00352686">
        <w:rPr>
          <w:sz w:val="22"/>
          <w:szCs w:val="22"/>
        </w:rPr>
        <w:t xml:space="preserve">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CF6F5F" w:rsidR="00CF6F5F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F13AC1" w:rsidP="00F13AC1" w:rsidR="00F13AC1" w:rsidRPr="00642867">
      <w:pPr>
        <w:pStyle w:val="Tijeloteksta"/>
        <w:rPr>
          <w:sz w:val="22"/>
          <w:szCs w:val="22"/>
        </w:rPr>
      </w:pPr>
    </w:p>
    <w:p w:rsidRDefault="00111F1F" w:rsidP="00C60038" w:rsidR="00C60038">
      <w:pPr>
        <w:ind w:firstLine="360"/>
        <w:jc w:val="center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 xml:space="preserve">Dubrovnik, </w:t>
      </w:r>
      <w:r w:rsidR="004131BD">
        <w:rPr>
          <w:b/>
          <w:sz w:val="22"/>
          <w:szCs w:val="22"/>
        </w:rPr>
        <w:t>0</w:t>
      </w:r>
      <w:r w:rsidR="00C95A04">
        <w:rPr>
          <w:b/>
          <w:sz w:val="22"/>
          <w:szCs w:val="22"/>
        </w:rPr>
        <w:t>5</w:t>
      </w:r>
      <w:r w:rsidR="00901BFB">
        <w:rPr>
          <w:b/>
          <w:sz w:val="22"/>
          <w:szCs w:val="22"/>
        </w:rPr>
        <w:t xml:space="preserve">. studenog </w:t>
      </w:r>
      <w:r w:rsidR="00CF6F5F">
        <w:rPr>
          <w:b/>
          <w:sz w:val="22"/>
          <w:szCs w:val="22"/>
        </w:rPr>
        <w:t>2015</w:t>
      </w:r>
      <w:r w:rsidRPr="00642867">
        <w:rPr>
          <w:b/>
          <w:sz w:val="22"/>
          <w:szCs w:val="22"/>
        </w:rPr>
        <w:t>. godine</w:t>
      </w:r>
    </w:p>
    <w:p w:rsidRDefault="00C60038" w:rsidP="00352686" w:rsidR="00C60038" w:rsidRPr="00642867">
      <w:pPr>
        <w:rPr>
          <w:b/>
          <w:sz w:val="22"/>
          <w:szCs w:val="22"/>
        </w:rPr>
      </w:pPr>
    </w:p>
    <w:p w:rsidRDefault="00CF6F5F" w:rsidP="00365894" w:rsidR="00837E71" w:rsidRPr="00642867">
      <w:pPr>
        <w:ind w:firstLine="720" w:left="50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Sudski savjetnik</w:t>
      </w:r>
      <w:r w:rsidR="00D70ECC" w:rsidRPr="00642867">
        <w:rPr>
          <w:b/>
          <w:sz w:val="22"/>
          <w:szCs w:val="22"/>
        </w:rPr>
        <w:t>:</w:t>
      </w:r>
    </w:p>
    <w:p w:rsidRDefault="00F13AC1" w:rsidP="00837E71" w:rsidR="00F13AC1" w:rsidRPr="00642867">
      <w:pPr>
        <w:jc w:val="both"/>
        <w:rPr>
          <w:b/>
          <w:sz w:val="22"/>
          <w:szCs w:val="22"/>
        </w:rPr>
      </w:pPr>
    </w:p>
    <w:p w:rsidRDefault="00F13AC1" w:rsidP="00837E71" w:rsidR="00466230">
      <w:pPr>
        <w:jc w:val="both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="00CF6F5F">
        <w:rPr>
          <w:b/>
          <w:sz w:val="22"/>
          <w:szCs w:val="22"/>
        </w:rPr>
        <w:t>Petronela Jakobušić</w:t>
      </w:r>
      <w:r w:rsidR="00CB6605">
        <w:rPr>
          <w:b/>
          <w:sz w:val="22"/>
          <w:szCs w:val="22"/>
        </w:rPr>
        <w:t>, v.r.</w:t>
      </w:r>
    </w:p>
    <w:p w:rsidRDefault="00466230" w:rsidP="00837E71" w:rsidR="00466230" w:rsidRPr="00466230">
      <w:pPr>
        <w:jc w:val="both"/>
        <w:rPr>
          <w:b/>
        </w:rPr>
      </w:pPr>
      <w:r w:rsidRPr="00466230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0C2C50"/>
    <w:rsid w:val="00111F1F"/>
    <w:rsid w:val="00163195"/>
    <w:rsid w:val="0019435B"/>
    <w:rsid w:val="001A19A0"/>
    <w:rsid w:val="001D154C"/>
    <w:rsid w:val="001E5487"/>
    <w:rsid w:val="001E59CC"/>
    <w:rsid w:val="00225528"/>
    <w:rsid w:val="00281EA2"/>
    <w:rsid w:val="00285897"/>
    <w:rsid w:val="00297AD6"/>
    <w:rsid w:val="002C06CF"/>
    <w:rsid w:val="002C2E9A"/>
    <w:rsid w:val="002D1C7B"/>
    <w:rsid w:val="00321B8A"/>
    <w:rsid w:val="0034406E"/>
    <w:rsid w:val="00352686"/>
    <w:rsid w:val="00365894"/>
    <w:rsid w:val="00387F8E"/>
    <w:rsid w:val="003E77A3"/>
    <w:rsid w:val="004129D9"/>
    <w:rsid w:val="004131BD"/>
    <w:rsid w:val="00424BB4"/>
    <w:rsid w:val="0045387D"/>
    <w:rsid w:val="00460D04"/>
    <w:rsid w:val="00466230"/>
    <w:rsid w:val="00471B41"/>
    <w:rsid w:val="00476F0B"/>
    <w:rsid w:val="00486002"/>
    <w:rsid w:val="004A4800"/>
    <w:rsid w:val="004D0FA8"/>
    <w:rsid w:val="00540D34"/>
    <w:rsid w:val="00564E20"/>
    <w:rsid w:val="0059710E"/>
    <w:rsid w:val="005C3CC8"/>
    <w:rsid w:val="005F4C0E"/>
    <w:rsid w:val="006046E7"/>
    <w:rsid w:val="006373AA"/>
    <w:rsid w:val="00642867"/>
    <w:rsid w:val="006B59F5"/>
    <w:rsid w:val="006F47F2"/>
    <w:rsid w:val="0070382E"/>
    <w:rsid w:val="00706F7F"/>
    <w:rsid w:val="007426EC"/>
    <w:rsid w:val="00743AE1"/>
    <w:rsid w:val="007539EE"/>
    <w:rsid w:val="0078675A"/>
    <w:rsid w:val="007B37D9"/>
    <w:rsid w:val="007B6C39"/>
    <w:rsid w:val="007C0B13"/>
    <w:rsid w:val="007C1E2D"/>
    <w:rsid w:val="007E0C63"/>
    <w:rsid w:val="007E7483"/>
    <w:rsid w:val="00816C6B"/>
    <w:rsid w:val="00837E71"/>
    <w:rsid w:val="00880078"/>
    <w:rsid w:val="008D33F7"/>
    <w:rsid w:val="00901BFB"/>
    <w:rsid w:val="009059D0"/>
    <w:rsid w:val="00914163"/>
    <w:rsid w:val="00942D0D"/>
    <w:rsid w:val="00964E1A"/>
    <w:rsid w:val="009A1C7B"/>
    <w:rsid w:val="009B79F6"/>
    <w:rsid w:val="00A022DC"/>
    <w:rsid w:val="00A7217D"/>
    <w:rsid w:val="00A77779"/>
    <w:rsid w:val="00A82281"/>
    <w:rsid w:val="00AA5845"/>
    <w:rsid w:val="00AD367A"/>
    <w:rsid w:val="00B0186C"/>
    <w:rsid w:val="00B24829"/>
    <w:rsid w:val="00B265C3"/>
    <w:rsid w:val="00B26B6C"/>
    <w:rsid w:val="00B67384"/>
    <w:rsid w:val="00B86F42"/>
    <w:rsid w:val="00BC7346"/>
    <w:rsid w:val="00BE7884"/>
    <w:rsid w:val="00C529E7"/>
    <w:rsid w:val="00C5687A"/>
    <w:rsid w:val="00C60038"/>
    <w:rsid w:val="00C76928"/>
    <w:rsid w:val="00C93238"/>
    <w:rsid w:val="00C95A04"/>
    <w:rsid w:val="00CB505C"/>
    <w:rsid w:val="00CB6605"/>
    <w:rsid w:val="00CB7BD9"/>
    <w:rsid w:val="00CF6F5F"/>
    <w:rsid w:val="00D00518"/>
    <w:rsid w:val="00D10E34"/>
    <w:rsid w:val="00D13CB9"/>
    <w:rsid w:val="00D15279"/>
    <w:rsid w:val="00D3164A"/>
    <w:rsid w:val="00D661BE"/>
    <w:rsid w:val="00D70ECC"/>
    <w:rsid w:val="00D81DA6"/>
    <w:rsid w:val="00E056B1"/>
    <w:rsid w:val="00E243A9"/>
    <w:rsid w:val="00E26F6E"/>
    <w:rsid w:val="00E53282"/>
    <w:rsid w:val="00E61931"/>
    <w:rsid w:val="00E74F6E"/>
    <w:rsid w:val="00EA22D9"/>
    <w:rsid w:val="00EC44C6"/>
    <w:rsid w:val="00ED3C49"/>
    <w:rsid w:val="00EE6840"/>
    <w:rsid w:val="00F13AC1"/>
    <w:rsid w:val="00F27DA4"/>
    <w:rsid w:val="00F32AEB"/>
    <w:rsid w:val="00F43A08"/>
    <w:rsid w:val="00F6309B"/>
    <w:rsid w:val="00F641EB"/>
    <w:rsid w:val="00F83303"/>
    <w:rsid w:val="00F943E0"/>
    <w:rsid w:val="00F96FB9"/>
    <w:rsid w:val="00FA3F74"/>
    <w:rsid w:val="00FE336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B6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6605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6605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6605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6605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B6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6605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6605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660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660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St-208/2015</izvorni_sadrzaj>
    <derivirana_varijabla naziv="DomainObject.Predmet.OznakaBroj_1">St-208/2015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GRAĐEVNO KORČULA društvo s ograničenom odgovornošću za graditeljstvo</izvorni_sadrzaj>
    <derivirana_varijabla naziv="DomainObject.Predmet.ProtustrankaFormated_1">  GRAĐEVNO KORČULA društvo s ograničenom odgovornošću za graditeljstvo</derivirana_varijabla>
  </DomainObject.Predmet.ProtustrankaFormated>
  <DomainObject.Predmet.ProtustrankaFormatedOIB>
    <izvorni_sadrzaj>  GRAĐEVNO KORČULA društvo s ograničenom odgovornošću za graditeljstvo, OIB 06539830893</izvorni_sadrzaj>
    <derivirana_varijabla naziv="DomainObject.Predmet.ProtustrankaFormatedOIB_1">  GRAĐEVNO KORČULA društvo s ograničenom odgovornošću za graditeljstvo, OIB 06539830893</derivirana_varijabla>
  </DomainObject.Predmet.ProtustrankaFormatedOIB>
  <DomainObject.Predmet.ProtustrankaFormatedWithAdress>
    <izvorni_sadrzaj> GRAĐEVNO KORČULA društvo s ograničenom odgovornošću za graditeljstvo, Biline 26, 20260 Korčula</izvorni_sadrzaj>
    <derivirana_varijabla naziv="DomainObject.Predmet.ProtustrankaFormatedWithAdress_1"> GRAĐEVNO KORČULA društvo s ograničenom odgovornošću za graditeljstvo, Biline 26, 20260 Korčula</derivirana_varijabla>
  </DomainObject.Predmet.ProtustrankaFormatedWithAdress>
  <DomainObject.Predmet.ProtustrankaFormatedWithAdressOIB>
    <izvorni_sadrzaj> GRAĐEVNO KORČULA društvo s ograničenom odgovornošću za graditeljstvo, OIB 06539830893, Biline 26, 20260 Korčula</izvorni_sadrzaj>
    <derivirana_varijabla naziv="DomainObject.Predmet.ProtustrankaFormatedWithAdressOIB_1"> GRAĐEVNO KORČULA društvo s ograničenom odgovornošću za graditeljstvo, OIB 06539830893, Biline 26, 20260 Korčula</derivirana_varijabla>
  </DomainObject.Predmet.ProtustrankaFormatedWithAdressOIB>
  <DomainObject.Predmet.ProtustrankaWithAdress>
    <izvorni_sadrzaj>GRAĐEVNO KORČULA društvo s ograničenom odgovornošću za graditeljstvo Biline 26, 20260 Korčula</izvorni_sadrzaj>
    <derivirana_varijabla naziv="DomainObject.Predmet.ProtustrankaWithAdress_1">GRAĐEVNO KORČULA društvo s ograničenom odgovornošću za graditeljstvo Biline 26, 20260 Korčula</derivirana_varijabla>
  </DomainObject.Predmet.ProtustrankaWithAdress>
  <DomainObject.Predmet.ProtustrankaWithAdressOIB>
    <izvorni_sadrzaj>GRAĐEVNO KORČULA društvo s ograničenom odgovornošću za graditeljstvo, OIB 06539830893, Biline 26, 20260 Korčula</izvorni_sadrzaj>
    <derivirana_varijabla naziv="DomainObject.Predmet.ProtustrankaWithAdressOIB_1">GRAĐEVNO KORČULA društvo s ograničenom odgovornošću za graditeljstvo, OIB 06539830893, Biline 26, 20260 Korčula</derivirana_varijabla>
  </DomainObject.Predmet.ProtustrankaWithAdressOIB>
  <DomainObject.Predmet.ProtustrankaNazivFormated>
    <izvorni_sadrzaj>GRAĐEVNO KORČULA društvo s ograničenom odgovornošću za graditeljstvo</izvorni_sadrzaj>
    <derivirana_varijabla naziv="DomainObject.Predmet.ProtustrankaNazivFormated_1">GRAĐEVNO KORČULA društvo s ograničenom odgovornošću za graditeljstvo</derivirana_varijabla>
  </DomainObject.Predmet.ProtustrankaNazivFormated>
  <DomainObject.Predmet.ProtustrankaNazivFormatedOIB>
    <izvorni_sadrzaj>GRAĐEVNO KORČULA društvo s ograničenom odgovornošću za graditeljstvo, OIB 06539830893</izvorni_sadrzaj>
    <derivirana_varijabla naziv="DomainObject.Predmet.ProtustrankaNazivFormatedOIB_1">GRAĐEVNO KORČULA društvo s ograničenom odgovornošću za graditeljstvo, OIB 06539830893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31120128.00</izvorni_sadrzaj>
    <derivirana_varijabla naziv="DomainObject.Predmet.TrenutnaVrijednost_1">31120128.00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GRAĐEVNO KORČULA društvo s ograničenom odgovornošću za graditeljstvo</item>
    </izvorni_sadrzaj>
    <derivirana_varijabla naziv="DomainObject.Predmet.ProtuStrankaListFormated_1">
      <item>GRAĐEVNO KORČULA društvo s ograničenom odgovornošću za graditeljstvo</item>
    </derivirana_varijabla>
  </DomainObject.Predmet.ProtuStrankaListFormated>
  <DomainObject.Predmet.ProtuStrankaListFormatedOIB>
    <izvorni_sadrzaj>
      <item>GRAĐEVNO KORČULA društvo s ograničenom odgovornošću za graditeljstvo, OIB 06539830893</item>
    </izvorni_sadrzaj>
    <derivirana_varijabla naziv="DomainObject.Predmet.ProtuStrankaListFormatedOIB_1">
      <item>GRAĐEVNO KORČULA društvo s ograničenom odgovornošću za graditeljstvo, OIB 06539830893</item>
    </derivirana_varijabla>
  </DomainObject.Predmet.ProtuStrankaListFormatedOIB>
  <DomainObject.Predmet.ProtuStrankaListFormatedWithAdress>
    <izvorni_sadrzaj>
      <item>GRAĐEVNO KORČULA društvo s ograničenom odgovornošću za graditeljstvo, Biline 26, 20260 Korčula</item>
    </izvorni_sadrzaj>
    <derivirana_varijabla naziv="DomainObject.Predmet.ProtuStrankaListFormatedWithAdress_1">
      <item>GRAĐEVNO KORČULA društvo s ograničenom odgovornošću za graditeljstvo, Biline 26, 20260 Korčula</item>
    </derivirana_varijabla>
  </DomainObject.Predmet.ProtuStrankaListFormatedWithAdress>
  <DomainObject.Predmet.ProtuStrankaListFormatedWithAdressOIB>
    <izvorni_sadrzaj>
      <item>GRAĐEVNO KORČULA društvo s ograničenom odgovornošću za graditeljstvo, OIB 06539830893, Biline 26, 20260 Korčula</item>
    </izvorni_sadrzaj>
    <derivirana_varijabla naziv="DomainObject.Predmet.ProtuStrankaListFormatedWithAdressOIB_1">
      <item>GRAĐEVNO KORČULA društvo s ograničenom odgovornošću za graditeljstvo, OIB 06539830893, Biline 26, 20260 Korčula</item>
    </derivirana_varijabla>
  </DomainObject.Predmet.ProtuStrankaListFormatedWithAdressOIB>
  <DomainObject.Predmet.ProtuStrankaListNazivFormated>
    <izvorni_sadrzaj>
      <item>GRAĐEVNO KORČULA društvo s ograničenom odgovornošću za graditeljstvo</item>
    </izvorni_sadrzaj>
    <derivirana_varijabla naziv="DomainObject.Predmet.ProtuStrankaListNazivFormated_1">
      <item>GRAĐEVNO KORČULA društvo s ograničenom odgovornošću za graditeljstvo</item>
    </derivirana_varijabla>
  </DomainObject.Predmet.ProtuStrankaListNazivFormated>
  <DomainObject.Predmet.ProtuStrankaListNazivFormatedOIB>
    <izvorni_sadrzaj>
      <item>GRAĐEVNO KORČULA društvo s ograničenom odgovornošću za graditeljstvo, OIB 06539830893</item>
    </izvorni_sadrzaj>
    <derivirana_varijabla naziv="DomainObject.Predmet.ProtuStrankaListNazivFormatedOIB_1">
      <item>GRAĐEVNO KORČULA društvo s ograničenom odgovornošću za graditeljstvo, OIB 06539830893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GRAĐEVNO KORČULA društvo s ograničenom odgovornošću za graditeljstvo</izvorni_sadrzaj>
    <derivirana_varijabla naziv="DomainObject.Predmet.ProtustrankaIDrugi_1">GRAĐEVNO KORČULA društvo s ograničenom odgovornošću za graditeljstvo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GRAĐEVNO KORČULA društvo s ograničenom odgovornošću za graditeljstvo, OIB 06539830893, Biline 26, 20260 Korčula</izvorni_sadrzaj>
    <derivirana_varijabla naziv="DomainObject.Predmet.ProtustrankaIDrugiAdressOIB_1">GRAĐEVNO KORČULA društvo s ograničenom odgovornošću za graditeljstvo, OIB 06539830893, Biline 26, 20260 Korčula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GRAĐEVNO KORČULA društvo s ograničenom odgovornošću za graditeljstvo</item>
    </izvorni_sadrzaj>
    <derivirana_varijabla naziv="DomainObject.Predmet.SudioniciListNaziv_1">
      <item>FINA, RC SPLIT, Podružnica Dubrovnik</item>
      <item>GRAĐEVNO KORČULA društvo s ograničenom odgovornošću za graditeljstvo</item>
    </derivirana_varijabla>
  </DomainObject.Predmet.SudioniciListNaziv>
  <DomainObject.Predmet.SudioniciListAdressOIB>
    <izvorni_sadrzaj>
      <item>FINA, RC SPLIT, Podružnica Dubrovnik, OIB 85821130368, Vukovarska 2,20000 Dubrovnik</item>
      <item>GRAĐEVNO KORČULA društvo s ograničenom odgovornošću za graditeljstvo, OIB 06539830893, Biline 26,20260 Korčula</item>
    </izvorni_sadrzaj>
    <derivirana_varijabla naziv="DomainObject.Predmet.SudioniciListAdressOIB_1">
      <item>FINA, RC SPLIT, Podružnica Dubrovnik, OIB 85821130368, Vukovarska 2,20000 Dubrovnik</item>
      <item>GRAĐEVNO KORČULA društvo s ograničenom odgovornošću za graditeljstvo, OIB 06539830893, Biline 26,20260 Korčula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06539830893</item>
    </izvorni_sadrzaj>
    <derivirana_varijabla naziv="DomainObject.Predmet.SudioniciListNazivOIB_1">
      <item>, OIB 85821130368</item>
      <item>, OIB 06539830893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4F1233-B911-4CB7-B626-EF91ECE62E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351</properties:Words>
  <properties:Characters>2059</properties:Characters>
  <properties:Lines>51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2421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2015-11-04T13:48:00Z</dcterms:created>
  <dc:creator>Ante Kačić</dc:creator>
  <cp:lastModifiedBy>Augustina Majčica</cp:lastModifiedBy>
  <cp:lastPrinted>2015-11-05T07:09:00Z</cp:lastPrinted>
  <dcterms:modified xmlns:xsi="http://www.w3.org/2001/XMLSchema-instance" xsi:type="dcterms:W3CDTF">2015-11-05T07:34:00Z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