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a0756" w14:paraId="62a0756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DF7191">
        <w:rPr>
          <w:rFonts w:hAnsi="Times New Roman" w:ascii="Times New Roman"/>
          <w:lang w:val="hr-HR"/>
        </w:rPr>
        <w:t>5272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F7191">
        <w:rPr>
          <w:rFonts w:hAnsi="Times New Roman" w:ascii="Times New Roman"/>
          <w:szCs w:val="24"/>
        </w:rPr>
        <w:t xml:space="preserve">BIJELA TEHNIKA I KUHINJE </w:t>
      </w:r>
      <w:proofErr w:type="spellStart"/>
      <w:r w:rsidR="00DF7191">
        <w:rPr>
          <w:rFonts w:hAnsi="Times New Roman" w:ascii="Times New Roman"/>
          <w:szCs w:val="24"/>
        </w:rPr>
        <w:t>d.o.o</w:t>
      </w:r>
      <w:proofErr w:type="spellEnd"/>
      <w:r w:rsidR="00DF7191">
        <w:rPr>
          <w:rFonts w:hAnsi="Times New Roman" w:ascii="Times New Roman"/>
          <w:szCs w:val="24"/>
        </w:rPr>
        <w:t xml:space="preserve">. Zagreb, </w:t>
      </w:r>
      <w:proofErr w:type="spellStart"/>
      <w:r w:rsidR="00DF7191">
        <w:rPr>
          <w:rFonts w:hAnsi="Times New Roman" w:ascii="Times New Roman"/>
          <w:szCs w:val="24"/>
        </w:rPr>
        <w:t>Mesnička</w:t>
      </w:r>
      <w:proofErr w:type="spellEnd"/>
      <w:r w:rsidR="00DF7191">
        <w:rPr>
          <w:rFonts w:hAnsi="Times New Roman" w:ascii="Times New Roman"/>
          <w:szCs w:val="24"/>
        </w:rPr>
        <w:t xml:space="preserve"> 9, OIB: 03157116068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BB210E">
        <w:rPr>
          <w:rFonts w:hAnsi="Times New Roman" w:ascii="Times New Roman"/>
          <w:szCs w:val="24"/>
          <w:lang w:val="hr-HR"/>
        </w:rPr>
        <w:t>31. listopada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87587A" w:rsidRPr="0087587A">
        <w:rPr>
          <w:rFonts w:hAnsi="Times New Roman" w:ascii="Times New Roman"/>
          <w:szCs w:val="24"/>
        </w:rPr>
        <w:t xml:space="preserve"> </w:t>
      </w:r>
      <w:r w:rsidR="00DF7191">
        <w:rPr>
          <w:rFonts w:hAnsi="Times New Roman" w:ascii="Times New Roman"/>
          <w:szCs w:val="24"/>
        </w:rPr>
        <w:t>BIJELA TEHNIKA I KUHINJE d.o.o. Zagreb, Mesnička 9, OIB: 03157116068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BB210E">
        <w:rPr>
          <w:rFonts w:hAnsi="Times New Roman" w:ascii="Times New Roman"/>
          <w:szCs w:val="24"/>
        </w:rPr>
        <w:t>31. listopada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E144A">
        <w:rPr>
          <w:rFonts w:hAnsi="Times New Roman" w:ascii="Times New Roman"/>
          <w:szCs w:val="24"/>
        </w:rPr>
        <w:t>1</w:t>
      </w:r>
      <w:r w:rsidR="00BB210E">
        <w:rPr>
          <w:rFonts w:hAnsi="Times New Roman" w:ascii="Times New Roman"/>
          <w:szCs w:val="24"/>
        </w:rPr>
        <w:t>2</w:t>
      </w:r>
      <w:r w:rsidR="00EE144A">
        <w:rPr>
          <w:rFonts w:hAnsi="Times New Roman" w:ascii="Times New Roman"/>
          <w:szCs w:val="24"/>
        </w:rPr>
        <w:t>,</w:t>
      </w:r>
      <w:r w:rsidR="00DF1E8E">
        <w:rPr>
          <w:rFonts w:hAnsi="Times New Roman" w:ascii="Times New Roman"/>
          <w:szCs w:val="24"/>
        </w:rPr>
        <w:t>0</w:t>
      </w:r>
      <w:r w:rsidR="00EE144A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DF7191">
        <w:rPr>
          <w:rFonts w:hAnsi="Times New Roman" w:ascii="Times New Roman"/>
          <w:szCs w:val="24"/>
          <w:u w:val="single"/>
        </w:rPr>
        <w:t>Nikola Remenar iz Velike Gorice, Dubrovačka 14, OIB: 48313195864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DF7191">
        <w:rPr>
          <w:rFonts w:hAnsi="Times New Roman" w:ascii="Times New Roman"/>
          <w:szCs w:val="24"/>
        </w:rPr>
        <w:t xml:space="preserve">BIJELA TEHNIKA I KUHINJE </w:t>
      </w:r>
      <w:proofErr w:type="spellStart"/>
      <w:r w:rsidR="00DF7191">
        <w:rPr>
          <w:rFonts w:hAnsi="Times New Roman" w:ascii="Times New Roman"/>
          <w:szCs w:val="24"/>
        </w:rPr>
        <w:t>d.o.o</w:t>
      </w:r>
      <w:proofErr w:type="spellEnd"/>
      <w:r w:rsidR="00DF7191">
        <w:rPr>
          <w:rFonts w:hAnsi="Times New Roman" w:ascii="Times New Roman"/>
          <w:szCs w:val="24"/>
        </w:rPr>
        <w:t xml:space="preserve">. Zagreb, </w:t>
      </w:r>
      <w:proofErr w:type="spellStart"/>
      <w:r w:rsidR="00DF7191">
        <w:rPr>
          <w:rFonts w:hAnsi="Times New Roman" w:ascii="Times New Roman"/>
          <w:szCs w:val="24"/>
        </w:rPr>
        <w:t>Mesnička</w:t>
      </w:r>
      <w:proofErr w:type="spellEnd"/>
      <w:r w:rsidR="00DF7191">
        <w:rPr>
          <w:rFonts w:hAnsi="Times New Roman" w:ascii="Times New Roman"/>
          <w:szCs w:val="24"/>
        </w:rPr>
        <w:t xml:space="preserve"> 9, OIB: 03157116068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FB4A3B">
        <w:rPr>
          <w:rFonts w:hAnsi="Times New Roman" w:ascii="Times New Roman"/>
          <w:lang w:val="hr-HR"/>
        </w:rPr>
        <w:t>31. listopada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65435"/>
    <w:rsid w:val="00275A9C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C2029"/>
    <w:rsid w:val="003C336D"/>
    <w:rsid w:val="003E70E8"/>
    <w:rsid w:val="003F621C"/>
    <w:rsid w:val="0042162E"/>
    <w:rsid w:val="00444158"/>
    <w:rsid w:val="0044662D"/>
    <w:rsid w:val="004726DC"/>
    <w:rsid w:val="004866CC"/>
    <w:rsid w:val="004B4BF4"/>
    <w:rsid w:val="004E4E49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714A61"/>
    <w:rsid w:val="00730EAB"/>
    <w:rsid w:val="007A29F9"/>
    <w:rsid w:val="007A650E"/>
    <w:rsid w:val="007E16CB"/>
    <w:rsid w:val="00840E3D"/>
    <w:rsid w:val="00842045"/>
    <w:rsid w:val="00867F16"/>
    <w:rsid w:val="00875864"/>
    <w:rsid w:val="0087587A"/>
    <w:rsid w:val="0088293F"/>
    <w:rsid w:val="00896F45"/>
    <w:rsid w:val="008A697D"/>
    <w:rsid w:val="008E4E7F"/>
    <w:rsid w:val="00903CA9"/>
    <w:rsid w:val="0091445B"/>
    <w:rsid w:val="00997BA9"/>
    <w:rsid w:val="009B2BFF"/>
    <w:rsid w:val="009D3865"/>
    <w:rsid w:val="009E2176"/>
    <w:rsid w:val="009E38A1"/>
    <w:rsid w:val="009E7899"/>
    <w:rsid w:val="009F5765"/>
    <w:rsid w:val="00A31BE6"/>
    <w:rsid w:val="00A40131"/>
    <w:rsid w:val="00A9208A"/>
    <w:rsid w:val="00A95334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B210E"/>
    <w:rsid w:val="00BB3E49"/>
    <w:rsid w:val="00BF3B09"/>
    <w:rsid w:val="00C1388C"/>
    <w:rsid w:val="00C15490"/>
    <w:rsid w:val="00C16BEF"/>
    <w:rsid w:val="00C3758E"/>
    <w:rsid w:val="00C45CAE"/>
    <w:rsid w:val="00C57CAF"/>
    <w:rsid w:val="00C72161"/>
    <w:rsid w:val="00C8590E"/>
    <w:rsid w:val="00CB145B"/>
    <w:rsid w:val="00CC5B2D"/>
    <w:rsid w:val="00CE6676"/>
    <w:rsid w:val="00CF2939"/>
    <w:rsid w:val="00D37C8C"/>
    <w:rsid w:val="00D42F99"/>
    <w:rsid w:val="00D44D4F"/>
    <w:rsid w:val="00D7117D"/>
    <w:rsid w:val="00D831A9"/>
    <w:rsid w:val="00D943CF"/>
    <w:rsid w:val="00D955F3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A0A"/>
    <w:rsid w:val="00EC4930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4A3B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42F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F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F9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F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F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42F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F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F9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F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F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5272</izvorni_sadrzaj>
    <derivirana_varijabla naziv="DomainObject.Predmet.Broj_1">5272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St-5272/2015</izvorni_sadrzaj>
    <derivirana_varijabla naziv="DomainObject.Predmet.OznakaBroj_1">St-5272/2015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BIJELA TEHNIKA I KUHINJE d.o.o.</izvorni_sadrzaj>
    <derivirana_varijabla naziv="DomainObject.Predmet.ProtustrankaFormated_1">  BIJELA TEHNIKA I KUHINJE d.o.o.</derivirana_varijabla>
  </DomainObject.Predmet.ProtustrankaFormated>
  <DomainObject.Predmet.ProtustrankaFormatedOIB>
    <izvorni_sadrzaj>  BIJELA TEHNIKA I KUHINJE d.o.o., OIB 03157116068</izvorni_sadrzaj>
    <derivirana_varijabla naziv="DomainObject.Predmet.ProtustrankaFormatedOIB_1">  BIJELA TEHNIKA I KUHINJE d.o.o., OIB 03157116068</derivirana_varijabla>
  </DomainObject.Predmet.ProtustrankaFormatedOIB>
  <DomainObject.Predmet.ProtustrankaFormatedWithAdress>
    <izvorni_sadrzaj> BIJELA TEHNIKA I KUHINJE d.o.o., Mesnička 9, 10000 Zagreb</izvorni_sadrzaj>
    <derivirana_varijabla naziv="DomainObject.Predmet.ProtustrankaFormatedWithAdress_1"> BIJELA TEHNIKA I KUHINJE d.o.o., Mesnička 9, 10000 Zagreb</derivirana_varijabla>
  </DomainObject.Predmet.ProtustrankaFormatedWithAdress>
  <DomainObject.Predmet.ProtustrankaFormatedWithAdressOIB>
    <izvorni_sadrzaj> BIJELA TEHNIKA I KUHINJE d.o.o., OIB 03157116068, Mesnička 9, 10000 Zagreb</izvorni_sadrzaj>
    <derivirana_varijabla naziv="DomainObject.Predmet.ProtustrankaFormatedWithAdressOIB_1"> BIJELA TEHNIKA I KUHINJE d.o.o., OIB 03157116068, Mesnička 9, 10000 Zagreb</derivirana_varijabla>
  </DomainObject.Predmet.ProtustrankaFormatedWithAdressOIB>
  <DomainObject.Predmet.ProtustrankaWithAdress>
    <izvorni_sadrzaj>BIJELA TEHNIKA I KUHINJE d.o.o. Mesnička 9, 10000 Zagreb</izvorni_sadrzaj>
    <derivirana_varijabla naziv="DomainObject.Predmet.ProtustrankaWithAdress_1">BIJELA TEHNIKA I KUHINJE d.o.o. Mesnička 9, 10000 Zagreb</derivirana_varijabla>
  </DomainObject.Predmet.ProtustrankaWithAdress>
  <DomainObject.Predmet.ProtustrankaWithAdressOIB>
    <izvorni_sadrzaj>BIJELA TEHNIKA I KUHINJE d.o.o., OIB 03157116068, Mesnička 9, 10000 Zagreb</izvorni_sadrzaj>
    <derivirana_varijabla naziv="DomainObject.Predmet.ProtustrankaWithAdressOIB_1">BIJELA TEHNIKA I KUHINJE d.o.o., OIB 03157116068, Mesnička 9, 10000 Zagreb</derivirana_varijabla>
  </DomainObject.Predmet.ProtustrankaWithAdressOIB>
  <DomainObject.Predmet.ProtustrankaNazivFormated>
    <izvorni_sadrzaj>BIJELA TEHNIKA I KUHINJE d.o.o.</izvorni_sadrzaj>
    <derivirana_varijabla naziv="DomainObject.Predmet.ProtustrankaNazivFormated_1">BIJELA TEHNIKA I KUHINJE d.o.o.</derivirana_varijabla>
  </DomainObject.Predmet.ProtustrankaNazivFormated>
  <DomainObject.Predmet.ProtustrankaNazivFormatedOIB>
    <izvorni_sadrzaj>BIJELA TEHNIKA I KUHINJE d.o.o., OIB 03157116068</izvorni_sadrzaj>
    <derivirana_varijabla naziv="DomainObject.Predmet.ProtustrankaNazivFormatedOIB_1">BIJELA TEHNIKA I KUHINJE d.o.o., OIB 03157116068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BIJELA TEHNIKA I KUHINJE d.o.o.</item>
    </izvorni_sadrzaj>
    <derivirana_varijabla naziv="DomainObject.Predmet.ProtuStrankaListFormated_1">
      <item>BIJELA TEHNIKA I KUHINJE d.o.o.</item>
    </derivirana_varijabla>
  </DomainObject.Predmet.ProtuStrankaListFormated>
  <DomainObject.Predmet.ProtuStrankaListFormatedOIB>
    <izvorni_sadrzaj>
      <item>BIJELA TEHNIKA I KUHINJE d.o.o., OIB 03157116068</item>
    </izvorni_sadrzaj>
    <derivirana_varijabla naziv="DomainObject.Predmet.ProtuStrankaListFormatedOIB_1">
      <item>BIJELA TEHNIKA I KUHINJE d.o.o., OIB 03157116068</item>
    </derivirana_varijabla>
  </DomainObject.Predmet.ProtuStrankaListFormatedOIB>
  <DomainObject.Predmet.ProtuStrankaListFormatedWithAdress>
    <izvorni_sadrzaj>
      <item>BIJELA TEHNIKA I KUHINJE d.o.o., Mesnička 9, 10000 Zagreb</item>
    </izvorni_sadrzaj>
    <derivirana_varijabla naziv="DomainObject.Predmet.ProtuStrankaListFormatedWithAdress_1">
      <item>BIJELA TEHNIKA I KUHINJE d.o.o., Mesnička 9, 10000 Zagreb</item>
    </derivirana_varijabla>
  </DomainObject.Predmet.ProtuStrankaListFormatedWithAdress>
  <DomainObject.Predmet.ProtuStrankaListFormatedWithAdressOIB>
    <izvorni_sadrzaj>
      <item>BIJELA TEHNIKA I KUHINJE d.o.o., OIB 03157116068, Mesnička 9, 10000 Zagreb</item>
    </izvorni_sadrzaj>
    <derivirana_varijabla naziv="DomainObject.Predmet.ProtuStrankaListFormatedWithAdressOIB_1">
      <item>BIJELA TEHNIKA I KUHINJE d.o.o., OIB 03157116068, Mesnička 9, 10000 Zagreb</item>
    </derivirana_varijabla>
  </DomainObject.Predmet.ProtuStrankaListFormatedWithAdressOIB>
  <DomainObject.Predmet.ProtuStrankaListNazivFormated>
    <izvorni_sadrzaj>
      <item>BIJELA TEHNIKA I KUHINJE d.o.o.</item>
    </izvorni_sadrzaj>
    <derivirana_varijabla naziv="DomainObject.Predmet.ProtuStrankaListNazivFormated_1">
      <item>BIJELA TEHNIKA I KUHINJE d.o.o.</item>
    </derivirana_varijabla>
  </DomainObject.Predmet.ProtuStrankaListNazivFormated>
  <DomainObject.Predmet.ProtuStrankaListNazivFormatedOIB>
    <izvorni_sadrzaj>
      <item>BIJELA TEHNIKA I KUHINJE d.o.o., OIB 03157116068</item>
    </izvorni_sadrzaj>
    <derivirana_varijabla naziv="DomainObject.Predmet.ProtuStrankaListNazivFormatedOIB_1">
      <item>BIJELA TEHNIKA I KUHINJE d.o.o., OIB 03157116068</item>
    </derivirana_varijabla>
  </DomainObject.Predmet.ProtuStrankaListNazivFormatedOIB>
  <DomainObject.Predmet.OstaliListFormated>
    <izvorni_sadrzaj>
      <item>Luka Reflak</item>
    </izvorni_sadrzaj>
    <derivirana_varijabla naziv="DomainObject.Predmet.OstaliListFormated_1">
      <item>Luka Reflak</item>
    </derivirana_varijabla>
  </DomainObject.Predmet.OstaliListFormated>
  <DomainObject.Predmet.OstaliListFormatedOIB>
    <izvorni_sadrzaj>
      <item>Luka Reflak, OIB 45506032222</item>
    </izvorni_sadrzaj>
    <derivirana_varijabla naziv="DomainObject.Predmet.OstaliListFormatedOIB_1">
      <item>Luka Reflak, OIB 45506032222</item>
    </derivirana_varijabla>
  </DomainObject.Predmet.OstaliListFormatedOIB>
  <DomainObject.Predmet.OstaliListFormatedWithAdress>
    <izvorni_sadrzaj>
      <item>Luka Reflak, Barjanska cesta 60, Ljubljana</item>
    </izvorni_sadrzaj>
    <derivirana_varijabla naziv="DomainObject.Predmet.OstaliListFormatedWithAdress_1">
      <item>Luka Reflak, Barjanska cesta 60, Ljubljana</item>
    </derivirana_varijabla>
  </DomainObject.Predmet.OstaliListFormatedWithAdress>
  <DomainObject.Predmet.OstaliListFormatedWithAdressOIB>
    <izvorni_sadrzaj>
      <item>Luka Reflak, OIB 45506032222, Barjanska cesta 60, Ljubljana</item>
    </izvorni_sadrzaj>
    <derivirana_varijabla naziv="DomainObject.Predmet.OstaliListFormatedWithAdressOIB_1">
      <item>Luka Reflak, OIB 45506032222, Barjanska cesta 60, Ljubljana</item>
    </derivirana_varijabla>
  </DomainObject.Predmet.OstaliListFormatedWithAdressOIB>
  <DomainObject.Predmet.OstaliListNazivFormated>
    <izvorni_sadrzaj>
      <item>Luka Reflak</item>
    </izvorni_sadrzaj>
    <derivirana_varijabla naziv="DomainObject.Predmet.OstaliListNazivFormated_1">
      <item>Luka Reflak</item>
    </derivirana_varijabla>
  </DomainObject.Predmet.OstaliListNazivFormated>
  <DomainObject.Predmet.OstaliListNazivFormatedOIB>
    <izvorni_sadrzaj>
      <item>Luka Reflak, OIB 45506032222</item>
    </izvorni_sadrzaj>
    <derivirana_varijabla naziv="DomainObject.Predmet.OstaliListNazivFormatedOIB_1">
      <item>Luka Reflak, OIB 45506032222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BIJELA TEHNIKA I KUHINJE d.o.o.</izvorni_sadrzaj>
    <derivirana_varijabla naziv="DomainObject.Predmet.ProtustrankaIDrugi_1">BIJELA TEHNIKA I KUHINJE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BIJELA TEHNIKA I KUHINJE d.o.o., OIB 03157116068, Mesnička 9, 10000 Zagreb</izvorni_sadrzaj>
    <derivirana_varijabla naziv="DomainObject.Predmet.ProtustrankaIDrugiAdressOIB_1">BIJELA TEHNIKA I KUHINJE d.o.o., OIB 03157116068, Mesnička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BIJELA TEHNIKA I KUHINJE d.o.o.</item>
      <item>Luka Reflak</item>
    </izvorni_sadrzaj>
    <derivirana_varijabla naziv="DomainObject.Predmet.SudioniciListNaziv_1">
      <item>FINA Regionalni centar Zagreb</item>
      <item>BIJELA TEHNIKA I KUHINJE d.o.o.</item>
      <item>Luka Reflak</item>
    </derivirana_varijabla>
  </DomainObject.Predmet.SudioniciListNaziv>
  <DomainObject.Predmet.SudioniciListAdressOIB>
    <izvorni_sadrzaj>
      <item>FINA Regionalni centar Zagreb, OIB 85821130368, Trg svibanjskih žrtava 1995. 1,10000 Zagreb</item>
      <item>BIJELA TEHNIKA I KUHINJE d.o.o., OIB 03157116068, Mesnička 9,10000 Zagreb</item>
      <item>Luka Reflak, OIB 45506032222, Barjanska cesta 60,Ljubljana</item>
    </izvorni_sadrzaj>
    <derivirana_varijabla naziv="DomainObject.Predmet.SudioniciListAdressOIB_1">
      <item>FINA Regionalni centar Zagreb, OIB 85821130368, Trg svibanjskih žrtava 1995. 1,10000 Zagreb</item>
      <item>BIJELA TEHNIKA I KUHINJE d.o.o., OIB 03157116068, Mesnička 9,10000 Zagreb</item>
      <item>Luka Reflak, OIB 45506032222, Barjanska cesta 60,Ljubljana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03157116068</item>
      <item>, OIB 45506032222</item>
    </izvorni_sadrzaj>
    <derivirana_varijabla naziv="DomainObject.Predmet.SudioniciListNazivOIB_1">
      <item>, OIB 85821130368</item>
      <item>, OIB 03157116068</item>
      <item>, OIB 45506032222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55D474-2DC1-41E6-AC1B-96A23F5F48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373</properties:Words>
  <properties:Characters>1954</properties:Characters>
  <properties:Lines>43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2016-10-31T10:40:00Z</dcterms:created>
  <dc:creator>Sudsko vijeæe</dc:creator>
  <cp:lastModifiedBy>Karmen Malkoč</cp:lastModifiedBy>
  <cp:lastPrinted>2016-10-31T10:33:00Z</cp:lastPrinted>
  <dcterms:modified xmlns:xsi="http://www.w3.org/2001/XMLSchema-instance" xsi:type="dcterms:W3CDTF">2016-10-31T10:41:00Z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