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5a23" w14:paraId="6175a2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0817FB" w:rsidP="00C706C7" w:rsidR="00C706C7">
      <w:pPr>
        <w:jc w:val="right"/>
      </w:pPr>
      <w:r>
        <w:t>MARIN MARIĆ</w:t>
      </w:r>
    </w:p>
    <w:p w:rsidRDefault="000817FB" w:rsidP="00C706C7" w:rsidR="009258FF">
      <w:pPr>
        <w:jc w:val="right"/>
      </w:pPr>
      <w:proofErr w:type="spellStart"/>
      <w:r>
        <w:t>Vukšički</w:t>
      </w:r>
      <w:proofErr w:type="spellEnd"/>
      <w:r>
        <w:t xml:space="preserve"> prilaz 15</w:t>
      </w:r>
    </w:p>
    <w:p w:rsidRDefault="00600A3D" w:rsidP="00C706C7" w:rsidR="00600A3D">
      <w:pPr>
        <w:jc w:val="right"/>
      </w:pPr>
      <w:r>
        <w:t>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817FB">
        <w:t>295</w:t>
      </w:r>
      <w:r w:rsidR="00FD6D16">
        <w:t>/17</w:t>
      </w:r>
      <w:r w:rsidR="009258FF">
        <w:t>-</w:t>
      </w:r>
      <w:r w:rsidR="000817FB">
        <w:t>4</w:t>
      </w:r>
      <w:r>
        <w:t xml:space="preserve"> od </w:t>
      </w:r>
      <w:r w:rsidR="000817FB">
        <w:t>20</w:t>
      </w:r>
      <w:r w:rsidR="00600A3D">
        <w:t xml:space="preserve">. </w:t>
      </w:r>
      <w:r w:rsidR="000817FB">
        <w:t>lipnja</w:t>
      </w:r>
      <w:r w:rsidR="00FD6D16">
        <w:t xml:space="preserve"> 2017</w:t>
      </w:r>
      <w:r>
        <w:t xml:space="preserve">. pokrenut je prethodni postupak radi utvrđivanja uvjeta za otvaranje stečajnog postupka nad stečajnim dužnikom </w:t>
      </w:r>
      <w:r w:rsidR="000817FB">
        <w:t>5 NEBODERA</w:t>
      </w:r>
      <w:r w:rsidR="009258FF" w:rsidRPr="008D4744">
        <w:t xml:space="preserve"> </w:t>
      </w:r>
      <w:r w:rsidR="000817FB">
        <w:t>j.</w:t>
      </w:r>
      <w:r w:rsidR="009258FF" w:rsidRPr="008D4744">
        <w:t xml:space="preserve">d.o.o., Zadar, </w:t>
      </w:r>
      <w:r w:rsidR="000817FB">
        <w:t>Andrije Hebranga 3</w:t>
      </w:r>
      <w:r w:rsidR="009258FF" w:rsidRPr="008D4744">
        <w:t xml:space="preserve">, Zadar, OIB: </w:t>
      </w:r>
      <w:r w:rsidR="000817FB">
        <w:t>31539756120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0817FB">
        <w:t>4</w:t>
      </w:r>
      <w:r w:rsidR="00600A3D">
        <w:t xml:space="preserve">. </w:t>
      </w:r>
      <w:r w:rsidR="000817FB">
        <w:t>srpnja</w:t>
      </w:r>
      <w:r w:rsidR="00FD6D16">
        <w:t xml:space="preserve"> 2017</w:t>
      </w:r>
      <w:r w:rsidR="007C0F7F">
        <w:t>. u</w:t>
      </w:r>
      <w:r w:rsidR="007C0F7F" w:rsidRPr="00F60CD9">
        <w:t xml:space="preserve"> </w:t>
      </w:r>
      <w:r w:rsidR="000817FB">
        <w:t>11</w:t>
      </w:r>
      <w:r w:rsidR="00600A3D">
        <w:t>,</w:t>
      </w:r>
      <w:r w:rsidR="000817FB">
        <w:t>45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0817FB">
        <w:t>4</w:t>
      </w:r>
      <w:r w:rsidR="00600A3D">
        <w:t xml:space="preserve">. </w:t>
      </w:r>
      <w:r w:rsidR="000817FB">
        <w:t>srpnja</w:t>
      </w:r>
      <w:r w:rsidR="00FD6D16">
        <w:t xml:space="preserve"> 2017. u </w:t>
      </w:r>
      <w:r w:rsidR="000817FB">
        <w:t>11</w:t>
      </w:r>
      <w:r w:rsidR="00600A3D">
        <w:t>,</w:t>
      </w:r>
      <w:r w:rsidR="000817FB">
        <w:t>50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600A3D">
        <w:t>2</w:t>
      </w:r>
      <w:r w:rsidR="000817FB">
        <w:t>0</w:t>
      </w:r>
      <w:r w:rsidR="00600A3D">
        <w:t xml:space="preserve">. </w:t>
      </w:r>
      <w:r w:rsidR="000817FB">
        <w:t>lipnja</w:t>
      </w:r>
      <w:r w:rsidR="00FD6D16">
        <w:t xml:space="preserve"> 2017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00A3D" w:rsidP="00600A3D" w:rsidR="00600A3D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Sutkinja</w:t>
      </w:r>
    </w:p>
    <w:p w:rsidRDefault="000817FB" w:rsidP="00600A3D" w:rsidR="00600A3D">
      <w:r>
        <w:t xml:space="preserve">Ante </w:t>
      </w:r>
      <w:proofErr w:type="spellStart"/>
      <w:r>
        <w:t>Rubelj</w:t>
      </w:r>
      <w:proofErr w:type="spellEnd"/>
      <w:r>
        <w:tab/>
      </w:r>
      <w:r w:rsidR="00600A3D">
        <w:tab/>
      </w:r>
      <w:r w:rsidR="00600A3D">
        <w:tab/>
      </w:r>
      <w:r w:rsidR="00600A3D">
        <w:tab/>
      </w:r>
      <w:r w:rsidR="00600A3D">
        <w:tab/>
      </w:r>
      <w:r w:rsidR="00600A3D">
        <w:tab/>
      </w:r>
      <w:r w:rsidR="00600A3D">
        <w:tab/>
      </w:r>
      <w:r w:rsidR="00600A3D">
        <w:tab/>
      </w:r>
      <w:r w:rsidR="00600A3D">
        <w:tab/>
        <w:t xml:space="preserve">Ardena </w:t>
      </w:r>
      <w:proofErr w:type="spellStart"/>
      <w:r w:rsidR="00600A3D">
        <w:t>Bajlo</w:t>
      </w:r>
      <w:proofErr w:type="spellEnd"/>
      <w:r w:rsidR="00600A3D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5946347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5C1B81">
      <w:rPr>
        <w:b/>
        <w:bCs/>
        <w:sz w:val="28"/>
      </w:rPr>
      <w:t xml:space="preserve">                          </w:t>
    </w:r>
    <w:r>
      <w:rPr>
        <w:b/>
        <w:bCs/>
        <w:sz w:val="28"/>
      </w:rPr>
      <w:t>1 St-</w:t>
    </w:r>
    <w:r w:rsidR="000817FB">
      <w:rPr>
        <w:b/>
        <w:bCs/>
        <w:sz w:val="28"/>
      </w:rPr>
      <w:t>295</w:t>
    </w:r>
    <w:r w:rsidR="009258FF">
      <w:rPr>
        <w:b/>
        <w:bCs/>
        <w:sz w:val="28"/>
      </w:rPr>
      <w:t>/</w:t>
    </w:r>
    <w:r w:rsidR="000817FB">
      <w:rPr>
        <w:b/>
        <w:bCs/>
        <w:sz w:val="28"/>
      </w:rPr>
      <w:t>2017</w:t>
    </w:r>
    <w:r w:rsidR="009258FF">
      <w:rPr>
        <w:b/>
        <w:bCs/>
        <w:sz w:val="28"/>
      </w:rPr>
      <w:t>-</w:t>
    </w:r>
    <w:r w:rsidR="000817FB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7FB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37209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A6FBD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218F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1B81"/>
    <w:rsid w:val="005C4C07"/>
    <w:rsid w:val="005E117E"/>
    <w:rsid w:val="005E5126"/>
    <w:rsid w:val="005F7418"/>
    <w:rsid w:val="00600A3D"/>
    <w:rsid w:val="00603D3A"/>
    <w:rsid w:val="006118A3"/>
    <w:rsid w:val="006129B1"/>
    <w:rsid w:val="00616884"/>
    <w:rsid w:val="00622150"/>
    <w:rsid w:val="0063095A"/>
    <w:rsid w:val="0063552E"/>
    <w:rsid w:val="00646313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1504A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66403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258FF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97067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706C7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C477C"/>
    <w:rsid w:val="00ED32D7"/>
    <w:rsid w:val="00EF21CE"/>
    <w:rsid w:val="00EF3E54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6D16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2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209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209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209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7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2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20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20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20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NEBODERA j.d.o.o. za ugostiteljstvo</izvorni_sadrzaj>
    <derivirana_varijabla naziv="DomainObject.Predmet.ProtustrankaFormated_1">  5 NEBODERA j.d.o.o. za ugostiteljstvo</derivirana_varijabla>
  </DomainObject.Predmet.ProtustrankaFormated>
  <DomainObject.Predmet.ProtustrankaFormatedOIB>
    <izvorni_sadrzaj>  5 NEBODERA j.d.o.o. za ugostiteljstvo, OIB 31539756120</izvorni_sadrzaj>
    <derivirana_varijabla naziv="DomainObject.Predmet.ProtustrankaFormatedOIB_1">  5 NEBODERA j.d.o.o. za ugostiteljstvo, OIB 31539756120</derivirana_varijabla>
  </DomainObject.Predmet.ProtustrankaFormatedOIB>
  <DomainObject.Predmet.ProtustrankaFormatedWithAdress>
    <izvorni_sadrzaj> 5 NEBODERA j.d.o.o. za ugostiteljstvo, Andrije Hebranga 3, 23000 Zadar</izvorni_sadrzaj>
    <derivirana_varijabla naziv="DomainObject.Predmet.ProtustrankaFormatedWithAdress_1"> 5 NEBODERA j.d.o.o. za ugostiteljstvo, Andrije Hebranga 3, 23000 Zadar</derivirana_varijabla>
  </DomainObject.Predmet.ProtustrankaFormatedWithAdress>
  <DomainObject.Predmet.ProtustrankaFormatedWithAdressOIB>
    <izvorni_sadrzaj> 5 NEBODERA j.d.o.o. za ugostiteljstvo, OIB 31539756120, Andrije Hebranga 3, 23000 Zadar</izvorni_sadrzaj>
    <derivirana_varijabla naziv="DomainObject.Predmet.ProtustrankaFormatedWithAdressOIB_1"> 5 NEBODERA j.d.o.o. za ugostiteljstvo, OIB 31539756120, Andrije Hebranga 3, 23000 Zadar</derivirana_varijabla>
  </DomainObject.Predmet.ProtustrankaFormatedWithAdressOIB>
  <DomainObject.Predmet.ProtustrankaWithAdress>
    <izvorni_sadrzaj>5 NEBODERA j.d.o.o. za ugostiteljstvo Andrije Hebranga 3, 23000 Zadar</izvorni_sadrzaj>
    <derivirana_varijabla naziv="DomainObject.Predmet.ProtustrankaWithAdress_1">5 NEBODERA j.d.o.o. za ugostiteljstvo Andrije Hebranga 3, 23000 Zadar</derivirana_varijabla>
  </DomainObject.Predmet.ProtustrankaWithAdress>
  <DomainObject.Predmet.ProtustrankaWithAdressOIB>
    <izvorni_sadrzaj>5 NEBODERA j.d.o.o. za ugostiteljstvo, OIB 31539756120, Andrije Hebranga 3, 23000 Zadar</izvorni_sadrzaj>
    <derivirana_varijabla naziv="DomainObject.Predmet.ProtustrankaWithAdressOIB_1">5 NEBODERA j.d.o.o. za ugostiteljstvo, OIB 31539756120, Andrije Hebranga 3, 23000 Zadar</derivirana_varijabla>
  </DomainObject.Predmet.ProtustrankaWithAdressOIB>
  <DomainObject.Predmet.ProtustrankaNazivFormated>
    <izvorni_sadrzaj>5 NEBODERA j.d.o.o. za ugostiteljstvo</izvorni_sadrzaj>
    <derivirana_varijabla naziv="DomainObject.Predmet.ProtustrankaNazivFormated_1">5 NEBODERA j.d.o.o. za ugostiteljstvo</derivirana_varijabla>
  </DomainObject.Predmet.ProtustrankaNazivFormated>
  <DomainObject.Predmet.ProtustrankaNazivFormatedOIB>
    <izvorni_sadrzaj>5 NEBODERA j.d.o.o. za ugostiteljstvo, OIB 31539756120</izvorni_sadrzaj>
    <derivirana_varijabla naziv="DomainObject.Predmet.ProtustrankaNazivFormatedOIB_1">5 NEBODERA j.d.o.o. za ugostiteljstvo, OIB 31539756120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5 NEBODERA j.d.o.o. za ugostiteljstvo</item>
    </izvorni_sadrzaj>
    <derivirana_varijabla naziv="DomainObject.Predmet.ProtuStrankaListFormated_1">
      <item>5 NEBODERA j.d.o.o. za ugostiteljstvo</item>
    </derivirana_varijabla>
  </DomainObject.Predmet.ProtuStrankaListFormated>
  <DomainObject.Predmet.ProtuStrankaListFormatedOIB>
    <izvorni_sadrzaj>
      <item>5 NEBODERA j.d.o.o. za ugostiteljstvo, OIB 31539756120</item>
    </izvorni_sadrzaj>
    <derivirana_varijabla naziv="DomainObject.Predmet.ProtuStrankaListFormatedOIB_1">
      <item>5 NEBODERA j.d.o.o. za ugostiteljstvo, OIB 31539756120</item>
    </derivirana_varijabla>
  </DomainObject.Predmet.ProtuStrankaListFormatedOIB>
  <DomainObject.Predmet.ProtuStrankaListFormatedWithAdress>
    <izvorni_sadrzaj>
      <item>5 NEBODERA j.d.o.o. za ugostiteljstvo, Andrije Hebranga 3, 23000 Zadar</item>
    </izvorni_sadrzaj>
    <derivirana_varijabla naziv="DomainObject.Predmet.ProtuStrankaListFormatedWithAdress_1">
      <item>5 NEBODERA j.d.o.o. za ugostiteljstvo, Andrije Hebranga 3, 23000 Zadar</item>
    </derivirana_varijabla>
  </DomainObject.Predmet.ProtuStrankaListFormatedWithAdress>
  <DomainObject.Predmet.ProtuStrankaListFormatedWithAdressOIB>
    <izvorni_sadrzaj>
      <item>5 NEBODERA j.d.o.o. za ugostiteljstvo, OIB 31539756120, Andrije Hebranga 3, 23000 Zadar</item>
    </izvorni_sadrzaj>
    <derivirana_varijabla naziv="DomainObject.Predmet.ProtuStrankaListFormatedWithAdressOIB_1">
      <item>5 NEBODERA j.d.o.o. za ugostiteljstvo, OIB 31539756120, Andrije Hebranga 3, 23000 Zadar</item>
    </derivirana_varijabla>
  </DomainObject.Predmet.ProtuStrankaListFormatedWithAdressOIB>
  <DomainObject.Predmet.ProtuStrankaListNazivFormated>
    <izvorni_sadrzaj>
      <item>5 NEBODERA j.d.o.o. za ugostiteljstvo</item>
    </izvorni_sadrzaj>
    <derivirana_varijabla naziv="DomainObject.Predmet.ProtuStrankaListNazivFormated_1">
      <item>5 NEBODERA j.d.o.o. za ugostiteljstvo</item>
    </derivirana_varijabla>
  </DomainObject.Predmet.ProtuStrankaListNazivFormated>
  <DomainObject.Predmet.ProtuStrankaListNazivFormatedOIB>
    <izvorni_sadrzaj>
      <item>5 NEBODERA j.d.o.o. za ugostiteljstvo, OIB 31539756120</item>
    </izvorni_sadrzaj>
    <derivirana_varijabla naziv="DomainObject.Predmet.ProtuStrankaListNazivFormatedOIB_1">
      <item>5 NEBODERA j.d.o.o. za ugostiteljstvo, OIB 31539756120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5 NEBODERA j.d.o.o. za ugostiteljstvo</izvorni_sadrzaj>
    <derivirana_varijabla naziv="DomainObject.Predmet.ProtustrankaIDrugi_1">5 NEBODERA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5 NEBODERA j.d.o.o. za ugostiteljstvo, OIB 31539756120, Andrije Hebranga 3, 23000 Zadar</izvorni_sadrzaj>
    <derivirana_varijabla naziv="DomainObject.Predmet.ProtustrankaIDrugiAdressOIB_1">5 NEBODERA j.d.o.o. za ugostiteljstvo, OIB 31539756120,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5 NEBODERA j.d.o.o. za ugostiteljstvo</item>
    </izvorni_sadrzaj>
    <derivirana_varijabla naziv="DomainObject.Predmet.SudioniciListNaziv_1">
      <item>FINA</item>
      <item>5 NEBODERA j.d.o.o. za ugostiteljstvo</item>
    </derivirana_varijabla>
  </DomainObject.Predmet.SudioniciListNaziv>
  <DomainObject.Predmet.SudioniciListAdressOIB>
    <izvorni_sadrzaj>
      <item>FINA, OIB 85821130368</item>
      <item>5 NEBODERA j.d.o.o. za ugostiteljstvo, OIB 31539756120, Andrije Hebranga 3,23000 Zadar</item>
    </izvorni_sadrzaj>
    <derivirana_varijabla naziv="DomainObject.Predmet.SudioniciListAdressOIB_1">
      <item>FINA, OIB 85821130368</item>
      <item>5 NEBODERA j.d.o.o. za ugostiteljstvo, OIB 31539756120, Andrije Hebranga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31539756120</item>
    </izvorni_sadrzaj>
    <derivirana_varijabla naziv="DomainObject.Predmet.SudioniciListNazivOIB_1">
      <item>, OIB 85821130368</item>
      <item>, OIB 31539756120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BD5E6-FE2A-44F6-9E3E-933B56999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861</properties:Characters>
  <properties:Lines>34</properties:Lines>
  <properties:Paragraphs>10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2017-02-16T13:26:00Z</dcterms:created>
  <dc:creator>Ardena Bajlo</dc:creator>
  <cp:lastModifiedBy>Ante Rubelj</cp:lastModifiedBy>
  <cp:lastPrinted>2017-06-20T08:38:00Z</cp:lastPrinted>
  <dcterms:modified xmlns:xsi="http://www.w3.org/2001/XMLSchema-instance" xsi:type="dcterms:W3CDTF">2017-06-20T09:32:00Z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