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ccf4a" w14:paraId="37ccf4a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E7408B" w:rsidP="007C6F20" w:rsidR="007C6F20" w:rsidRPr="00323158">
      <w:r>
        <w:rPr>
          <w:noProof/>
        </w:rPr>
        <w:drawing>
          <wp:inline distR="0" distL="0" distB="0" distT="0">
            <wp:extent cy="718185" cx="54419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8185" cx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</w:t>
      </w:r>
      <w:r w:rsidR="00325D53">
        <w:rPr>
          <w:sz w:val="24"/>
        </w:rPr>
        <w:tab/>
      </w:r>
      <w:r w:rsidR="00325D53">
        <w:rPr>
          <w:sz w:val="24"/>
        </w:rPr>
        <w:tab/>
      </w:r>
      <w:r w:rsidR="00C8222F">
        <w:rPr>
          <w:sz w:val="24"/>
        </w:rPr>
        <w:t xml:space="preserve">    </w:t>
      </w:r>
      <w:r w:rsidR="00A30070" w:rsidRPr="00585F4E">
        <w:rPr>
          <w:sz w:val="24"/>
        </w:rPr>
        <w:t>Broj: St-</w:t>
      </w:r>
      <w:r w:rsidR="000B705C">
        <w:rPr>
          <w:sz w:val="24"/>
        </w:rPr>
        <w:t>2652</w:t>
      </w:r>
      <w:r w:rsidR="005333A3">
        <w:rPr>
          <w:sz w:val="24"/>
        </w:rPr>
        <w:t>/2016</w:t>
      </w:r>
      <w:r w:rsidR="00BF0945">
        <w:rPr>
          <w:sz w:val="24"/>
        </w:rPr>
        <w:t>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 RC Zagreb, Podružnica 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1A70C1">
        <w:rPr>
          <w:sz w:val="24"/>
          <w:szCs w:val="24"/>
        </w:rPr>
        <w:t xml:space="preserve"> </w:t>
      </w:r>
      <w:r w:rsidR="000B705C">
        <w:rPr>
          <w:sz w:val="24"/>
          <w:szCs w:val="24"/>
        </w:rPr>
        <w:t>NI-PO j.d.o.o. za trgovinu i usluge</w:t>
      </w:r>
      <w:r w:rsidR="001A70C1" w:rsidRPr="001A70C1">
        <w:rPr>
          <w:sz w:val="24"/>
          <w:szCs w:val="24"/>
        </w:rPr>
        <w:t xml:space="preserve">, </w:t>
      </w:r>
      <w:r w:rsidR="000B705C">
        <w:rPr>
          <w:sz w:val="24"/>
          <w:szCs w:val="24"/>
        </w:rPr>
        <w:t>Zagreb, Šubićeva 40 III</w:t>
      </w:r>
      <w:r w:rsidR="001A70C1" w:rsidRPr="001A70C1">
        <w:rPr>
          <w:sz w:val="24"/>
          <w:szCs w:val="24"/>
        </w:rPr>
        <w:t xml:space="preserve">, OIB </w:t>
      </w:r>
      <w:r w:rsidR="000B705C">
        <w:rPr>
          <w:sz w:val="24"/>
          <w:szCs w:val="24"/>
        </w:rPr>
        <w:t>18258094258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0B705C">
        <w:rPr>
          <w:sz w:val="24"/>
          <w:szCs w:val="24"/>
        </w:rPr>
        <w:t>03. siječnja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</w:t>
      </w:r>
      <w:r w:rsidR="000B705C">
        <w:rPr>
          <w:sz w:val="24"/>
          <w:szCs w:val="24"/>
        </w:rPr>
        <w:t>7</w:t>
      </w:r>
      <w:r w:rsidR="00EC007E">
        <w:rPr>
          <w:sz w:val="24"/>
          <w:szCs w:val="24"/>
        </w:rPr>
        <w:t>.</w:t>
      </w: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1A70C1">
        <w:rPr>
          <w:sz w:val="24"/>
        </w:rPr>
        <w:t xml:space="preserve"> </w:t>
      </w:r>
      <w:r w:rsidR="000B705C">
        <w:rPr>
          <w:sz w:val="24"/>
          <w:szCs w:val="24"/>
        </w:rPr>
        <w:t>NI-PO j.d.o.o. za trgovinu i usluge</w:t>
      </w:r>
      <w:r w:rsidR="000B705C" w:rsidRPr="001A70C1">
        <w:rPr>
          <w:sz w:val="24"/>
          <w:szCs w:val="24"/>
        </w:rPr>
        <w:t xml:space="preserve">, </w:t>
      </w:r>
      <w:r w:rsidR="000B705C">
        <w:rPr>
          <w:sz w:val="24"/>
          <w:szCs w:val="24"/>
        </w:rPr>
        <w:t>Zagreb, Šubićeva 40 III</w:t>
      </w:r>
      <w:r w:rsidR="000B705C" w:rsidRPr="001A70C1">
        <w:rPr>
          <w:sz w:val="24"/>
          <w:szCs w:val="24"/>
        </w:rPr>
        <w:t xml:space="preserve">, OIB </w:t>
      </w:r>
      <w:r w:rsidR="000B705C">
        <w:rPr>
          <w:sz w:val="24"/>
          <w:szCs w:val="24"/>
        </w:rPr>
        <w:t>18258094258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325D53">
        <w:rPr>
          <w:sz w:val="24"/>
        </w:rPr>
        <w:t>Damir Cincar, Osijek, Svete Ane 15b, OIB: 60464850994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0B705C">
        <w:rPr>
          <w:sz w:val="24"/>
          <w:szCs w:val="24"/>
        </w:rPr>
        <w:t>NI-PO j.d.o.o. za trgovinu i usluge</w:t>
      </w:r>
      <w:r w:rsidR="000B705C" w:rsidRPr="001A70C1">
        <w:rPr>
          <w:sz w:val="24"/>
          <w:szCs w:val="24"/>
        </w:rPr>
        <w:t xml:space="preserve">, </w:t>
      </w:r>
      <w:r w:rsidR="000B705C">
        <w:rPr>
          <w:sz w:val="24"/>
          <w:szCs w:val="24"/>
        </w:rPr>
        <w:t>Zagreb, Šubićeva 40 III</w:t>
      </w:r>
      <w:r w:rsidR="000B705C" w:rsidRPr="001A70C1">
        <w:rPr>
          <w:sz w:val="24"/>
          <w:szCs w:val="24"/>
        </w:rPr>
        <w:t xml:space="preserve">, OIB </w:t>
      </w:r>
      <w:r w:rsidR="000B705C">
        <w:rPr>
          <w:sz w:val="24"/>
          <w:szCs w:val="24"/>
        </w:rPr>
        <w:t>18258094258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B705C" w:rsidP="00457103" w:rsidR="000B705C">
      <w:pPr>
        <w:ind w:left="720"/>
        <w:jc w:val="both"/>
        <w:rPr>
          <w:sz w:val="24"/>
        </w:rPr>
      </w:pPr>
    </w:p>
    <w:p w:rsidRDefault="000B705C" w:rsidP="00457103" w:rsidR="000B705C">
      <w:pPr>
        <w:ind w:left="720"/>
        <w:jc w:val="both"/>
        <w:rPr>
          <w:sz w:val="24"/>
        </w:rPr>
      </w:pPr>
    </w:p>
    <w:p w:rsidRDefault="00005BEE" w:rsidP="00457103" w:rsidR="00005BE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0B705C">
        <w:rPr>
          <w:sz w:val="24"/>
        </w:rPr>
        <w:t>2652</w:t>
      </w:r>
      <w:r w:rsidR="001F7F93">
        <w:rPr>
          <w:sz w:val="24"/>
        </w:rPr>
        <w:t>/2016-4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</w:t>
      </w:r>
      <w:r w:rsidR="001F7F93">
        <w:rPr>
          <w:sz w:val="24"/>
        </w:rPr>
        <w:t>ncija RC Zagreb, Podružnica Zag</w:t>
      </w:r>
      <w:r>
        <w:rPr>
          <w:sz w:val="24"/>
        </w:rPr>
        <w:t>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993ED4">
        <w:rPr>
          <w:sz w:val="24"/>
        </w:rPr>
        <w:t>temeljem odredbe  čl. 429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325D53" w:rsidP="00A6290B" w:rsidR="00325D53">
      <w:pPr>
        <w:ind w:firstLine="720"/>
        <w:jc w:val="both"/>
        <w:rPr>
          <w:sz w:val="24"/>
        </w:rPr>
      </w:pPr>
      <w:r>
        <w:rPr>
          <w:sz w:val="24"/>
        </w:rPr>
        <w:t>Rješenjem predsjednika VTS u Zagrebu posl.br. Su-958/2016-2 od 20.rujna 2016. spis je ustupljen ovom sudu kao drugo stvarno nadležnom temeljem odredbe čl.11 Zakona o sudovima.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D715FD">
        <w:rPr>
          <w:sz w:val="24"/>
        </w:rPr>
        <w:t>20</w:t>
      </w:r>
      <w:r w:rsidR="001F7F93">
        <w:rPr>
          <w:sz w:val="24"/>
        </w:rPr>
        <w:t>.</w:t>
      </w:r>
      <w:r w:rsidR="00D715FD">
        <w:rPr>
          <w:sz w:val="24"/>
        </w:rPr>
        <w:t xml:space="preserve"> listopada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0B705C">
        <w:rPr>
          <w:sz w:val="24"/>
        </w:rPr>
        <w:t>2652</w:t>
      </w:r>
      <w:r w:rsidR="001F7F93">
        <w:rPr>
          <w:sz w:val="24"/>
        </w:rPr>
        <w:t>/2016-4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0B705C">
        <w:rPr>
          <w:sz w:val="24"/>
        </w:rPr>
        <w:t>03. siječnja</w:t>
      </w:r>
      <w:r w:rsidR="00913DC9">
        <w:rPr>
          <w:sz w:val="24"/>
        </w:rPr>
        <w:t xml:space="preserve"> </w:t>
      </w:r>
      <w:r w:rsidR="008E50C4">
        <w:rPr>
          <w:sz w:val="24"/>
        </w:rPr>
        <w:t>201</w:t>
      </w:r>
      <w:r w:rsidR="000B705C">
        <w:rPr>
          <w:sz w:val="24"/>
        </w:rPr>
        <w:t>7</w:t>
      </w:r>
      <w:r w:rsidR="008E50C4">
        <w:rPr>
          <w:sz w:val="24"/>
        </w:rPr>
        <w:t>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0B705C">
        <w:rPr>
          <w:sz w:val="24"/>
        </w:rPr>
        <w:t xml:space="preserve">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2CAC"/>
    <w:rsid w:val="000B5AEE"/>
    <w:rsid w:val="000B61F0"/>
    <w:rsid w:val="000B705C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A70C1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5D53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44A1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F0945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54F62"/>
    <w:rsid w:val="00D63534"/>
    <w:rsid w:val="00D652B2"/>
    <w:rsid w:val="00D715FD"/>
    <w:rsid w:val="00D74445"/>
    <w:rsid w:val="00D75D73"/>
    <w:rsid w:val="00D7673E"/>
    <w:rsid w:val="00D80954"/>
    <w:rsid w:val="00D816AB"/>
    <w:rsid w:val="00D81754"/>
    <w:rsid w:val="00D8176F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08B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03D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2C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C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CA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C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C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2C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C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CA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C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C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2652</izvorni_sadrzaj>
    <derivirana_varijabla naziv="DomainObject.Predmet.Broj_1">2652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SZ-a</izvorni_sadrzaj>
    <derivirana_varijabla naziv="DomainObject.Predmet.Opis_1">Članak 11.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St-2652/2016</izvorni_sadrzaj>
    <derivirana_varijabla naziv="DomainObject.Predmet.OznakaBroj_1">St-2652/2016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NI-PO j.d.o.o.</izvorni_sadrzaj>
    <derivirana_varijabla naziv="DomainObject.Predmet.ProtustrankaFormated_1">  NI-PO j.d.o.o.</derivirana_varijabla>
  </DomainObject.Predmet.ProtustrankaFormated>
  <DomainObject.Predmet.ProtustrankaFormatedOIB>
    <izvorni_sadrzaj>  NI-PO j.d.o.o., OIB 18258094258</izvorni_sadrzaj>
    <derivirana_varijabla naziv="DomainObject.Predmet.ProtustrankaFormatedOIB_1">  NI-PO j.d.o.o., OIB 18258094258</derivirana_varijabla>
  </DomainObject.Predmet.ProtustrankaFormatedOIB>
  <DomainObject.Predmet.ProtustrankaFormatedWithAdress>
    <izvorni_sadrzaj> NI-PO j.d.o.o., Šubićeva 40/III, 10000 Zagreb</izvorni_sadrzaj>
    <derivirana_varijabla naziv="DomainObject.Predmet.ProtustrankaFormatedWithAdress_1"> NI-PO j.d.o.o., Šubićeva 40/III, 10000 Zagreb</derivirana_varijabla>
  </DomainObject.Predmet.ProtustrankaFormatedWithAdress>
  <DomainObject.Predmet.ProtustrankaFormatedWithAdressOIB>
    <izvorni_sadrzaj> NI-PO j.d.o.o., OIB 18258094258, Šubićeva 40/III, 10000 Zagreb</izvorni_sadrzaj>
    <derivirana_varijabla naziv="DomainObject.Predmet.ProtustrankaFormatedWithAdressOIB_1"> NI-PO j.d.o.o., OIB 18258094258, Šubićeva 40/III, 10000 Zagreb</derivirana_varijabla>
  </DomainObject.Predmet.ProtustrankaFormatedWithAdressOIB>
  <DomainObject.Predmet.ProtustrankaWithAdress>
    <izvorni_sadrzaj>NI-PO j.d.o.o. Šubićeva 40/III, 10000 Zagreb</izvorni_sadrzaj>
    <derivirana_varijabla naziv="DomainObject.Predmet.ProtustrankaWithAdress_1">NI-PO j.d.o.o. Šubićeva 40/III, 10000 Zagreb</derivirana_varijabla>
  </DomainObject.Predmet.ProtustrankaWithAdress>
  <DomainObject.Predmet.ProtustrankaWithAdressOIB>
    <izvorni_sadrzaj>NI-PO j.d.o.o., OIB 18258094258, Šubićeva 40/III, 10000 Zagreb</izvorni_sadrzaj>
    <derivirana_varijabla naziv="DomainObject.Predmet.ProtustrankaWithAdressOIB_1">NI-PO j.d.o.o., OIB 18258094258, Šubićeva 40/III, 10000 Zagreb</derivirana_varijabla>
  </DomainObject.Predmet.ProtustrankaWithAdressOIB>
  <DomainObject.Predmet.ProtustrankaNazivFormated>
    <izvorni_sadrzaj>NI-PO j.d.o.o.</izvorni_sadrzaj>
    <derivirana_varijabla naziv="DomainObject.Predmet.ProtustrankaNazivFormated_1">NI-PO j.d.o.o.</derivirana_varijabla>
  </DomainObject.Predmet.ProtustrankaNazivFormated>
  <DomainObject.Predmet.ProtustrankaNazivFormatedOIB>
    <izvorni_sadrzaj>NI-PO j.d.o.o., OIB 18258094258</izvorni_sadrzaj>
    <derivirana_varijabla naziv="DomainObject.Predmet.ProtustrankaNazivFormatedOIB_1">NI-PO j.d.o.o., OIB 18258094258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8496.97</izvorni_sadrzaj>
    <derivirana_varijabla naziv="DomainObject.Predmet.TrenutnaVrijednost_1">8496.97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NI-PO j.d.o.o.</item>
    </izvorni_sadrzaj>
    <derivirana_varijabla naziv="DomainObject.Predmet.ProtuStrankaListFormated_1">
      <item>NI-PO j.d.o.o.</item>
    </derivirana_varijabla>
  </DomainObject.Predmet.ProtuStrankaListFormated>
  <DomainObject.Predmet.ProtuStrankaListFormatedOIB>
    <izvorni_sadrzaj>
      <item>NI-PO j.d.o.o., OIB 18258094258</item>
    </izvorni_sadrzaj>
    <derivirana_varijabla naziv="DomainObject.Predmet.ProtuStrankaListFormatedOIB_1">
      <item>NI-PO j.d.o.o., OIB 18258094258</item>
    </derivirana_varijabla>
  </DomainObject.Predmet.ProtuStrankaListFormatedOIB>
  <DomainObject.Predmet.ProtuStrankaListFormatedWithAdress>
    <izvorni_sadrzaj>
      <item>NI-PO j.d.o.o., Šubićeva 40/III, 10000 Zagreb</item>
    </izvorni_sadrzaj>
    <derivirana_varijabla naziv="DomainObject.Predmet.ProtuStrankaListFormatedWithAdress_1">
      <item>NI-PO j.d.o.o., Šubićeva 40/III, 10000 Zagreb</item>
    </derivirana_varijabla>
  </DomainObject.Predmet.ProtuStrankaListFormatedWithAdress>
  <DomainObject.Predmet.ProtuStrankaListFormatedWithAdressOIB>
    <izvorni_sadrzaj>
      <item>NI-PO j.d.o.o., OIB 18258094258, Šubićeva 40/III, 10000 Zagreb</item>
    </izvorni_sadrzaj>
    <derivirana_varijabla naziv="DomainObject.Predmet.ProtuStrankaListFormatedWithAdressOIB_1">
      <item>NI-PO j.d.o.o., OIB 18258094258, Šubićeva 40/III, 10000 Zagreb</item>
    </derivirana_varijabla>
  </DomainObject.Predmet.ProtuStrankaListFormatedWithAdressOIB>
  <DomainObject.Predmet.ProtuStrankaListNazivFormated>
    <izvorni_sadrzaj>
      <item>NI-PO j.d.o.o.</item>
    </izvorni_sadrzaj>
    <derivirana_varijabla naziv="DomainObject.Predmet.ProtuStrankaListNazivFormated_1">
      <item>NI-PO j.d.o.o.</item>
    </derivirana_varijabla>
  </DomainObject.Predmet.ProtuStrankaListNazivFormated>
  <DomainObject.Predmet.ProtuStrankaListNazivFormatedOIB>
    <izvorni_sadrzaj>
      <item>NI-PO j.d.o.o., OIB 18258094258</item>
    </izvorni_sadrzaj>
    <derivirana_varijabla naziv="DomainObject.Predmet.ProtuStrankaListNazivFormatedOIB_1">
      <item>NI-PO j.d.o.o., OIB 18258094258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NI-PO j.d.o.o.</izvorni_sadrzaj>
    <derivirana_varijabla naziv="DomainObject.Predmet.ProtustrankaIDrugi_1">NI-PO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NI-PO j.d.o.o., OIB 18258094258, Šubićeva 40/III, 10000 Zagreb</izvorni_sadrzaj>
    <derivirana_varijabla naziv="DomainObject.Predmet.ProtustrankaIDrugiAdressOIB_1">NI-PO j.d.o.o., OIB 18258094258, Šubićeva 40/III,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NI-PO j.d.o.o.</item>
      <item>FINA Regionalni centar Zagreb</item>
    </izvorni_sadrzaj>
    <derivirana_varijabla naziv="DomainObject.Predmet.SudioniciListNaziv_1">
      <item>NI-PO j.d.o.o.</item>
      <item>FINA Regionalni centar Zagreb</item>
    </derivirana_varijabla>
  </DomainObject.Predmet.SudioniciListNaziv>
  <DomainObject.Predmet.SudioniciListAdressOIB>
    <izvorni_sadrzaj>
      <item>NI-PO j.d.o.o., OIB 18258094258, Šubićeva 40/III,10000 Zagreb</item>
      <item>FINA Regionalni centar Zagreb, OIB 85821130368, Trg svibanjskih žrtava 1995. 1,10000 Zagreb</item>
    </izvorni_sadrzaj>
    <derivirana_varijabla naziv="DomainObject.Predmet.SudioniciListAdressOIB_1">
      <item>NI-PO j.d.o.o., OIB 18258094258, Šubićeva 40/III,10000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18258094258</item>
      <item>, OIB 85821130368</item>
    </izvorni_sadrzaj>
    <derivirana_varijabla naziv="DomainObject.Predmet.SudioniciListNazivOIB_1">
      <item>, OIB 18258094258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871</properties:Words>
  <properties:Characters>4816</properties:Characters>
  <properties:Lines>131</properties:Lines>
  <properties:Paragraphs>46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2016-12-30T08:05:00Z</dcterms:created>
  <dc:creator>Trgovacki sud</dc:creator>
  <cp:lastModifiedBy>wsadmin</cp:lastModifiedBy>
  <cp:lastPrinted>2016-09-30T07:37:00Z</cp:lastPrinted>
  <dcterms:modified xmlns:xsi="http://www.w3.org/2001/XMLSchema-instance" xsi:type="dcterms:W3CDTF">2017-01-03T10:41:00Z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