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d4c0" w14:paraId="51ed4c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A5DB7">
        <w:t>6674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5DB7">
        <w:t>6674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29B7" w:rsidR="00B729B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B729B7" w:rsidRPr="005B532B">
        <w:t>JOKAIR d.o.o.</w:t>
      </w:r>
      <w:r w:rsidR="00B729B7">
        <w:t xml:space="preserve">,  </w:t>
      </w:r>
      <w:proofErr w:type="spellStart"/>
      <w:r w:rsidR="00B729B7">
        <w:t>Strmec</w:t>
      </w:r>
      <w:proofErr w:type="spellEnd"/>
      <w:r w:rsidR="00B729B7">
        <w:t xml:space="preserve">, Javora 7, MBS: </w:t>
      </w:r>
      <w:r w:rsidR="00B729B7" w:rsidRPr="00B729B7">
        <w:t>080713621</w:t>
      </w:r>
      <w:r w:rsidR="00B729B7">
        <w:t xml:space="preserve">, </w:t>
      </w:r>
    </w:p>
    <w:p w:rsidRDefault="00B729B7" w:rsidP="00B729B7" w:rsidR="00A93BC7">
      <w:pPr>
        <w:pStyle w:val="Odlomakpopisa"/>
        <w:ind w:left="1428"/>
      </w:pPr>
      <w:r>
        <w:t xml:space="preserve">OIB: </w:t>
      </w:r>
      <w:r w:rsidRPr="005B532B">
        <w:t>31768713381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B729B7">
        <w:t>34</w:t>
      </w:r>
      <w:r w:rsidR="00A025CE">
        <w:t>.</w:t>
      </w:r>
      <w:r w:rsidR="00B729B7">
        <w:t>509,82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0D40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6674</izvorni_sadrzaj>
    <derivirana_varijabla naziv="DomainObject.Predmet.Broj_1">6674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St-6674/2015</izvorni_sadrzaj>
    <derivirana_varijabla naziv="DomainObject.Predmet.OznakaBroj_1">St-6674/2015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JOKAIR d.o.o.</izvorni_sadrzaj>
    <derivirana_varijabla naziv="DomainObject.Predmet.ProtustrankaFormated_1">  JOKAIR d.o.o.</derivirana_varijabla>
  </DomainObject.Predmet.ProtustrankaFormated>
  <DomainObject.Predmet.ProtustrankaFormatedOIB>
    <izvorni_sadrzaj>  JOKAIR d.o.o., OIB 31768713381</izvorni_sadrzaj>
    <derivirana_varijabla naziv="DomainObject.Predmet.ProtustrankaFormatedOIB_1">  JOKAIR d.o.o., OIB 31768713381</derivirana_varijabla>
  </DomainObject.Predmet.ProtustrankaFormatedOIB>
  <DomainObject.Predmet.ProtustrankaFormatedWithAdress>
    <izvorni_sadrzaj> JOKAIR d.o.o., Javora 7, 10431 Strmec</izvorni_sadrzaj>
    <derivirana_varijabla naziv="DomainObject.Predmet.ProtustrankaFormatedWithAdress_1"> JOKAIR d.o.o., Javora 7, 10431 Strmec</derivirana_varijabla>
  </DomainObject.Predmet.ProtustrankaFormatedWithAdress>
  <DomainObject.Predmet.ProtustrankaFormatedWithAdressOIB>
    <izvorni_sadrzaj> JOKAIR d.o.o., OIB 31768713381, Javora 7, 10431 Strmec</izvorni_sadrzaj>
    <derivirana_varijabla naziv="DomainObject.Predmet.ProtustrankaFormatedWithAdressOIB_1"> JOKAIR d.o.o., OIB 31768713381, Javora 7, 10431 Strmec</derivirana_varijabla>
  </DomainObject.Predmet.ProtustrankaFormatedWithAdressOIB>
  <DomainObject.Predmet.ProtustrankaWithAdress>
    <izvorni_sadrzaj>JOKAIR d.o.o. Javora 7, 10431 Strmec</izvorni_sadrzaj>
    <derivirana_varijabla naziv="DomainObject.Predmet.ProtustrankaWithAdress_1">JOKAIR d.o.o. Javora 7, 10431 Strmec</derivirana_varijabla>
  </DomainObject.Predmet.ProtustrankaWithAdress>
  <DomainObject.Predmet.ProtustrankaWithAdressOIB>
    <izvorni_sadrzaj>JOKAIR d.o.o., OIB 31768713381, Javora 7, 10431 Strmec</izvorni_sadrzaj>
    <derivirana_varijabla naziv="DomainObject.Predmet.ProtustrankaWithAdressOIB_1">JOKAIR d.o.o., OIB 31768713381, Javora 7, 10431 Strmec</derivirana_varijabla>
  </DomainObject.Predmet.ProtustrankaWithAdressOIB>
  <DomainObject.Predmet.ProtustrankaNazivFormated>
    <izvorni_sadrzaj>JOKAIR d.o.o.</izvorni_sadrzaj>
    <derivirana_varijabla naziv="DomainObject.Predmet.ProtustrankaNazivFormated_1">JOKAIR d.o.o.</derivirana_varijabla>
  </DomainObject.Predmet.ProtustrankaNazivFormated>
  <DomainObject.Predmet.ProtustrankaNazivFormatedOIB>
    <izvorni_sadrzaj>JOKAIR d.o.o., OIB 31768713381</izvorni_sadrzaj>
    <derivirana_varijabla naziv="DomainObject.Predmet.ProtustrankaNazivFormatedOIB_1">JOKAIR d.o.o., OIB 31768713381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JOKAIR d.o.o.</item>
    </izvorni_sadrzaj>
    <derivirana_varijabla naziv="DomainObject.Predmet.ProtuStrankaListFormated_1">
      <item>JOKAIR d.o.o.</item>
    </derivirana_varijabla>
  </DomainObject.Predmet.ProtuStrankaListFormated>
  <DomainObject.Predmet.ProtuStrankaListFormatedOIB>
    <izvorni_sadrzaj>
      <item>JOKAIR d.o.o., OIB 31768713381</item>
    </izvorni_sadrzaj>
    <derivirana_varijabla naziv="DomainObject.Predmet.ProtuStrankaListFormatedOIB_1">
      <item>JOKAIR d.o.o., OIB 31768713381</item>
    </derivirana_varijabla>
  </DomainObject.Predmet.ProtuStrankaListFormatedOIB>
  <DomainObject.Predmet.ProtuStrankaListFormatedWithAdress>
    <izvorni_sadrzaj>
      <item>JOKAIR d.o.o., Javora 7, 10431 Strmec</item>
    </izvorni_sadrzaj>
    <derivirana_varijabla naziv="DomainObject.Predmet.ProtuStrankaListFormatedWithAdress_1">
      <item>JOKAIR d.o.o., Javora 7, 10431 Strmec</item>
    </derivirana_varijabla>
  </DomainObject.Predmet.ProtuStrankaListFormatedWithAdress>
  <DomainObject.Predmet.ProtuStrankaListFormatedWithAdressOIB>
    <izvorni_sadrzaj>
      <item>JOKAIR d.o.o., OIB 31768713381, Javora 7, 10431 Strmec</item>
    </izvorni_sadrzaj>
    <derivirana_varijabla naziv="DomainObject.Predmet.ProtuStrankaListFormatedWithAdressOIB_1">
      <item>JOKAIR d.o.o., OIB 31768713381, Javora 7, 10431 Strmec</item>
    </derivirana_varijabla>
  </DomainObject.Predmet.ProtuStrankaListFormatedWithAdressOIB>
  <DomainObject.Predmet.ProtuStrankaListNazivFormated>
    <izvorni_sadrzaj>
      <item>JOKAIR d.o.o.</item>
    </izvorni_sadrzaj>
    <derivirana_varijabla naziv="DomainObject.Predmet.ProtuStrankaListNazivFormated_1">
      <item>JOKAIR d.o.o.</item>
    </derivirana_varijabla>
  </DomainObject.Predmet.ProtuStrankaListNazivFormated>
  <DomainObject.Predmet.ProtuStrankaListNazivFormatedOIB>
    <izvorni_sadrzaj>
      <item>JOKAIR d.o.o., OIB 31768713381</item>
    </izvorni_sadrzaj>
    <derivirana_varijabla naziv="DomainObject.Predmet.ProtuStrankaListNazivFormatedOIB_1">
      <item>JOKAIR d.o.o., OIB 31768713381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JOKAIR d.o.o.</izvorni_sadrzaj>
    <derivirana_varijabla naziv="DomainObject.Predmet.ProtustrankaIDrugi_1">JOKAIR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JOKAIR d.o.o., OIB 31768713381, Javora 7, 10431 Strmec</izvorni_sadrzaj>
    <derivirana_varijabla naziv="DomainObject.Predmet.ProtustrankaIDrugiAdressOIB_1">JOKAIR d.o.o., OIB 31768713381, Javora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JOKAIR d.o.o.</item>
    </izvorni_sadrzaj>
    <derivirana_varijabla naziv="DomainObject.Predmet.SudioniciListNaziv_1">
      <item>FINA Regionalni centar Zagreb</item>
      <item>JOKAIR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JOKAIR d.o.o., OIB 31768713381, Javora 7,10431 Strmec</item>
    </izvorni_sadrzaj>
    <derivirana_varijabla naziv="DomainObject.Predmet.SudioniciListAdressOIB_1">
      <item>FINA Regionalni centar Zagreb, OIB 85821130368, Trg svibanjskih žrtava 1995. 1,10000 Zagreb</item>
      <item>JOKAIR d.o.o., OIB 31768713381, Javora 7,10431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31768713381</item>
    </izvorni_sadrzaj>
    <derivirana_varijabla naziv="DomainObject.Predmet.SudioniciListNazivOIB_1">
      <item>, OIB 85821130368</item>
      <item>, OIB 31768713381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2016-05-12T07:37:00Z</dcterms:created>
  <dc:creator>ilukac</dc:creator>
  <cp:lastModifiedBy>Slavica Sorić</cp:lastModifiedBy>
  <cp:lastPrinted>2016-05-12T07:37:00Z</cp:lastPrinted>
  <dcterms:modified xmlns:xsi="http://www.w3.org/2001/XMLSchema-instance" xsi:type="dcterms:W3CDTF">2016-05-13T05:46:00Z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