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94fed" w14:paraId="6a94fe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9D469E">
        <w:t>45</w:t>
      </w:r>
      <w:r w:rsidR="0064714E">
        <w:t>3</w:t>
      </w:r>
      <w:r w:rsidR="00BA1C62">
        <w:t>/</w:t>
      </w:r>
      <w:r w:rsidR="00913005">
        <w:t>20</w:t>
      </w:r>
      <w:r w:rsidR="00BA1C62">
        <w:t>1</w:t>
      </w:r>
      <w:r w:rsidR="00642664">
        <w:t>8</w:t>
      </w:r>
      <w:r w:rsidR="0056476C">
        <w:t>-</w:t>
      </w:r>
      <w:r w:rsidR="00091D53">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AC6E44">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AC6E44" w:rsidRPr="00AC6E44">
        <w:t>STEIN TOMO d.o.o.</w:t>
      </w:r>
      <w:r w:rsidR="004F6916" w:rsidRPr="00AC6E44">
        <w:t>,</w:t>
      </w:r>
      <w:r w:rsidR="00D9267E" w:rsidRPr="00AC6E44">
        <w:t xml:space="preserve"> </w:t>
      </w:r>
      <w:r w:rsidR="00AC6E44" w:rsidRPr="00AC6E44">
        <w:t>Sesvete, Savska cesta 84</w:t>
      </w:r>
      <w:r w:rsidR="00D9267E" w:rsidRPr="00AC6E44">
        <w:t xml:space="preserve">, OIB </w:t>
      </w:r>
      <w:r w:rsidR="00AC6E44" w:rsidRPr="00AC6E44">
        <w:t>47800160643</w:t>
      </w:r>
      <w:r w:rsidR="00D9267E" w:rsidRPr="00AC6E44">
        <w:t>,</w:t>
      </w:r>
      <w:r w:rsidR="00F65036" w:rsidRPr="00AC6E44">
        <w:t xml:space="preserve"> </w:t>
      </w:r>
      <w:r w:rsidR="000A2CA0" w:rsidRPr="00AC6E44">
        <w:t xml:space="preserve">dana </w:t>
      </w:r>
      <w:r w:rsidR="00642664" w:rsidRPr="00AC6E44">
        <w:t>6. lipnja</w:t>
      </w:r>
      <w:r w:rsidR="00E3656E" w:rsidRPr="00AC6E44">
        <w:t xml:space="preserve"> 2018</w:t>
      </w:r>
      <w:r w:rsidR="000A2CA0" w:rsidRPr="00AC6E44">
        <w:t xml:space="preserve">. </w:t>
      </w:r>
    </w:p>
    <w:p w:rsidRDefault="000A2CA0" w:rsidP="000A2CA0" w:rsidR="000A2CA0" w:rsidRPr="0050145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AC6E44" w:rsidRPr="00AC6E44">
        <w:t>STEIN TOMO d.o.o., Sesvete, Savska cesta 84, OIB 47800160643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AC6E44" w:rsidRPr="00AC6E44">
        <w:t>STEIN TOMO d.o.o., Sesvete, Savska cesta 84, OIB 47800160643</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D1F48" w:rsidP="000A2CA0" w:rsidR="000A2CA0" w:rsidRPr="00C254D4">
      <w:pPr>
        <w:jc w:val="both"/>
        <w:rPr>
          <w:b/>
        </w:rPr>
      </w:pPr>
      <w:r>
        <w:rPr>
          <w:b/>
        </w:rPr>
        <w:t>27</w:t>
      </w:r>
      <w:r w:rsidR="00642664">
        <w:rPr>
          <w:b/>
        </w:rPr>
        <w:t>. rujna</w:t>
      </w:r>
      <w:r w:rsidR="00B602B5">
        <w:rPr>
          <w:b/>
        </w:rPr>
        <w:t xml:space="preserve"> 2018</w:t>
      </w:r>
      <w:r w:rsidR="000A2CA0" w:rsidRPr="00C254D4">
        <w:rPr>
          <w:b/>
        </w:rPr>
        <w:t xml:space="preserve">. godine u </w:t>
      </w:r>
      <w:r w:rsidR="00196F5F">
        <w:rPr>
          <w:b/>
        </w:rPr>
        <w:t>10</w:t>
      </w:r>
      <w:r w:rsidR="00EA6B80">
        <w:rPr>
          <w:b/>
        </w:rPr>
        <w:t>,</w:t>
      </w:r>
      <w:r w:rsidR="004110EA">
        <w:rPr>
          <w:b/>
        </w:rPr>
        <w:t>3</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9D469E">
      <w:r w:rsidRPr="00C254D4">
        <w:t>- dužnik</w:t>
      </w:r>
      <w:r w:rsidR="00BC4823" w:rsidRPr="00BC4823">
        <w:t xml:space="preserve"> </w:t>
      </w:r>
      <w:r w:rsidR="00AC6E44" w:rsidRPr="00AC6E44">
        <w:t xml:space="preserve">STEIN TOMO d.o.o., </w:t>
      </w:r>
      <w:r w:rsidR="00AC6E44">
        <w:t>Sesvete</w:t>
      </w:r>
    </w:p>
    <w:p w:rsidRDefault="000A2CA0" w:rsidP="00F8531A" w:rsidR="00F8531A" w:rsidRPr="00B72D5E">
      <w:r w:rsidRPr="00C254D4">
        <w:t>-</w:t>
      </w:r>
      <w:r w:rsidR="005C6BCD" w:rsidRPr="00C254D4">
        <w:t xml:space="preserve"> zakonski zastupnik dužnika</w:t>
      </w:r>
      <w:r w:rsidR="00293FDF">
        <w:t xml:space="preserve"> </w:t>
      </w:r>
      <w:r w:rsidR="004110EA" w:rsidRPr="004110EA">
        <w:t>Vihor Stipoljev</w:t>
      </w:r>
    </w:p>
    <w:p w:rsidRDefault="000A2CA0" w:rsidP="000A2CA0" w:rsidR="000A2CA0">
      <w:r w:rsidRPr="004E2A47">
        <w:t>- FINA</w:t>
      </w:r>
    </w:p>
    <w:p w:rsidRDefault="004110EA" w:rsidP="000A2CA0" w:rsidR="004110EA">
      <w:r>
        <w:t>- Imex banka d.d.</w:t>
      </w:r>
    </w:p>
    <w:p w:rsidRDefault="004110EA" w:rsidP="000A2CA0" w:rsidR="004110EA">
      <w:r>
        <w:t>- Zagrebačka banka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4454E">
        <w:t>1</w:t>
      </w:r>
      <w:r w:rsidR="004110EA">
        <w:t>5</w:t>
      </w:r>
      <w:r w:rsidR="00501457">
        <w:t>. veljače</w:t>
      </w:r>
      <w:r w:rsidR="000F5B06">
        <w:t xml:space="preserve"> 201</w:t>
      </w:r>
      <w:r w:rsidR="00642664">
        <w:t>8</w:t>
      </w:r>
      <w:r w:rsidRPr="00C254D4">
        <w:t>. prijedlog za otvaranje stečajnog postupka nad dužnikom</w:t>
      </w:r>
      <w:r w:rsidR="000E2903">
        <w:t xml:space="preserve"> </w:t>
      </w:r>
      <w:r w:rsidR="00AC6E44" w:rsidRPr="00AC6E44">
        <w:t>STEIN TOMO d.o.o., Sesvete, Savska cesta 84, OIB 47800160643</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4110EA">
        <w:t>9</w:t>
      </w:r>
      <w:r w:rsidR="00501457">
        <w:t>. veljače</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4110EA">
        <w:t>19.937,67</w:t>
      </w:r>
      <w:r w:rsidR="000518E3">
        <w:t xml:space="preserve"> kn, te da dužnik ima </w:t>
      </w:r>
      <w:r w:rsidR="00A4454E">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B72D5E">
        <w:rPr>
          <w:rFonts w:cs="Arial" w:hAnsi="Arial" w:ascii="Arial"/>
          <w:color w:val="003366"/>
          <w:sz w:val="18"/>
          <w:szCs w:val="18"/>
        </w:rPr>
        <w:t xml:space="preserve"> </w:t>
      </w:r>
      <w:r w:rsidR="004110EA">
        <w:t>Imex banke d.d. i Zagrebačke banke d.d.</w:t>
      </w:r>
      <w:r w:rsidR="000E2903">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4110EA">
        <w:t>9</w:t>
      </w:r>
      <w:r w:rsidR="00501457">
        <w:t>. veljače</w:t>
      </w:r>
      <w:r w:rsidR="00564EA1">
        <w:t xml:space="preserve"> </w:t>
      </w:r>
      <w:r w:rsidR="005058C0">
        <w:t>201</w:t>
      </w:r>
      <w:r w:rsidR="00642664">
        <w:t>8</w:t>
      </w:r>
      <w:r>
        <w:t>. ima zaplijenjena novčana sredstva u iznosu od</w:t>
      </w:r>
      <w:r w:rsidR="003A03C9">
        <w:t xml:space="preserve"> </w:t>
      </w:r>
      <w:r w:rsidR="004110EA">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642664">
        <w:t>6. lipnja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74F6" w:rsidR="004874F6">
      <w:r>
        <w:separator/>
      </w:r>
    </w:p>
  </w:endnote>
  <w:endnote w:id="0" w:type="continuationSeparator">
    <w:p w:rsidRDefault="004874F6" w:rsidR="004874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74F6" w:rsidR="004874F6">
      <w:r>
        <w:separator/>
      </w:r>
    </w:p>
  </w:footnote>
  <w:footnote w:id="0" w:type="continuationSeparator">
    <w:p w:rsidRDefault="004874F6" w:rsidR="004874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15A9">
      <w:rPr>
        <w:rStyle w:val="Brojstranice"/>
        <w:noProof/>
      </w:rPr>
      <w:t>3</w:t>
    </w:r>
    <w:r>
      <w:rPr>
        <w:rStyle w:val="Brojstranice"/>
      </w:rPr>
      <w:fldChar w:fldCharType="end"/>
    </w:r>
  </w:p>
  <w:p w:rsidRDefault="0062255B" w:rsidP="004D27C4" w:rsidR="00874E6C">
    <w:pPr>
      <w:pStyle w:val="Zaglavlje"/>
      <w:jc w:val="right"/>
    </w:pPr>
    <w:r>
      <w:t>4 St-</w:t>
    </w:r>
    <w:r w:rsidR="009D469E">
      <w:t>45</w:t>
    </w:r>
    <w:r w:rsidR="0064714E">
      <w:t>3</w:t>
    </w:r>
    <w:r w:rsidR="00700A85">
      <w:t>/</w:t>
    </w:r>
    <w:r w:rsidR="00913005">
      <w:t>20</w:t>
    </w:r>
    <w:r w:rsidR="00700A85">
      <w:t>1</w:t>
    </w:r>
    <w:r w:rsidR="00642664">
      <w:t>8</w:t>
    </w:r>
    <w:r w:rsidR="00913005">
      <w:t>-</w:t>
    </w:r>
    <w:r w:rsidR="00091D53">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1E31"/>
    <w:rsid w:val="00042695"/>
    <w:rsid w:val="000518E3"/>
    <w:rsid w:val="00054903"/>
    <w:rsid w:val="00057C7C"/>
    <w:rsid w:val="00071D97"/>
    <w:rsid w:val="0007244C"/>
    <w:rsid w:val="000816A0"/>
    <w:rsid w:val="00091D53"/>
    <w:rsid w:val="00092467"/>
    <w:rsid w:val="000A2CA0"/>
    <w:rsid w:val="000B4426"/>
    <w:rsid w:val="000C6A41"/>
    <w:rsid w:val="000E25F5"/>
    <w:rsid w:val="000E2903"/>
    <w:rsid w:val="000E7C58"/>
    <w:rsid w:val="000F0A0A"/>
    <w:rsid w:val="000F2F22"/>
    <w:rsid w:val="000F49B7"/>
    <w:rsid w:val="000F5B06"/>
    <w:rsid w:val="00107157"/>
    <w:rsid w:val="00112765"/>
    <w:rsid w:val="00123910"/>
    <w:rsid w:val="0012580B"/>
    <w:rsid w:val="001361E0"/>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0718"/>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35FC"/>
    <w:rsid w:val="00430221"/>
    <w:rsid w:val="0043124F"/>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760D"/>
    <w:rsid w:val="00577E06"/>
    <w:rsid w:val="00577EFC"/>
    <w:rsid w:val="00586D0A"/>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3C71"/>
    <w:rsid w:val="00764728"/>
    <w:rsid w:val="00785816"/>
    <w:rsid w:val="00792668"/>
    <w:rsid w:val="007A451F"/>
    <w:rsid w:val="007B332C"/>
    <w:rsid w:val="007B4990"/>
    <w:rsid w:val="007C05B2"/>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D1F48"/>
    <w:rsid w:val="008D4E39"/>
    <w:rsid w:val="008E12A2"/>
    <w:rsid w:val="008F36C0"/>
    <w:rsid w:val="00906436"/>
    <w:rsid w:val="0090707B"/>
    <w:rsid w:val="00913005"/>
    <w:rsid w:val="00937A73"/>
    <w:rsid w:val="00945F2A"/>
    <w:rsid w:val="00950276"/>
    <w:rsid w:val="0095225A"/>
    <w:rsid w:val="00960393"/>
    <w:rsid w:val="00973C18"/>
    <w:rsid w:val="0099250A"/>
    <w:rsid w:val="009966ED"/>
    <w:rsid w:val="009A0725"/>
    <w:rsid w:val="009A0E71"/>
    <w:rsid w:val="009B029E"/>
    <w:rsid w:val="009B6896"/>
    <w:rsid w:val="009C227D"/>
    <w:rsid w:val="009D469E"/>
    <w:rsid w:val="009D782C"/>
    <w:rsid w:val="009F0E43"/>
    <w:rsid w:val="009F2598"/>
    <w:rsid w:val="00A031C0"/>
    <w:rsid w:val="00A0497F"/>
    <w:rsid w:val="00A24EE3"/>
    <w:rsid w:val="00A33A8F"/>
    <w:rsid w:val="00A4454E"/>
    <w:rsid w:val="00A44C14"/>
    <w:rsid w:val="00A72D4E"/>
    <w:rsid w:val="00A743A9"/>
    <w:rsid w:val="00A77042"/>
    <w:rsid w:val="00A77C50"/>
    <w:rsid w:val="00A834A5"/>
    <w:rsid w:val="00A8529D"/>
    <w:rsid w:val="00A94D16"/>
    <w:rsid w:val="00A96283"/>
    <w:rsid w:val="00A97F6D"/>
    <w:rsid w:val="00AA4F14"/>
    <w:rsid w:val="00AB2253"/>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A642D"/>
    <w:rsid w:val="00CB7A86"/>
    <w:rsid w:val="00CC0724"/>
    <w:rsid w:val="00CE0909"/>
    <w:rsid w:val="00CE3CCE"/>
    <w:rsid w:val="00CF5328"/>
    <w:rsid w:val="00CF6E35"/>
    <w:rsid w:val="00D04603"/>
    <w:rsid w:val="00D17E2A"/>
    <w:rsid w:val="00D25BC5"/>
    <w:rsid w:val="00D44C9B"/>
    <w:rsid w:val="00D46A3C"/>
    <w:rsid w:val="00D541C7"/>
    <w:rsid w:val="00D55BDE"/>
    <w:rsid w:val="00D577E2"/>
    <w:rsid w:val="00D670F2"/>
    <w:rsid w:val="00D74680"/>
    <w:rsid w:val="00D77BAD"/>
    <w:rsid w:val="00D8324E"/>
    <w:rsid w:val="00D8709A"/>
    <w:rsid w:val="00D9267E"/>
    <w:rsid w:val="00D97EE4"/>
    <w:rsid w:val="00DA62AF"/>
    <w:rsid w:val="00DB7D22"/>
    <w:rsid w:val="00DC2E39"/>
    <w:rsid w:val="00DC75CE"/>
    <w:rsid w:val="00DE04B4"/>
    <w:rsid w:val="00E015A9"/>
    <w:rsid w:val="00E03C0B"/>
    <w:rsid w:val="00E07BA0"/>
    <w:rsid w:val="00E1498A"/>
    <w:rsid w:val="00E15553"/>
    <w:rsid w:val="00E21746"/>
    <w:rsid w:val="00E23305"/>
    <w:rsid w:val="00E3656E"/>
    <w:rsid w:val="00E516AC"/>
    <w:rsid w:val="00E57C2A"/>
    <w:rsid w:val="00E61A67"/>
    <w:rsid w:val="00E64F26"/>
    <w:rsid w:val="00E92763"/>
    <w:rsid w:val="00EA2577"/>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A2577"/>
    <w:rPr>
      <w:color w:val="808080"/>
      <w:bdr w:space="0" w:sz="0" w:color="auto" w:val="none"/>
      <w:shd w:fill="auto" w:color="auto" w:val="clear"/>
    </w:rPr>
  </w:style>
  <w:style w:customStyle="true" w:styleId="eSPISCCParagraphDefaultFont" w:type="character">
    <w:name w:val="eSPIS_CC_Paragraph Default Font"/>
    <w:basedOn w:val="Zadanifontodlomka"/>
    <w:rsid w:val="00EA25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2577"/>
    <w:rPr>
      <w:bdr w:space="0" w:sz="0" w:color="auto" w:val="none"/>
      <w:shd w:fill="FFFFCC" w:color="auto" w:val="clear"/>
      <w:lang w:val="hr-HR"/>
    </w:rPr>
  </w:style>
  <w:style w:customStyle="true" w:styleId="PozadinaSvijetloCrvena" w:type="character">
    <w:name w:val="Pozadina_SvijetloCrvena"/>
    <w:basedOn w:val="eSPISCCParagraphDefaultFont"/>
    <w:rsid w:val="00EA25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25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A2577"/>
    <w:rPr>
      <w:color w:val="808080"/>
      <w:bdr w:color="auto" w:space="0" w:sz="0" w:val="none"/>
      <w:shd w:color="auto" w:fill="auto" w:val="clear"/>
    </w:rPr>
  </w:style>
  <w:style w:customStyle="1" w:styleId="eSPISCCParagraphDefaultFont" w:type="character">
    <w:name w:val="eSPIS_CC_Paragraph Default Font"/>
    <w:basedOn w:val="Zadanifontodlomka"/>
    <w:rsid w:val="00EA25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2577"/>
    <w:rPr>
      <w:bdr w:color="auto" w:space="0" w:sz="0" w:val="none"/>
      <w:shd w:color="auto" w:fill="FFFFCC" w:val="clear"/>
      <w:lang w:val="hr-HR"/>
    </w:rPr>
  </w:style>
  <w:style w:customStyle="1" w:styleId="PozadinaSvijetloCrvena" w:type="character">
    <w:name w:val="Pozadina_SvijetloCrvena"/>
    <w:basedOn w:val="eSPISCCParagraphDefaultFont"/>
    <w:rsid w:val="00EA25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25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St-453/2018-3</izvorni_sadrzaj>
    <derivirana_varijabla naziv="DomainObject.Oznaka_1">St-453/2018-3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St-453/2018</izvorni_sadrzaj>
    <derivirana_varijabla naziv="DomainObject.Predmet.OznakaBroj_1">St-453/2018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STEIN TOMO d.o.o.</izvorni_sadrzaj>
    <derivirana_varijabla naziv="DomainObject.Predmet.ProtustrankaFormated_1">  STEIN TOMO d.o.o.</derivirana_varijabla>
  </DomainObject.Predmet.ProtustrankaFormated>
  <DomainObject.Predmet.ProtustrankaFormatedOIB>
    <izvorni_sadrzaj>  STEIN TOMO d.o.o., OIB 47800160643</izvorni_sadrzaj>
    <derivirana_varijabla naziv="DomainObject.Predmet.ProtustrankaFormatedOIB_1">  STEIN TOMO d.o.o., OIB 47800160643</derivirana_varijabla>
  </DomainObject.Predmet.ProtustrankaFormatedOIB>
  <DomainObject.Predmet.ProtustrankaFormatedWithAdress>
    <izvorni_sadrzaj> STEIN TOMO d.o.o., Savska cesta 84, 10360 Sesvete</izvorni_sadrzaj>
    <derivirana_varijabla naziv="DomainObject.Predmet.ProtustrankaFormatedWithAdress_1"> STEIN TOMO d.o.o., Savska cesta 84, 10360 Sesvete</derivirana_varijabla>
  </DomainObject.Predmet.ProtustrankaFormatedWithAdress>
  <DomainObject.Predmet.ProtustrankaFormatedWithAdressOIB>
    <izvorni_sadrzaj> STEIN TOMO d.o.o., OIB 47800160643, Savska cesta 84, 10360 Sesvete</izvorni_sadrzaj>
    <derivirana_varijabla naziv="DomainObject.Predmet.ProtustrankaFormatedWithAdressOIB_1"> STEIN TOMO d.o.o., OIB 47800160643, Savska cesta 84, 10360 Sesvete</derivirana_varijabla>
  </DomainObject.Predmet.ProtustrankaFormatedWithAdressOIB>
  <DomainObject.Predmet.ProtustrankaWithAdress>
    <izvorni_sadrzaj>STEIN TOMO d.o.o. Savska cesta 84, 10360 Sesvete</izvorni_sadrzaj>
    <derivirana_varijabla naziv="DomainObject.Predmet.ProtustrankaWithAdress_1">STEIN TOMO d.o.o. Savska cesta 84, 10360 Sesvete</derivirana_varijabla>
  </DomainObject.Predmet.ProtustrankaWithAdress>
  <DomainObject.Predmet.ProtustrankaWithAdressOIB>
    <izvorni_sadrzaj>STEIN TOMO d.o.o., OIB 47800160643, Savska cesta 84, 10360 Sesvete</izvorni_sadrzaj>
    <derivirana_varijabla naziv="DomainObject.Predmet.ProtustrankaWithAdressOIB_1">STEIN TOMO d.o.o., OIB 47800160643, Savska cesta 84, 10360 Sesvete</derivirana_varijabla>
  </DomainObject.Predmet.ProtustrankaWithAdressOIB>
  <DomainObject.Predmet.ProtustrankaNazivFormated>
    <izvorni_sadrzaj>STEIN TOMO d.o.o.</izvorni_sadrzaj>
    <derivirana_varijabla naziv="DomainObject.Predmet.ProtustrankaNazivFormated_1">STEIN TOMO d.o.o.</derivirana_varijabla>
  </DomainObject.Predmet.ProtustrankaNazivFormated>
  <DomainObject.Predmet.ProtustrankaNazivFormatedOIB>
    <izvorni_sadrzaj>STEIN TOMO d.o.o., OIB 47800160643</izvorni_sadrzaj>
    <derivirana_varijabla naziv="DomainObject.Predmet.ProtustrankaNazivFormatedOIB_1">STEIN TOMO d.o.o., OIB 47800160643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STEIN TOMO d.o.o.</item>
    </izvorni_sadrzaj>
    <derivirana_varijabla naziv="DomainObject.Predmet.ProtuStrankaListFormated_1">
      <item>STEIN TOMO d.o.o.</item>
    </derivirana_varijabla>
  </DomainObject.Predmet.ProtuStrankaListFormated>
  <DomainObject.Predmet.ProtuStrankaListFormatedOIB>
    <izvorni_sadrzaj>
      <item>STEIN TOMO d.o.o., OIB 47800160643</item>
    </izvorni_sadrzaj>
    <derivirana_varijabla naziv="DomainObject.Predmet.ProtuStrankaListFormatedOIB_1">
      <item>STEIN TOMO d.o.o., OIB 47800160643</item>
    </derivirana_varijabla>
  </DomainObject.Predmet.ProtuStrankaListFormatedOIB>
  <DomainObject.Predmet.ProtuStrankaListFormatedWithAdress>
    <izvorni_sadrzaj>
      <item>STEIN TOMO d.o.o., Savska cesta 84, 10360 Sesvete</item>
    </izvorni_sadrzaj>
    <derivirana_varijabla naziv="DomainObject.Predmet.ProtuStrankaListFormatedWithAdress_1">
      <item>STEIN TOMO d.o.o., Savska cesta 84, 10360 Sesvete</item>
    </derivirana_varijabla>
  </DomainObject.Predmet.ProtuStrankaListFormatedWithAdress>
  <DomainObject.Predmet.ProtuStrankaListFormatedWithAdressOIB>
    <izvorni_sadrzaj>
      <item>STEIN TOMO d.o.o., OIB 47800160643, Savska cesta 84, 10360 Sesvete</item>
    </izvorni_sadrzaj>
    <derivirana_varijabla naziv="DomainObject.Predmet.ProtuStrankaListFormatedWithAdressOIB_1">
      <item>STEIN TOMO d.o.o., OIB 47800160643, Savska cesta 84, 10360 Sesvete</item>
    </derivirana_varijabla>
  </DomainObject.Predmet.ProtuStrankaListFormatedWithAdressOIB>
  <DomainObject.Predmet.ProtuStrankaListNazivFormated>
    <izvorni_sadrzaj>
      <item>STEIN TOMO d.o.o.</item>
    </izvorni_sadrzaj>
    <derivirana_varijabla naziv="DomainObject.Predmet.ProtuStrankaListNazivFormated_1">
      <item>STEIN TOMO d.o.o.</item>
    </derivirana_varijabla>
  </DomainObject.Predmet.ProtuStrankaListNazivFormated>
  <DomainObject.Predmet.ProtuStrankaListNazivFormatedOIB>
    <izvorni_sadrzaj>
      <item>STEIN TOMO d.o.o., OIB 47800160643</item>
    </izvorni_sadrzaj>
    <derivirana_varijabla naziv="DomainObject.Predmet.ProtuStrankaListNazivFormatedOIB_1">
      <item>STEIN TOMO d.o.o., OIB 47800160643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St-453/2018-3</izvorni_sadrzaj>
    <derivirana_varijabla naziv="DomainObject.PoslovniBrojDokumenta_1">St-453/2018-3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STEIN TOMO d.o.o.</izvorni_sadrzaj>
    <derivirana_varijabla naziv="DomainObject.Predmet.ProtustrankaIDrugi_1">STEIN TOMO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STEIN TOMO d.o.o., OIB 47800160643, Savska cesta 84, 10360 Sesvete</izvorni_sadrzaj>
    <derivirana_varijabla naziv="DomainObject.Predmet.ProtustrankaIDrugiAdressOIB_1">STEIN TOMO d.o.o., OIB 47800160643, Savska cesta 84,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STEIN TOMO d.o.o.</item>
    </izvorni_sadrzaj>
    <derivirana_varijabla naziv="DomainObject.Predmet.SudioniciListNaziv_1">
      <item>FINA Regionalni centar Zagreb</item>
      <item>STEIN TOMO d.o.o.</item>
    </derivirana_varijabla>
  </DomainObject.Predmet.SudioniciListNaziv>
  <DomainObject.Predmet.SudioniciListAdressOIB>
    <izvorni_sadrzaj>
      <item>FINA Regionalni centar Zagreb, OIB 85821130368, Trg svibanjskih žrtava 1995. 1,10000 Zagreb</item>
      <item>STEIN TOMO d.o.o., OIB 47800160643, Savska cesta 84,10360 Sesvete</item>
    </izvorni_sadrzaj>
    <derivirana_varijabla naziv="DomainObject.Predmet.SudioniciListAdressOIB_1">
      <item>FINA Regionalni centar Zagreb, OIB 85821130368, Trg svibanjskih žrtava 1995. 1,10000 Zagreb</item>
      <item>STEIN TOMO d.o.o., OIB 47800160643, Savska cesta 84,10360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47800160643</item>
    </izvorni_sadrzaj>
    <derivirana_varijabla naziv="DomainObject.Predmet.SudioniciListNazivOIB_1">
      <item>, OIB 85821130368</item>
      <item>, OIB 47800160643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F3F2FA-97F1-4912-8F18-75CA004B55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959</properties:Words>
  <properties:Characters>5012</properties:Characters>
  <properties:Lines>129</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2018-06-06T11:25:00Z</dcterms:created>
  <dc:creator>gboljkovac</dc:creator>
  <cp:lastModifiedBy>Marina Markić</cp:lastModifiedBy>
  <cp:lastPrinted>2018-06-06T11:30:00Z</cp:lastPrinted>
  <dcterms:modified xmlns:xsi="http://www.w3.org/2001/XMLSchema-instance" xsi:type="dcterms:W3CDTF">2018-06-06T11:30:00Z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St-453/2018-3 / Odluka - Rješenje - pokretanje prethodnog postupka radi utvrđivanja uvjeta za otvaranje stečajnog postupka (RJEŠENJE St-453-18)</vt:lpwstr>
  </prop:property>
  <prop:property name="CC_coloring" pid="4" fmtid="{D5CDD505-2E9C-101B-9397-08002B2CF9AE}">
    <vt:bool>false</vt:bool>
  </prop:property>
  <prop:property name="BrojStranica" pid="5" fmtid="{D5CDD505-2E9C-101B-9397-08002B2CF9AE}">
    <vt:i4>3</vt:i4>
  </prop:property>
</prop:Properties>
</file>