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4c93" w14:paraId="1be4c93" w:rsidRDefault="00492043" w:rsidP="00CF154B" w:rsidR="00492043" w:rsidRPr="002D497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2D497E">
      <w:pPr>
        <w:rPr>
          <w:sz w:val="22"/>
          <w:szCs w:val="22"/>
        </w:rPr>
      </w:pPr>
    </w:p>
    <w:p w:rsidRDefault="00692C3F" w:rsidP="00692C3F" w:rsidR="00692C3F" w:rsidRPr="002D497E">
      <w:pPr>
        <w:rPr>
          <w:b/>
          <w:bCs/>
          <w:sz w:val="22"/>
          <w:szCs w:val="22"/>
        </w:rPr>
      </w:pPr>
    </w:p>
    <w:p w:rsidRDefault="00692C3F" w:rsidP="00692C3F" w:rsidR="00692C3F" w:rsidRPr="002D497E">
      <w:pPr>
        <w:rPr>
          <w:b/>
          <w:bCs/>
          <w:sz w:val="22"/>
          <w:szCs w:val="22"/>
        </w:rPr>
      </w:pPr>
    </w:p>
    <w:p w:rsidRDefault="00CF154B" w:rsidP="00692C3F" w:rsidR="00692C3F" w:rsidRPr="002D497E">
      <w:pPr>
        <w:rPr>
          <w:bCs/>
          <w:sz w:val="22"/>
          <w:szCs w:val="22"/>
        </w:rPr>
      </w:pPr>
      <w:r w:rsidRPr="002D497E">
        <w:rPr>
          <w:bCs/>
          <w:sz w:val="22"/>
          <w:szCs w:val="22"/>
        </w:rPr>
        <w:t>REPUBLIKA HRVATSKA</w:t>
      </w:r>
    </w:p>
    <w:p w:rsidRDefault="00CF154B" w:rsidP="00692C3F" w:rsidR="004F094E" w:rsidRPr="002D497E">
      <w:pPr>
        <w:rPr>
          <w:bCs/>
          <w:sz w:val="22"/>
          <w:szCs w:val="22"/>
        </w:rPr>
      </w:pPr>
      <w:r w:rsidRPr="002D497E">
        <w:rPr>
          <w:bCs/>
          <w:sz w:val="22"/>
          <w:szCs w:val="22"/>
        </w:rPr>
        <w:t>TRG</w:t>
      </w:r>
      <w:r w:rsidR="00604FE0" w:rsidRPr="002D497E">
        <w:rPr>
          <w:bCs/>
          <w:sz w:val="22"/>
          <w:szCs w:val="22"/>
        </w:rPr>
        <w:t>OVAČKI SUD U ZADRU</w:t>
      </w:r>
      <w:r w:rsidR="00604FE0" w:rsidRPr="002D497E">
        <w:rPr>
          <w:bCs/>
          <w:sz w:val="22"/>
          <w:szCs w:val="22"/>
        </w:rPr>
        <w:tab/>
      </w:r>
    </w:p>
    <w:p w:rsidRDefault="004F094E" w:rsidP="00CF154B" w:rsidR="004F094E" w:rsidRPr="002D497E">
      <w:pPr>
        <w:rPr>
          <w:sz w:val="22"/>
          <w:szCs w:val="22"/>
        </w:rPr>
      </w:pPr>
      <w:r w:rsidRPr="002D497E">
        <w:rPr>
          <w:sz w:val="22"/>
          <w:szCs w:val="22"/>
        </w:rPr>
        <w:t>Dr. Franje Tuđmana 35</w:t>
      </w:r>
      <w:r w:rsidR="00604FE0" w:rsidRPr="002D497E">
        <w:rPr>
          <w:sz w:val="22"/>
          <w:szCs w:val="22"/>
        </w:rPr>
        <w:tab/>
      </w:r>
      <w:r w:rsidR="00604FE0" w:rsidRPr="002D497E">
        <w:rPr>
          <w:sz w:val="22"/>
          <w:szCs w:val="22"/>
        </w:rPr>
        <w:tab/>
      </w:r>
    </w:p>
    <w:p w:rsidRDefault="00DA3293" w:rsidP="00CF154B" w:rsidR="00DA3293" w:rsidRPr="002D497E">
      <w:pPr>
        <w:rPr>
          <w:sz w:val="22"/>
          <w:szCs w:val="22"/>
        </w:rPr>
      </w:pPr>
    </w:p>
    <w:p w:rsidRDefault="004F094E" w:rsidP="004F094E" w:rsidR="00CF154B" w:rsidRPr="002D497E">
      <w:pPr>
        <w:jc w:val="center"/>
        <w:rPr>
          <w:bCs/>
          <w:sz w:val="22"/>
          <w:szCs w:val="22"/>
        </w:rPr>
      </w:pPr>
      <w:r w:rsidRPr="002D497E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2D497E">
      <w:pPr>
        <w:jc w:val="center"/>
        <w:rPr>
          <w:bCs/>
          <w:sz w:val="22"/>
          <w:szCs w:val="22"/>
        </w:rPr>
      </w:pPr>
    </w:p>
    <w:p w:rsidRDefault="004F094E" w:rsidP="00CF154B" w:rsidR="00CF154B" w:rsidRPr="002D497E">
      <w:pPr>
        <w:jc w:val="center"/>
        <w:rPr>
          <w:bCs/>
          <w:sz w:val="22"/>
          <w:szCs w:val="22"/>
        </w:rPr>
      </w:pPr>
      <w:r w:rsidRPr="002D497E">
        <w:rPr>
          <w:bCs/>
          <w:sz w:val="22"/>
          <w:szCs w:val="22"/>
        </w:rPr>
        <w:t>R J E Š E N J E</w:t>
      </w:r>
    </w:p>
    <w:p w:rsidRDefault="00A33491" w:rsidP="00A33491" w:rsidR="00A33491" w:rsidRPr="002D497E">
      <w:pPr>
        <w:jc w:val="both"/>
        <w:rPr>
          <w:bCs/>
          <w:sz w:val="22"/>
          <w:szCs w:val="22"/>
        </w:rPr>
      </w:pPr>
    </w:p>
    <w:p w:rsidRDefault="00240EAF" w:rsidP="00790D32" w:rsidR="00951B77" w:rsidRPr="002D497E">
      <w:pPr>
        <w:ind w:firstLine="708"/>
        <w:jc w:val="both"/>
        <w:rPr>
          <w:sz w:val="22"/>
          <w:szCs w:val="22"/>
        </w:rPr>
      </w:pPr>
      <w:r w:rsidRPr="002D497E">
        <w:rPr>
          <w:sz w:val="22"/>
          <w:szCs w:val="22"/>
        </w:rPr>
        <w:t>Trgovački sud u Zadru, po sutkinji Ani Markač, povodom prijedloga za otvaranje stečajnoga postupka nad dužnikom</w:t>
      </w:r>
      <w:r w:rsidR="00912E92" w:rsidRPr="002D497E">
        <w:rPr>
          <w:sz w:val="22"/>
          <w:szCs w:val="22"/>
        </w:rPr>
        <w:t xml:space="preserve"> </w:t>
      </w:r>
      <w:r w:rsidR="00951B77" w:rsidRPr="002D497E">
        <w:rPr>
          <w:sz w:val="22"/>
          <w:szCs w:val="22"/>
        </w:rPr>
        <w:t xml:space="preserve">FLERT j.d.o.o. za trgovinu i ugostiteljstvo, turistička agencija, Šibenik, Stjepana Radića 44, OIB:71942170448, dana </w:t>
      </w:r>
      <w:r w:rsidR="002D497E" w:rsidRPr="002D497E">
        <w:rPr>
          <w:sz w:val="22"/>
          <w:szCs w:val="22"/>
        </w:rPr>
        <w:t xml:space="preserve">9. kolovoza </w:t>
      </w:r>
      <w:r w:rsidR="00951B77" w:rsidRPr="002D497E">
        <w:rPr>
          <w:sz w:val="22"/>
          <w:szCs w:val="22"/>
        </w:rPr>
        <w:t>2018.,</w:t>
      </w:r>
    </w:p>
    <w:p w:rsidRDefault="00FD505A" w:rsidP="00D858FE" w:rsidR="00FD505A" w:rsidRPr="002D497E">
      <w:pPr>
        <w:jc w:val="center"/>
        <w:rPr>
          <w:sz w:val="22"/>
          <w:szCs w:val="22"/>
        </w:rPr>
      </w:pPr>
    </w:p>
    <w:p w:rsidRDefault="00CF154B" w:rsidP="00D858FE" w:rsidR="00CF154B" w:rsidRPr="002D497E">
      <w:pPr>
        <w:jc w:val="center"/>
        <w:rPr>
          <w:sz w:val="22"/>
          <w:szCs w:val="22"/>
        </w:rPr>
      </w:pPr>
      <w:r w:rsidRPr="002D497E">
        <w:rPr>
          <w:sz w:val="22"/>
          <w:szCs w:val="22"/>
        </w:rPr>
        <w:t>r i j e š i o  j e</w:t>
      </w:r>
    </w:p>
    <w:p w:rsidRDefault="00790D32" w:rsidP="00D858FE" w:rsidR="00790D32" w:rsidRPr="002D497E">
      <w:pPr>
        <w:jc w:val="center"/>
        <w:rPr>
          <w:sz w:val="22"/>
          <w:szCs w:val="22"/>
        </w:rPr>
      </w:pPr>
    </w:p>
    <w:p w:rsidRDefault="00FD505A" w:rsidP="00FD505A" w:rsidR="00394F31" w:rsidRPr="002D497E">
      <w:pPr>
        <w:spacing w:after="200"/>
        <w:jc w:val="both"/>
        <w:rPr>
          <w:b/>
          <w:bCs/>
          <w:kern w:val="36"/>
          <w:sz w:val="22"/>
          <w:szCs w:val="22"/>
        </w:rPr>
      </w:pPr>
      <w:r w:rsidRPr="002D497E">
        <w:rPr>
          <w:sz w:val="22"/>
          <w:szCs w:val="22"/>
        </w:rPr>
        <w:t>I.</w:t>
      </w:r>
      <w:r w:rsidRPr="002D497E">
        <w:rPr>
          <w:sz w:val="22"/>
          <w:szCs w:val="22"/>
        </w:rPr>
        <w:tab/>
      </w:r>
      <w:r w:rsidR="00790D32" w:rsidRPr="002D497E">
        <w:rPr>
          <w:sz w:val="22"/>
          <w:szCs w:val="22"/>
        </w:rPr>
        <w:t>Privremenoj</w:t>
      </w:r>
      <w:r w:rsidR="00394F31" w:rsidRPr="002D497E">
        <w:rPr>
          <w:sz w:val="22"/>
          <w:szCs w:val="22"/>
        </w:rPr>
        <w:t xml:space="preserve"> s</w:t>
      </w:r>
      <w:r w:rsidR="00790D32" w:rsidRPr="002D497E">
        <w:rPr>
          <w:bCs/>
          <w:kern w:val="36"/>
          <w:sz w:val="22"/>
          <w:szCs w:val="22"/>
        </w:rPr>
        <w:t>tečajnoj</w:t>
      </w:r>
      <w:r w:rsidR="00394F31" w:rsidRPr="002D497E">
        <w:rPr>
          <w:bCs/>
          <w:kern w:val="36"/>
          <w:sz w:val="22"/>
          <w:szCs w:val="22"/>
        </w:rPr>
        <w:t xml:space="preserve"> upravitelj</w:t>
      </w:r>
      <w:r w:rsidR="00790D32" w:rsidRPr="002D497E">
        <w:rPr>
          <w:bCs/>
          <w:kern w:val="36"/>
          <w:sz w:val="22"/>
          <w:szCs w:val="22"/>
        </w:rPr>
        <w:t>ici</w:t>
      </w:r>
      <w:r w:rsidR="00394F31" w:rsidRPr="002D497E">
        <w:rPr>
          <w:sz w:val="22"/>
          <w:szCs w:val="22"/>
        </w:rPr>
        <w:t xml:space="preserve"> </w:t>
      </w:r>
      <w:r w:rsidR="00B84592" w:rsidRPr="002D497E">
        <w:rPr>
          <w:sz w:val="22"/>
          <w:szCs w:val="22"/>
        </w:rPr>
        <w:t xml:space="preserve">Ivanki </w:t>
      </w:r>
      <w:proofErr w:type="spellStart"/>
      <w:r w:rsidR="00B84592" w:rsidRPr="002D497E">
        <w:rPr>
          <w:sz w:val="22"/>
          <w:szCs w:val="22"/>
        </w:rPr>
        <w:t>Bosotini</w:t>
      </w:r>
      <w:proofErr w:type="spellEnd"/>
      <w:r w:rsidR="00B84592" w:rsidRPr="002D497E">
        <w:rPr>
          <w:sz w:val="22"/>
          <w:szCs w:val="22"/>
        </w:rPr>
        <w:t xml:space="preserve"> iz Zadra, Dalmatinskog sabora 3,</w:t>
      </w:r>
      <w:r w:rsidR="001F7183" w:rsidRPr="002D497E">
        <w:rPr>
          <w:sz w:val="22"/>
          <w:szCs w:val="22"/>
        </w:rPr>
        <w:t xml:space="preserve"> OIB:81654623800,</w:t>
      </w:r>
      <w:r w:rsidR="00B84592" w:rsidRPr="002D497E">
        <w:rPr>
          <w:sz w:val="22"/>
          <w:szCs w:val="22"/>
        </w:rPr>
        <w:t xml:space="preserve"> </w:t>
      </w:r>
      <w:r w:rsidR="00394F31" w:rsidRPr="002D497E">
        <w:rPr>
          <w:bCs/>
          <w:kern w:val="36"/>
          <w:sz w:val="22"/>
          <w:szCs w:val="22"/>
        </w:rPr>
        <w:t xml:space="preserve">određuje se jednokratna nagrada za </w:t>
      </w:r>
      <w:r w:rsidR="00394F31" w:rsidRPr="002D497E">
        <w:rPr>
          <w:sz w:val="22"/>
          <w:szCs w:val="22"/>
        </w:rPr>
        <w:t xml:space="preserve">poslove obavljene </w:t>
      </w:r>
      <w:r w:rsidR="00394F31" w:rsidRPr="002D497E">
        <w:rPr>
          <w:bCs/>
          <w:kern w:val="36"/>
          <w:sz w:val="22"/>
          <w:szCs w:val="22"/>
        </w:rPr>
        <w:t xml:space="preserve">u prethodnom postupku nad uvodnom </w:t>
      </w:r>
      <w:r w:rsidR="00790D32" w:rsidRPr="002D497E">
        <w:rPr>
          <w:bCs/>
          <w:kern w:val="36"/>
          <w:sz w:val="22"/>
          <w:szCs w:val="22"/>
        </w:rPr>
        <w:t xml:space="preserve">označenim dužnikom u iznosu od </w:t>
      </w:r>
      <w:r w:rsidR="002D497E" w:rsidRPr="002D497E">
        <w:rPr>
          <w:bCs/>
          <w:kern w:val="36"/>
          <w:sz w:val="22"/>
          <w:szCs w:val="22"/>
        </w:rPr>
        <w:t>3.000,00</w:t>
      </w:r>
      <w:r w:rsidR="00394F31" w:rsidRPr="002D497E">
        <w:rPr>
          <w:bCs/>
          <w:kern w:val="36"/>
          <w:sz w:val="22"/>
          <w:szCs w:val="22"/>
        </w:rPr>
        <w:t xml:space="preserve"> kn bruto</w:t>
      </w:r>
      <w:r w:rsidR="00394F31" w:rsidRPr="002D497E">
        <w:rPr>
          <w:b/>
          <w:bCs/>
          <w:kern w:val="36"/>
          <w:sz w:val="22"/>
          <w:szCs w:val="22"/>
        </w:rPr>
        <w:t>.</w:t>
      </w:r>
    </w:p>
    <w:p w:rsidRDefault="00FD505A" w:rsidP="002D497E" w:rsidR="009569FE" w:rsidRPr="002D497E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2D497E">
        <w:rPr>
          <w:sz w:val="22"/>
          <w:szCs w:val="22"/>
        </w:rPr>
        <w:t>II.</w:t>
      </w:r>
      <w:r w:rsidRPr="002D497E">
        <w:rPr>
          <w:sz w:val="22"/>
          <w:szCs w:val="22"/>
        </w:rPr>
        <w:tab/>
      </w:r>
      <w:r w:rsidR="002D497E" w:rsidRPr="002D497E">
        <w:rPr>
          <w:sz w:val="22"/>
          <w:szCs w:val="22"/>
        </w:rPr>
        <w:t xml:space="preserve">Nalaže se računovodstvu ovog suda da isplatu iznosa iz točke I. izreke ovog rješenja izvrši sa kontovnika predmeta St-223/2017 u iznosu od 1.825,00 kn, a ostatak do 3.000,00 kn iz Fonda za namirenje troškova stečajnoga postupka iz čl. 111. Stečajnog zakona uplatom na </w:t>
      </w:r>
      <w:r w:rsidRPr="002D497E">
        <w:rPr>
          <w:sz w:val="22"/>
          <w:szCs w:val="22"/>
        </w:rPr>
        <w:t xml:space="preserve">žiro račun privremenoj stečajnoj upraviteljici </w:t>
      </w:r>
      <w:r w:rsidR="009569FE" w:rsidRPr="002D497E">
        <w:rPr>
          <w:sz w:val="22"/>
          <w:szCs w:val="22"/>
        </w:rPr>
        <w:t xml:space="preserve">Ivanki </w:t>
      </w:r>
      <w:proofErr w:type="spellStart"/>
      <w:r w:rsidR="009569FE" w:rsidRPr="002D497E">
        <w:rPr>
          <w:sz w:val="22"/>
          <w:szCs w:val="22"/>
        </w:rPr>
        <w:t>Bosotini</w:t>
      </w:r>
      <w:proofErr w:type="spellEnd"/>
      <w:r w:rsidR="009569FE" w:rsidRPr="002D497E">
        <w:rPr>
          <w:sz w:val="22"/>
          <w:szCs w:val="22"/>
        </w:rPr>
        <w:t xml:space="preserve"> iz Zadra.</w:t>
      </w:r>
    </w:p>
    <w:p w:rsidRDefault="00394F31" w:rsidP="009569FE" w:rsidR="00394F31" w:rsidRPr="002D497E">
      <w:pPr>
        <w:spacing w:after="200"/>
        <w:jc w:val="center"/>
        <w:rPr>
          <w:sz w:val="22"/>
          <w:szCs w:val="22"/>
        </w:rPr>
      </w:pPr>
      <w:r w:rsidRPr="002D497E">
        <w:rPr>
          <w:sz w:val="22"/>
          <w:szCs w:val="22"/>
        </w:rPr>
        <w:t>Obrazloženje</w:t>
      </w:r>
    </w:p>
    <w:p w:rsidRDefault="00394F31" w:rsidP="00394F31" w:rsidR="00394F31" w:rsidRPr="002D497E">
      <w:pPr>
        <w:ind w:firstLine="705"/>
        <w:jc w:val="both"/>
        <w:rPr>
          <w:sz w:val="22"/>
          <w:szCs w:val="22"/>
        </w:rPr>
      </w:pPr>
      <w:r w:rsidRPr="002D497E">
        <w:rPr>
          <w:sz w:val="22"/>
          <w:szCs w:val="22"/>
        </w:rPr>
        <w:t xml:space="preserve">Rješenjem ovog suda od </w:t>
      </w:r>
      <w:r w:rsidR="009569FE" w:rsidRPr="002D497E">
        <w:rPr>
          <w:sz w:val="22"/>
          <w:szCs w:val="22"/>
        </w:rPr>
        <w:t>15</w:t>
      </w:r>
      <w:r w:rsidRPr="002D497E">
        <w:rPr>
          <w:sz w:val="22"/>
          <w:szCs w:val="22"/>
        </w:rPr>
        <w:t xml:space="preserve">. </w:t>
      </w:r>
      <w:r w:rsidR="009569FE" w:rsidRPr="002D497E">
        <w:rPr>
          <w:sz w:val="22"/>
          <w:szCs w:val="22"/>
        </w:rPr>
        <w:t>studenog</w:t>
      </w:r>
      <w:r w:rsidRPr="002D497E">
        <w:rPr>
          <w:sz w:val="22"/>
          <w:szCs w:val="22"/>
        </w:rPr>
        <w:t xml:space="preserve"> 2017. u predmetu gornjeg poslovnog broja </w:t>
      </w:r>
      <w:r w:rsidR="00790D32" w:rsidRPr="002D497E">
        <w:rPr>
          <w:sz w:val="22"/>
          <w:szCs w:val="22"/>
        </w:rPr>
        <w:t>imenovana je privremena stečajna</w:t>
      </w:r>
      <w:r w:rsidRPr="002D497E">
        <w:rPr>
          <w:sz w:val="22"/>
          <w:szCs w:val="22"/>
        </w:rPr>
        <w:t xml:space="preserve"> upravitelj</w:t>
      </w:r>
      <w:r w:rsidR="009569FE" w:rsidRPr="002D497E">
        <w:rPr>
          <w:sz w:val="22"/>
          <w:szCs w:val="22"/>
        </w:rPr>
        <w:t xml:space="preserve">ica Ivanka Bosotina iz Zadra, </w:t>
      </w:r>
      <w:r w:rsidR="00790D32" w:rsidRPr="002D497E">
        <w:rPr>
          <w:sz w:val="22"/>
          <w:szCs w:val="22"/>
        </w:rPr>
        <w:t>koja</w:t>
      </w:r>
      <w:r w:rsidRPr="002D497E">
        <w:rPr>
          <w:sz w:val="22"/>
          <w:szCs w:val="22"/>
        </w:rPr>
        <w:t xml:space="preserve"> je </w:t>
      </w:r>
      <w:r w:rsidR="009569FE" w:rsidRPr="002D497E">
        <w:rPr>
          <w:sz w:val="22"/>
          <w:szCs w:val="22"/>
        </w:rPr>
        <w:t>5</w:t>
      </w:r>
      <w:r w:rsidRPr="002D497E">
        <w:rPr>
          <w:sz w:val="22"/>
          <w:szCs w:val="22"/>
        </w:rPr>
        <w:t xml:space="preserve">. </w:t>
      </w:r>
      <w:r w:rsidR="009569FE" w:rsidRPr="002D497E">
        <w:rPr>
          <w:sz w:val="22"/>
          <w:szCs w:val="22"/>
        </w:rPr>
        <w:t>ožujka 2018</w:t>
      </w:r>
      <w:r w:rsidRPr="002D497E">
        <w:rPr>
          <w:sz w:val="22"/>
          <w:szCs w:val="22"/>
        </w:rPr>
        <w:t xml:space="preserve">. </w:t>
      </w:r>
      <w:r w:rsidR="00790D32" w:rsidRPr="002D497E">
        <w:rPr>
          <w:sz w:val="22"/>
          <w:szCs w:val="22"/>
        </w:rPr>
        <w:t>dostavila</w:t>
      </w:r>
      <w:r w:rsidRPr="002D497E">
        <w:rPr>
          <w:sz w:val="22"/>
          <w:szCs w:val="22"/>
        </w:rPr>
        <w:t xml:space="preserve"> izvješće, čime su se stekli uvjeti iz članka čl. 4. st. 1. i 2. i čl. 15. Uredbe o kriterijima i načinu obračuna i plaćanja nagrade stečajnim upraviteljima (Narodne novine  broj</w:t>
      </w:r>
      <w:r w:rsidR="00087FBA" w:rsidRPr="002D497E">
        <w:rPr>
          <w:sz w:val="22"/>
          <w:szCs w:val="22"/>
        </w:rPr>
        <w:t xml:space="preserve"> </w:t>
      </w:r>
      <w:r w:rsidRPr="002D497E">
        <w:rPr>
          <w:sz w:val="22"/>
          <w:szCs w:val="22"/>
        </w:rPr>
        <w:t>105/</w:t>
      </w:r>
      <w:r w:rsidR="002D497E" w:rsidRPr="002D497E">
        <w:rPr>
          <w:sz w:val="22"/>
          <w:szCs w:val="22"/>
        </w:rPr>
        <w:t>20</w:t>
      </w:r>
      <w:r w:rsidRPr="002D497E">
        <w:rPr>
          <w:sz w:val="22"/>
          <w:szCs w:val="22"/>
        </w:rPr>
        <w:t>15) te čl. 94. st. 1. do 5. Stečajnog zakona (Narodne novine broj 71/</w:t>
      </w:r>
      <w:r w:rsidR="002D497E" w:rsidRPr="002D497E">
        <w:rPr>
          <w:sz w:val="22"/>
          <w:szCs w:val="22"/>
        </w:rPr>
        <w:t>20</w:t>
      </w:r>
      <w:r w:rsidRPr="002D497E">
        <w:rPr>
          <w:sz w:val="22"/>
          <w:szCs w:val="22"/>
        </w:rPr>
        <w:t>15</w:t>
      </w:r>
      <w:r w:rsidR="002D497E" w:rsidRPr="002D497E">
        <w:rPr>
          <w:sz w:val="22"/>
          <w:szCs w:val="22"/>
        </w:rPr>
        <w:t xml:space="preserve"> i 104/2017</w:t>
      </w:r>
      <w:r w:rsidRPr="002D497E">
        <w:rPr>
          <w:sz w:val="22"/>
          <w:szCs w:val="22"/>
        </w:rPr>
        <w:t>) za određivanje jednokratne nagrade isto</w:t>
      </w:r>
      <w:r w:rsidR="002D497E" w:rsidRPr="002D497E">
        <w:rPr>
          <w:sz w:val="22"/>
          <w:szCs w:val="22"/>
        </w:rPr>
        <w:t>j</w:t>
      </w:r>
      <w:r w:rsidRPr="002D497E">
        <w:rPr>
          <w:sz w:val="22"/>
          <w:szCs w:val="22"/>
        </w:rPr>
        <w:t xml:space="preserve"> za poslove obavljene u prethodnom postupku.</w:t>
      </w:r>
    </w:p>
    <w:p w:rsidRDefault="00394F31" w:rsidP="00394F31" w:rsidR="00394F31" w:rsidRPr="002D497E">
      <w:pPr>
        <w:ind w:firstLine="705"/>
        <w:jc w:val="both"/>
        <w:rPr>
          <w:sz w:val="22"/>
          <w:szCs w:val="22"/>
        </w:rPr>
      </w:pPr>
      <w:r w:rsidRPr="002D497E">
        <w:rPr>
          <w:sz w:val="22"/>
          <w:szCs w:val="22"/>
        </w:rPr>
        <w:t xml:space="preserve">Visina nagrade </w:t>
      </w:r>
      <w:r w:rsidR="00790D32" w:rsidRPr="002D497E">
        <w:rPr>
          <w:sz w:val="22"/>
          <w:szCs w:val="22"/>
        </w:rPr>
        <w:t xml:space="preserve"> privremenoj </w:t>
      </w:r>
      <w:r w:rsidRPr="002D497E">
        <w:rPr>
          <w:sz w:val="22"/>
          <w:szCs w:val="22"/>
        </w:rPr>
        <w:t>steč</w:t>
      </w:r>
      <w:r w:rsidR="00790D32" w:rsidRPr="002D497E">
        <w:rPr>
          <w:sz w:val="22"/>
          <w:szCs w:val="22"/>
        </w:rPr>
        <w:t>ajnoj upraviteljici</w:t>
      </w:r>
      <w:r w:rsidRPr="002D497E">
        <w:rPr>
          <w:sz w:val="22"/>
          <w:szCs w:val="22"/>
        </w:rPr>
        <w:t xml:space="preserve"> iz točke I. izreke ovog rješenja određena je vodeći računa o obujma i složenosti poslovima koje je ist</w:t>
      </w:r>
      <w:r w:rsidR="00790D32" w:rsidRPr="002D497E">
        <w:rPr>
          <w:sz w:val="22"/>
          <w:szCs w:val="22"/>
        </w:rPr>
        <w:t>a obavila</w:t>
      </w:r>
      <w:r w:rsidRPr="002D497E">
        <w:rPr>
          <w:sz w:val="22"/>
          <w:szCs w:val="22"/>
        </w:rPr>
        <w:t xml:space="preserve"> u prethodnom postupku.</w:t>
      </w:r>
    </w:p>
    <w:p w:rsidRDefault="002D497E" w:rsidP="002D497E" w:rsidR="002D497E" w:rsidRPr="002D497E">
      <w:pPr>
        <w:ind w:firstLine="708"/>
        <w:jc w:val="both"/>
        <w:rPr>
          <w:color w:val="000000"/>
          <w:sz w:val="22"/>
          <w:szCs w:val="22"/>
        </w:rPr>
      </w:pPr>
      <w:r w:rsidRPr="002D497E">
        <w:rPr>
          <w:color w:val="000000"/>
          <w:sz w:val="22"/>
          <w:szCs w:val="22"/>
        </w:rPr>
        <w:t xml:space="preserve">U odnosu na točku II. ovog rješenja naloženo je da se isplata predmetne nagrade privremenoj stečajnoj upraviteljici </w:t>
      </w:r>
      <w:r w:rsidRPr="002D497E">
        <w:rPr>
          <w:bCs/>
          <w:kern w:val="36"/>
          <w:sz w:val="22"/>
          <w:szCs w:val="22"/>
        </w:rPr>
        <w:t xml:space="preserve">za </w:t>
      </w:r>
      <w:r w:rsidRPr="002D497E">
        <w:rPr>
          <w:sz w:val="22"/>
          <w:szCs w:val="22"/>
        </w:rPr>
        <w:t xml:space="preserve">poslove obavljene </w:t>
      </w:r>
      <w:r w:rsidRPr="002D497E">
        <w:rPr>
          <w:bCs/>
          <w:kern w:val="36"/>
          <w:sz w:val="22"/>
          <w:szCs w:val="22"/>
        </w:rPr>
        <w:t xml:space="preserve">u prethodnom postupku djelomično </w:t>
      </w:r>
      <w:r w:rsidRPr="002D497E">
        <w:rPr>
          <w:color w:val="000000"/>
          <w:sz w:val="22"/>
          <w:szCs w:val="22"/>
        </w:rPr>
        <w:t xml:space="preserve">izvrši sa kontovnika navedenog stečajnog predmeta budući je </w:t>
      </w:r>
      <w:r w:rsidRPr="002D497E">
        <w:rPr>
          <w:sz w:val="22"/>
          <w:szCs w:val="22"/>
        </w:rPr>
        <w:t>Financijska agencija sukladno odredbi čl. 112. st. 5. Stečajnog zakona na ime predujma za namirenje troškova stečajnog postupka zaplijenila novčana sredstva u iznosu od 1.825,00 kn.</w:t>
      </w:r>
      <w:r w:rsidRPr="002D497E">
        <w:rPr>
          <w:color w:val="000000"/>
          <w:sz w:val="22"/>
          <w:szCs w:val="22"/>
        </w:rPr>
        <w:t xml:space="preserve"> </w:t>
      </w:r>
      <w:r w:rsidRPr="002D497E">
        <w:rPr>
          <w:sz w:val="22"/>
          <w:szCs w:val="22"/>
        </w:rPr>
        <w:t>Ostatak nagrade do 3.000,00 kn privremenom stečajnom upravitelju namirit će se iz Fonda za namirenje troškova stečajnoga postupka.</w:t>
      </w:r>
    </w:p>
    <w:p w:rsidRDefault="00FD505A" w:rsidP="00FD505A" w:rsidR="00FD505A" w:rsidRPr="002D497E">
      <w:pPr>
        <w:ind w:firstLine="705"/>
        <w:jc w:val="both"/>
        <w:rPr>
          <w:sz w:val="22"/>
          <w:szCs w:val="22"/>
        </w:rPr>
      </w:pPr>
      <w:r w:rsidRPr="002D497E">
        <w:rPr>
          <w:sz w:val="22"/>
          <w:szCs w:val="22"/>
        </w:rPr>
        <w:t>Slijedom navedenog odlučeno je kao u izreci.</w:t>
      </w:r>
    </w:p>
    <w:p w:rsidRDefault="00790D32" w:rsidP="00790D32" w:rsidR="00790D32" w:rsidRPr="002D497E">
      <w:pPr>
        <w:ind w:firstLine="708"/>
        <w:rPr>
          <w:sz w:val="22"/>
          <w:szCs w:val="22"/>
        </w:rPr>
      </w:pPr>
    </w:p>
    <w:p w:rsidRDefault="00394F31" w:rsidP="00394F31" w:rsidR="00394F31" w:rsidRPr="002D497E">
      <w:pPr>
        <w:jc w:val="center"/>
        <w:rPr>
          <w:sz w:val="22"/>
          <w:szCs w:val="22"/>
        </w:rPr>
      </w:pPr>
      <w:r w:rsidRPr="002D497E">
        <w:rPr>
          <w:sz w:val="22"/>
          <w:szCs w:val="22"/>
        </w:rPr>
        <w:t xml:space="preserve">U Zadru </w:t>
      </w:r>
      <w:r w:rsidR="002D497E">
        <w:rPr>
          <w:sz w:val="22"/>
          <w:szCs w:val="22"/>
        </w:rPr>
        <w:t>9. kolovoza</w:t>
      </w:r>
      <w:r w:rsidRPr="002D497E">
        <w:rPr>
          <w:sz w:val="22"/>
          <w:szCs w:val="22"/>
        </w:rPr>
        <w:t xml:space="preserve"> 2018.  </w:t>
      </w:r>
    </w:p>
    <w:p w:rsidRDefault="00087FBA" w:rsidP="00394F31" w:rsidR="00087FBA" w:rsidRPr="002D497E">
      <w:pPr>
        <w:jc w:val="center"/>
        <w:rPr>
          <w:sz w:val="22"/>
          <w:szCs w:val="22"/>
        </w:rPr>
      </w:pPr>
    </w:p>
    <w:p w:rsidRDefault="00010294" w:rsidP="00010294" w:rsidR="00010294" w:rsidRPr="00010294">
      <w:pPr>
        <w:rPr>
          <w:sz w:val="22"/>
        </w:rPr>
      </w:pPr>
      <w:r w:rsidRPr="00010294">
        <w:rPr>
          <w:sz w:val="22"/>
        </w:rPr>
        <w:t>Za točnost otpravka – ovlaštena službenica</w:t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  <w:t xml:space="preserve">                   Sutkinja</w:t>
      </w:r>
    </w:p>
    <w:p w:rsidRDefault="00010294" w:rsidP="00010294" w:rsidR="00010294" w:rsidRPr="00010294">
      <w:pPr>
        <w:rPr>
          <w:sz w:val="22"/>
        </w:rPr>
      </w:pPr>
      <w:r w:rsidRPr="00010294">
        <w:rPr>
          <w:sz w:val="22"/>
        </w:rPr>
        <w:t xml:space="preserve">Vedrana Knežević </w:t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</w:r>
      <w:r w:rsidRPr="00010294">
        <w:rPr>
          <w:sz w:val="22"/>
        </w:rPr>
        <w:tab/>
        <w:t xml:space="preserve">     Ana Markač, v.r.</w:t>
      </w:r>
    </w:p>
    <w:p w:rsidRDefault="00394F31" w:rsidP="00394F31" w:rsidR="00394F31" w:rsidRPr="002D497E">
      <w:pPr>
        <w:rPr>
          <w:sz w:val="22"/>
          <w:szCs w:val="22"/>
        </w:rPr>
      </w:pPr>
    </w:p>
    <w:p w:rsidRDefault="00915171" w:rsidP="00394F31" w:rsidR="00915171">
      <w:pPr>
        <w:rPr>
          <w:sz w:val="22"/>
          <w:szCs w:val="22"/>
        </w:rPr>
      </w:pPr>
    </w:p>
    <w:p w:rsidRDefault="00394F31" w:rsidP="00394F31" w:rsidR="00394F31" w:rsidRPr="002D497E">
      <w:pPr>
        <w:rPr>
          <w:sz w:val="22"/>
          <w:szCs w:val="22"/>
        </w:rPr>
      </w:pPr>
      <w:r w:rsidRPr="002D497E">
        <w:rPr>
          <w:sz w:val="22"/>
          <w:szCs w:val="22"/>
        </w:rPr>
        <w:t xml:space="preserve">UPUTA O PRAVNOM LIJEKU:  </w:t>
      </w:r>
    </w:p>
    <w:p w:rsidRDefault="00394F31" w:rsidP="00790D32" w:rsidR="00394F31" w:rsidRPr="002D497E">
      <w:pPr>
        <w:tabs>
          <w:tab w:pos="0" w:val="left"/>
        </w:tabs>
        <w:jc w:val="both"/>
        <w:rPr>
          <w:sz w:val="22"/>
          <w:szCs w:val="22"/>
        </w:rPr>
      </w:pPr>
      <w:r w:rsidRPr="002D497E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2D497E">
        <w:rPr>
          <w:sz w:val="22"/>
          <w:szCs w:val="22"/>
        </w:rPr>
        <w:t>rgovački sud Republike Hrvatske.</w:t>
      </w:r>
    </w:p>
    <w:p w:rsidRDefault="00FD505A" w:rsidP="00790D32" w:rsidR="00FD505A" w:rsidRPr="002D497E">
      <w:pPr>
        <w:tabs>
          <w:tab w:pos="0" w:val="left"/>
        </w:tabs>
        <w:jc w:val="both"/>
        <w:rPr>
          <w:sz w:val="22"/>
          <w:szCs w:val="22"/>
        </w:rPr>
      </w:pPr>
    </w:p>
    <w:p w:rsidRDefault="00915171" w:rsidP="00394F31" w:rsidR="00915171">
      <w:pPr>
        <w:rPr>
          <w:sz w:val="22"/>
          <w:szCs w:val="22"/>
        </w:rPr>
      </w:pPr>
    </w:p>
    <w:p w:rsidRDefault="0052089C" w:rsidP="00010294" w:rsidR="0052089C" w:rsidRPr="002D497E">
      <w:pPr>
        <w:jc w:val="both"/>
        <w:rPr>
          <w:sz w:val="22"/>
          <w:szCs w:val="22"/>
        </w:rPr>
      </w:pPr>
    </w:p>
    <w:sectPr w:rsidSect="00087FBA" w:rsidR="0052089C" w:rsidRPr="002D497E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B77" w:rsidP="00951B77" w:rsidR="00307487" w:rsidRPr="00951B77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St-223/2017-35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B73CE0"/>
    <w:multiLevelType w:val="hybridMultilevel"/>
    <w:tmpl w:val="D562B7E2"/>
    <w:lvl w:tplc="E6B8E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10294"/>
    <w:rsid w:val="000362D2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1F7183"/>
    <w:rsid w:val="0021572B"/>
    <w:rsid w:val="002260B1"/>
    <w:rsid w:val="00240EAF"/>
    <w:rsid w:val="00277302"/>
    <w:rsid w:val="002B4A18"/>
    <w:rsid w:val="002D497E"/>
    <w:rsid w:val="002D6596"/>
    <w:rsid w:val="00307487"/>
    <w:rsid w:val="00394F31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070F5"/>
    <w:rsid w:val="00910042"/>
    <w:rsid w:val="00912E92"/>
    <w:rsid w:val="00915171"/>
    <w:rsid w:val="0095041A"/>
    <w:rsid w:val="00951B77"/>
    <w:rsid w:val="009569FE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4592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EE3BE8"/>
    <w:rsid w:val="00F0194D"/>
    <w:rsid w:val="00F51946"/>
    <w:rsid w:val="00F6532B"/>
    <w:rsid w:val="00F739C9"/>
    <w:rsid w:val="00FD505A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4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Ivanka Bosotina</izvorni_sadrzaj>
    <derivirana_varijabla naziv="DomainObject.Predmet.StrankaFormated_1">  FINA; Ivanka Bosotina</derivirana_varijabla>
  </DomainObject.Predmet.StrankaFormated>
  <DomainObject.Predmet.StrankaFormatedOIB>
    <izvorni_sadrzaj>  FINA, OIB 85821130368; Ivanka Bosotina, OIB 81654623800</izvorni_sadrzaj>
    <derivirana_varijabla naziv="DomainObject.Predmet.StrankaFormatedOIB_1">  FINA, OIB 85821130368; Ivanka Bosotina, OIB 81654623800</derivirana_varijabla>
  </DomainObject.Predmet.StrankaFormatedOIB>
  <DomainObject.Predmet.StrankaFormatedWithAdress>
    <izvorni_sadrzaj> FINA; Ivanka Bosotina, Frana Supila 25, 23000 Zadar</izvorni_sadrzaj>
    <derivirana_varijabla naziv="DomainObject.Predmet.StrankaFormatedWithAdress_1"> FINA; Ivanka Bosotina, Frana Supila 25, 23000 Zadar</derivirana_varijabla>
  </DomainObject.Predmet.StrankaFormatedWithAdress>
  <DomainObject.Predmet.StrankaFormatedWithAdressOIB>
    <izvorni_sadrzaj> FINA, OIB 85821130368; Ivanka Bosotina, OIB 81654623800, Frana Supila 25, 23000 Zadar</izvorni_sadrzaj>
    <derivirana_varijabla naziv="DomainObject.Predmet.StrankaFormatedWithAdressOIB_1"> FINA, OIB 85821130368; Ivanka Bosotina, OIB 81654623800, Frana Supila 25, 23000 Zadar</derivirana_varijabla>
  </DomainObject.Predmet.StrankaFormatedWithAdressOIB>
  <DomainObject.Predmet.StrankaWithAdress>
    <izvorni_sadrzaj>FINA ,Ivanka Bosotina Frana Supila 25,23000 Zadar</izvorni_sadrzaj>
    <derivirana_varijabla naziv="DomainObject.Predmet.StrankaWithAdress_1">FINA ,Ivanka Bosotina Frana Supila 25,23000 Zadar</derivirana_varijabla>
  </DomainObject.Predmet.StrankaWithAdress>
  <DomainObject.Predmet.StrankaWithAdressOIB>
    <izvorni_sadrzaj>FINA, OIB 85821130368,Ivanka Bosotina, OIB 81654623800, Frana Supila 25,23000 Zadar</izvorni_sadrzaj>
    <derivirana_varijabla naziv="DomainObject.Predmet.StrankaWithAdressOIB_1">FINA, OIB 85821130368,Ivanka Bosotina, OIB 81654623800, Frana Supila 25,23000 Zadar</derivirana_varijabla>
  </DomainObject.Predmet.StrankaWithAdressOIB>
  <DomainObject.Predmet.StrankaNazivFormated>
    <izvorni_sadrzaj>FINA,Ivanka Bosotina</izvorni_sadrzaj>
    <derivirana_varijabla naziv="DomainObject.Predmet.StrankaNazivFormated_1">FINA,Ivanka Bosotina</derivirana_varijabla>
  </DomainObject.Predmet.StrankaNazivFormated>
  <DomainObject.Predmet.StrankaNazivFormatedOIB>
    <izvorni_sadrzaj>FINA, OIB 85821130368,Ivanka Bosotina, OIB 81654623800</izvorni_sadrzaj>
    <derivirana_varijabla naziv="DomainObject.Predmet.StrankaNazivFormatedOIB_1">FINA, OIB 85821130368,Ivanka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Ivanka Bosotina</item>
    </izvorni_sadrzaj>
    <derivirana_varijabla naziv="DomainObject.Predmet.StrankaListFormated_1">
      <item>FINA</item>
      <item>Ivanka Bosotina</item>
    </derivirana_varijabla>
  </DomainObject.Predmet.StrankaListFormated>
  <DomainObject.Predmet.StrankaListFormatedOIB>
    <izvorni_sadrzaj>
      <item>FINA, OIB 85821130368</item>
      <item>Ivanka Bosotina, OIB 81654623800</item>
    </izvorni_sadrzaj>
    <derivirana_varijabla naziv="DomainObject.Predmet.StrankaListFormatedOIB_1">
      <item>FINA, OIB 85821130368</item>
      <item>Ivanka Bosotina, OIB 81654623800</item>
    </derivirana_varijabla>
  </DomainObject.Predmet.StrankaListFormatedOIB>
  <DomainObject.Predmet.StrankaListFormatedWithAdress>
    <izvorni_sadrzaj>
      <item>FINA</item>
      <item>Ivanka Bosotina, Frana Supila 25, 23000 Zadar</item>
    </izvorni_sadrzaj>
    <derivirana_varijabla naziv="DomainObject.Predmet.StrankaListFormatedWithAdress_1">
      <item>FINA</item>
      <item>Ivanka Bosotina, Frana Supila 25, 23000 Zadar</item>
    </derivirana_varijabla>
  </DomainObject.Predmet.StrankaListFormatedWithAdress>
  <DomainObject.Predmet.StrankaListFormatedWithAdressOIB>
    <izvorni_sadrzaj>
      <item>FINA, OIB 85821130368</item>
      <item>Ivanka Bosotina, OIB 81654623800, Frana Supila 25, 23000 Zadar</item>
    </izvorni_sadrzaj>
    <derivirana_varijabla naziv="DomainObject.Predmet.StrankaListFormatedWithAdressOIB_1">
      <item>FINA, OIB 85821130368</item>
      <item>Ivanka Bosotina, OIB 81654623800, Frana Supila 25, 23000 Zadar</item>
    </derivirana_varijabla>
  </DomainObject.Predmet.StrankaListFormatedWithAdressOIB>
  <DomainObject.Predmet.StrankaListNazivFormated>
    <izvorni_sadrzaj>
      <item>FINA</item>
      <item>Ivanka Bosotina</item>
    </izvorni_sadrzaj>
    <derivirana_varijabla naziv="DomainObject.Predmet.StrankaListNazivFormated_1">
      <item>FINA</item>
      <item>Ivanka Bosotina</item>
    </derivirana_varijabla>
  </DomainObject.Predmet.StrankaListNazivFormated>
  <DomainObject.Predmet.StrankaListNazivFormatedOIB>
    <izvorni_sadrzaj>
      <item>FINA, OIB 85821130368</item>
      <item>Ivanka Bosotina, OIB 81654623800</item>
    </izvorni_sadrzaj>
    <derivirana_varijabla naziv="DomainObject.Predmet.StrankaListNazivFormatedOIB_1">
      <item>FINA, OIB 85821130368</item>
      <item>Ivanka Bosotina, OIB 81654623800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  <item>Ivanka Bosotina</item>
    </izvorni_sadrzaj>
    <derivirana_varijabla naziv="DomainObject.Predmet.SudioniciListNaziv_1">
      <item>FINA</item>
      <item>FLERT j.d.o.o. za trgovinu i ugostiteljstvo, turistička agencija</item>
      <item>Ivanka Bosotina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  <item>Ivanka Bosotina, OIB 81654623800, Frana Supila 25,23000 Zadar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81654623800</item>
    </izvorni_sadrzaj>
    <derivirana_varijabla naziv="DomainObject.Predmet.SudioniciListNazivOIB_1">
      <item>, OIB 85821130368</item>
      <item>, OIB 71942170448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5F7BD-F04D-4616-8882-320181DEA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443</properties:Words>
  <properties:Characters>2356</properties:Characters>
  <properties:Lines>55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2018-08-07T17:04:00Z</dcterms:created>
  <dc:creator>Ardena Bajlo</dc:creator>
  <cp:lastModifiedBy>Merlina Klišmanić</cp:lastModifiedBy>
  <cp:lastPrinted>2018-08-09T05:58:00Z</cp:lastPrinted>
  <dcterms:modified xmlns:xsi="http://www.w3.org/2001/XMLSchema-instance" xsi:type="dcterms:W3CDTF">2018-08-09T06:25:00Z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(St-223-17 nagrada privremeni  - BOSOTINA - dio sa kontovnika - Fina zaplijenila 9.8.docx)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