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10ca" w14:paraId="fff10ca" w:rsidRDefault="00D804A2" w:rsidP="00D804A2" w:rsidR="00D804A2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04A2" w:rsidP="00D804A2" w:rsidR="00D804A2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>
        <w:rPr>
          <w:color w:val="000000"/>
          <w:sz w:val="22"/>
          <w:szCs w:val="22"/>
        </w:rPr>
        <w:t xml:space="preserve">      </w:t>
      </w:r>
      <w:r w:rsidRPr="00BF6193">
        <w:rPr>
          <w:b/>
          <w:sz w:val="22"/>
          <w:szCs w:val="22"/>
        </w:rPr>
        <w:t>REPUBLIKA HRVATSKA</w:t>
      </w:r>
    </w:p>
    <w:p w:rsidRDefault="00D804A2" w:rsidP="00D804A2" w:rsidR="00D804A2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D804A2" w:rsidP="00D804A2" w:rsidR="00D804A2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Dubrovnik,  </w:t>
      </w:r>
      <w:r w:rsidRPr="00BF6193">
        <w:rPr>
          <w:b/>
          <w:sz w:val="22"/>
          <w:szCs w:val="22"/>
        </w:rPr>
        <w:t xml:space="preserve"> Dr. Ante Starčevića 23</w:t>
      </w:r>
    </w:p>
    <w:p w:rsidRDefault="00D804A2" w:rsidP="00D804A2" w:rsidR="00D804A2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197/2019-21</w:t>
      </w:r>
    </w:p>
    <w:p w:rsidRDefault="00E10F76" w:rsidP="00A42B00" w:rsidR="00A42B00" w:rsidRPr="004E4469">
      <w:pPr>
        <w:jc w:val="right"/>
        <w:rPr>
          <w:b/>
          <w:sz w:val="16"/>
          <w:szCs w:val="16"/>
        </w:rPr>
      </w:pPr>
      <w:r w:rsidRPr="00E10F76">
        <w:rPr>
          <w:b/>
          <w:sz w:val="22"/>
          <w:szCs w:val="22"/>
        </w:rPr>
        <w:t xml:space="preserve">   </w:t>
      </w:r>
    </w:p>
    <w:p w:rsidRDefault="00A42B00" w:rsidP="00A42B00" w:rsidR="00A42B00">
      <w:pPr>
        <w:jc w:val="center"/>
        <w:rPr>
          <w:b/>
          <w:sz w:val="16"/>
          <w:szCs w:val="16"/>
        </w:rPr>
      </w:pPr>
    </w:p>
    <w:p w:rsidRDefault="00CA59A5" w:rsidP="00A42B00" w:rsidR="00CA59A5">
      <w:pPr>
        <w:jc w:val="center"/>
        <w:rPr>
          <w:b/>
          <w:sz w:val="16"/>
          <w:szCs w:val="16"/>
        </w:rPr>
      </w:pPr>
    </w:p>
    <w:p w:rsidRDefault="00A42B00" w:rsidP="00A42B00" w:rsidR="00A42B00" w:rsidRPr="004E4469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A42B00" w:rsidP="00A42B00" w:rsidR="00A42B00" w:rsidRPr="00E16BCD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</w:p>
    <w:p w:rsidRDefault="00D804A2" w:rsidP="00D804A2" w:rsidR="00D804A2" w:rsidRPr="00BB1960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>
        <w:rPr>
          <w:sz w:val="22"/>
          <w:szCs w:val="22"/>
        </w:rPr>
        <w:t xml:space="preserve">ački sud 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>
        <w:rPr>
          <w:sz w:val="22"/>
          <w:szCs w:val="22"/>
        </w:rPr>
        <w:t xml:space="preserve">Financijske agencije RC Split za </w:t>
      </w:r>
      <w:r w:rsidRPr="00AA5DAA">
        <w:rPr>
          <w:sz w:val="22"/>
          <w:szCs w:val="22"/>
        </w:rPr>
        <w:t xml:space="preserve">pokretanje stečajnog postupka nad dužnikom </w:t>
      </w:r>
      <w:r w:rsidRPr="00351AA3">
        <w:rPr>
          <w:sz w:val="22"/>
          <w:szCs w:val="22"/>
          <w:lang w:val="en-AU"/>
        </w:rPr>
        <w:t>GRANIĆ I ČIČMIR d.o.o., za iznajmljivanje i servisiranje aparata za zabavu i zabavnih igara, Split, Magistrala-Solin 23, MBS: 060214602, OIB: 7366964438</w:t>
      </w:r>
      <w:r w:rsidR="00220077">
        <w:rPr>
          <w:sz w:val="22"/>
          <w:szCs w:val="22"/>
          <w:lang w:val="en-AU"/>
        </w:rPr>
        <w:t>4</w:t>
      </w:r>
      <w:r>
        <w:rPr>
          <w:sz w:val="22"/>
          <w:szCs w:val="22"/>
        </w:rPr>
        <w:t>,</w:t>
      </w:r>
      <w:r w:rsidRPr="00E11BDB"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izvan ročišta</w:t>
      </w:r>
      <w:r w:rsidRPr="00AA5DAA">
        <w:rPr>
          <w:sz w:val="22"/>
          <w:szCs w:val="22"/>
        </w:rPr>
        <w:t xml:space="preserve">, dana </w:t>
      </w:r>
      <w:r>
        <w:rPr>
          <w:sz w:val="22"/>
          <w:szCs w:val="22"/>
        </w:rPr>
        <w:t>1</w:t>
      </w:r>
      <w:r w:rsidRPr="00BB1960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BB1960">
        <w:rPr>
          <w:sz w:val="22"/>
          <w:szCs w:val="22"/>
        </w:rPr>
        <w:t xml:space="preserve"> 2019. godine</w:t>
      </w:r>
    </w:p>
    <w:p w:rsidRDefault="00004109" w:rsidP="00A42B00" w:rsidR="00004109" w:rsidRPr="009C2354">
      <w:pPr>
        <w:jc w:val="right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F611E7" w:rsidR="007C4F7E" w:rsidRPr="00101752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D804A2">
        <w:rPr>
          <w:sz w:val="22"/>
          <w:szCs w:val="22"/>
        </w:rPr>
        <w:t>197</w:t>
      </w:r>
      <w:r w:rsidR="007E60DD" w:rsidRPr="00DB1A0F">
        <w:rPr>
          <w:sz w:val="22"/>
          <w:szCs w:val="22"/>
        </w:rPr>
        <w:t>/20</w:t>
      </w:r>
      <w:r w:rsidR="00A42B00">
        <w:rPr>
          <w:sz w:val="22"/>
          <w:szCs w:val="22"/>
        </w:rPr>
        <w:t>1</w:t>
      </w:r>
      <w:r w:rsidR="00D804A2">
        <w:rPr>
          <w:sz w:val="22"/>
          <w:szCs w:val="22"/>
        </w:rPr>
        <w:t>9</w:t>
      </w:r>
      <w:r w:rsidR="007E60DD" w:rsidRPr="00DB1A0F">
        <w:rPr>
          <w:sz w:val="22"/>
          <w:szCs w:val="22"/>
        </w:rPr>
        <w:t>-</w:t>
      </w:r>
      <w:r w:rsidR="00D804A2">
        <w:rPr>
          <w:sz w:val="22"/>
          <w:szCs w:val="22"/>
        </w:rPr>
        <w:t>20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D804A2">
        <w:rPr>
          <w:sz w:val="22"/>
          <w:szCs w:val="22"/>
        </w:rPr>
        <w:t>24. siječnja</w:t>
      </w:r>
      <w:r w:rsidR="00101752">
        <w:rPr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>201</w:t>
      </w:r>
      <w:r w:rsidR="00D804A2">
        <w:rPr>
          <w:sz w:val="22"/>
          <w:szCs w:val="22"/>
        </w:rPr>
        <w:t>9</w:t>
      </w:r>
      <w:r w:rsidR="00914E6B" w:rsidRPr="00914E6B">
        <w:rPr>
          <w:sz w:val="22"/>
          <w:szCs w:val="22"/>
        </w:rPr>
        <w:t>. godine</w:t>
      </w:r>
      <w:r w:rsidR="00F443B5">
        <w:rPr>
          <w:sz w:val="22"/>
          <w:szCs w:val="22"/>
        </w:rPr>
        <w:t xml:space="preserve"> u</w:t>
      </w:r>
      <w:r w:rsidR="00101752">
        <w:rPr>
          <w:sz w:val="22"/>
          <w:szCs w:val="22"/>
        </w:rPr>
        <w:t xml:space="preserve"> </w:t>
      </w:r>
      <w:r w:rsidR="007056F1" w:rsidRPr="00101752">
        <w:rPr>
          <w:sz w:val="22"/>
          <w:szCs w:val="22"/>
        </w:rPr>
        <w:t>uvodu</w:t>
      </w:r>
      <w:r w:rsidR="00254370" w:rsidRPr="00101752">
        <w:rPr>
          <w:sz w:val="22"/>
          <w:szCs w:val="22"/>
        </w:rPr>
        <w:t xml:space="preserve"> rješenja</w:t>
      </w:r>
      <w:r w:rsidR="00101752">
        <w:rPr>
          <w:sz w:val="22"/>
          <w:szCs w:val="22"/>
        </w:rPr>
        <w:t>, točki I., II., IV</w:t>
      </w:r>
      <w:r w:rsidR="00F611E7">
        <w:rPr>
          <w:sz w:val="22"/>
          <w:szCs w:val="22"/>
        </w:rPr>
        <w:t xml:space="preserve">. i V. izreke rješenja </w:t>
      </w:r>
      <w:r w:rsidR="00472875" w:rsidRPr="00101752">
        <w:rPr>
          <w:sz w:val="22"/>
          <w:szCs w:val="22"/>
        </w:rPr>
        <w:t>tako da s</w:t>
      </w:r>
      <w:r w:rsidR="006D56C2" w:rsidRPr="00101752">
        <w:rPr>
          <w:sz w:val="22"/>
          <w:szCs w:val="22"/>
        </w:rPr>
        <w:t>e</w:t>
      </w:r>
      <w:r w:rsidR="00F1081D" w:rsidRPr="00101752">
        <w:rPr>
          <w:sz w:val="22"/>
          <w:szCs w:val="22"/>
        </w:rPr>
        <w:t xml:space="preserve"> pogrešno upisan</w:t>
      </w:r>
      <w:r w:rsidR="00516899">
        <w:rPr>
          <w:sz w:val="22"/>
          <w:szCs w:val="22"/>
        </w:rPr>
        <w:t>e</w:t>
      </w:r>
      <w:r w:rsidR="007056F1" w:rsidRPr="00101752">
        <w:rPr>
          <w:sz w:val="22"/>
          <w:szCs w:val="22"/>
        </w:rPr>
        <w:t xml:space="preserve"> riječ</w:t>
      </w:r>
      <w:r w:rsidR="00516899">
        <w:rPr>
          <w:sz w:val="22"/>
          <w:szCs w:val="22"/>
        </w:rPr>
        <w:t>i</w:t>
      </w:r>
      <w:r w:rsidR="007056F1" w:rsidRPr="00101752">
        <w:rPr>
          <w:sz w:val="22"/>
          <w:szCs w:val="22"/>
        </w:rPr>
        <w:t xml:space="preserve"> </w:t>
      </w:r>
      <w:r w:rsidR="00220077">
        <w:rPr>
          <w:sz w:val="22"/>
          <w:szCs w:val="22"/>
        </w:rPr>
        <w:t xml:space="preserve">i brojke </w:t>
      </w:r>
      <w:r w:rsidR="007056F1" w:rsidRPr="00101752">
        <w:rPr>
          <w:sz w:val="22"/>
          <w:szCs w:val="22"/>
        </w:rPr>
        <w:t>(</w:t>
      </w:r>
      <w:r w:rsidR="00220077">
        <w:rPr>
          <w:sz w:val="22"/>
          <w:szCs w:val="22"/>
        </w:rPr>
        <w:t>podaci</w:t>
      </w:r>
      <w:r w:rsidR="007056F1" w:rsidRPr="00101752">
        <w:rPr>
          <w:sz w:val="22"/>
          <w:szCs w:val="22"/>
        </w:rPr>
        <w:t xml:space="preserve"> dužnika)</w:t>
      </w:r>
      <w:r w:rsidR="00F443B5" w:rsidRPr="00101752">
        <w:rPr>
          <w:sz w:val="22"/>
          <w:szCs w:val="22"/>
        </w:rPr>
        <w:t xml:space="preserve"> "</w:t>
      </w:r>
      <w:r w:rsidR="00220077" w:rsidRPr="00220077">
        <w:rPr>
          <w:bCs/>
          <w:sz w:val="22"/>
          <w:szCs w:val="22"/>
          <w:lang w:val="en-AU"/>
        </w:rPr>
        <w:t>GRANIĆ I ČIČ</w:t>
      </w:r>
      <w:r w:rsidR="00966813">
        <w:rPr>
          <w:bCs/>
          <w:sz w:val="22"/>
          <w:szCs w:val="22"/>
          <w:lang w:val="en-AU"/>
        </w:rPr>
        <w:t>I</w:t>
      </w:r>
      <w:r w:rsidR="00220077" w:rsidRPr="00220077">
        <w:rPr>
          <w:bCs/>
          <w:sz w:val="22"/>
          <w:szCs w:val="22"/>
          <w:lang w:val="en-AU"/>
        </w:rPr>
        <w:t>MIR d.o.o., za iznajmljivanje i servisiranje aparata za zabavu i zabavnih igara, Split, Magistrala-Solin 23, MBS: 060214602, OIB: 736696443841</w:t>
      </w:r>
      <w:r w:rsidR="00F443B5" w:rsidRPr="00101752">
        <w:rPr>
          <w:sz w:val="22"/>
          <w:szCs w:val="22"/>
        </w:rPr>
        <w:t xml:space="preserve">" </w:t>
      </w:r>
      <w:r w:rsidR="00F1081D" w:rsidRPr="00101752">
        <w:rPr>
          <w:sz w:val="22"/>
          <w:szCs w:val="22"/>
        </w:rPr>
        <w:t>zamjenjuj</w:t>
      </w:r>
      <w:r w:rsidR="00AD635C" w:rsidRPr="00101752">
        <w:rPr>
          <w:sz w:val="22"/>
          <w:szCs w:val="22"/>
        </w:rPr>
        <w:t>e</w:t>
      </w:r>
      <w:r w:rsidR="00F1081D" w:rsidRPr="00101752">
        <w:rPr>
          <w:sz w:val="22"/>
          <w:szCs w:val="22"/>
        </w:rPr>
        <w:t xml:space="preserve"> ispravn</w:t>
      </w:r>
      <w:r w:rsidR="00516899">
        <w:rPr>
          <w:sz w:val="22"/>
          <w:szCs w:val="22"/>
        </w:rPr>
        <w:t>im</w:t>
      </w:r>
      <w:r w:rsidR="00F1081D" w:rsidRPr="00101752">
        <w:rPr>
          <w:sz w:val="22"/>
          <w:szCs w:val="22"/>
        </w:rPr>
        <w:t xml:space="preserve"> </w:t>
      </w:r>
      <w:r w:rsidR="00AD635C" w:rsidRPr="00101752">
        <w:rPr>
          <w:sz w:val="22"/>
          <w:szCs w:val="22"/>
        </w:rPr>
        <w:t>riječi</w:t>
      </w:r>
      <w:r w:rsidR="00516899">
        <w:rPr>
          <w:sz w:val="22"/>
          <w:szCs w:val="22"/>
        </w:rPr>
        <w:t>ma</w:t>
      </w:r>
      <w:r w:rsidR="00F443B5" w:rsidRPr="00101752">
        <w:rPr>
          <w:sz w:val="22"/>
          <w:szCs w:val="22"/>
        </w:rPr>
        <w:t xml:space="preserve"> </w:t>
      </w:r>
      <w:r w:rsidR="00885C2A" w:rsidRPr="00101752">
        <w:rPr>
          <w:sz w:val="22"/>
          <w:szCs w:val="22"/>
        </w:rPr>
        <w:t xml:space="preserve"> </w:t>
      </w:r>
      <w:r w:rsidR="00F1081D" w:rsidRPr="00101752">
        <w:rPr>
          <w:sz w:val="22"/>
          <w:szCs w:val="22"/>
        </w:rPr>
        <w:t>"</w:t>
      </w:r>
      <w:r w:rsidR="00966813" w:rsidRPr="00966813">
        <w:rPr>
          <w:b/>
          <w:bCs/>
          <w:sz w:val="22"/>
          <w:szCs w:val="22"/>
          <w:lang w:val="en-AU"/>
        </w:rPr>
        <w:t>GRANIĆ I ČIČMIR d.o.o., za iznajmljivanje i servisiranje aparata za zabavu i zabavnih igara, Split, Magistrala-Solin 23, MBS: 060214602, OIB: 73669644384</w:t>
      </w:r>
      <w:r w:rsidR="00F1081D" w:rsidRPr="00101752">
        <w:rPr>
          <w:sz w:val="22"/>
          <w:szCs w:val="22"/>
        </w:rPr>
        <w:t>"</w:t>
      </w:r>
      <w:r w:rsidR="00180348" w:rsidRPr="00101752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516899" w:rsidRPr="00516899">
        <w:rPr>
          <w:sz w:val="22"/>
          <w:szCs w:val="22"/>
        </w:rPr>
        <w:t>St. 197/2019-20</w:t>
      </w:r>
      <w:r w:rsidR="00516899" w:rsidRPr="00516899">
        <w:rPr>
          <w:b/>
          <w:sz w:val="22"/>
          <w:szCs w:val="22"/>
        </w:rPr>
        <w:t xml:space="preserve"> </w:t>
      </w:r>
      <w:r w:rsidR="00516899" w:rsidRPr="00516899">
        <w:rPr>
          <w:sz w:val="22"/>
          <w:szCs w:val="22"/>
        </w:rPr>
        <w:t xml:space="preserve">od 24. siječnja 2019. godine u </w:t>
      </w:r>
      <w:r w:rsidR="00A53AFD" w:rsidRPr="00A53AFD">
        <w:rPr>
          <w:sz w:val="22"/>
          <w:szCs w:val="22"/>
        </w:rPr>
        <w:t xml:space="preserve">uvodu i </w:t>
      </w:r>
      <w:r w:rsidR="00254370">
        <w:rPr>
          <w:sz w:val="22"/>
          <w:szCs w:val="22"/>
        </w:rPr>
        <w:t xml:space="preserve">u </w:t>
      </w:r>
      <w:r w:rsidR="00A53AFD" w:rsidRPr="00A53AFD">
        <w:rPr>
          <w:sz w:val="22"/>
          <w:szCs w:val="22"/>
        </w:rPr>
        <w:t xml:space="preserve">točki </w:t>
      </w:r>
      <w:r w:rsidR="00F611E7" w:rsidRPr="00F611E7">
        <w:rPr>
          <w:sz w:val="22"/>
          <w:szCs w:val="22"/>
        </w:rPr>
        <w:t xml:space="preserve">I., II., IV. i V. izreke rješenja </w:t>
      </w:r>
      <w:r w:rsidR="00F611E7">
        <w:rPr>
          <w:sz w:val="22"/>
          <w:szCs w:val="22"/>
        </w:rPr>
        <w:t xml:space="preserve">potkrala se greška u pisanju </w:t>
      </w:r>
      <w:r w:rsidR="00A53AFD" w:rsidRPr="00A53AFD">
        <w:rPr>
          <w:sz w:val="22"/>
          <w:szCs w:val="22"/>
        </w:rPr>
        <w:t xml:space="preserve">tako da </w:t>
      </w:r>
      <w:r w:rsidR="00516899">
        <w:rPr>
          <w:sz w:val="22"/>
          <w:szCs w:val="22"/>
        </w:rPr>
        <w:t>su</w:t>
      </w:r>
      <w:r w:rsidR="00A53AFD" w:rsidRPr="00A53AFD">
        <w:rPr>
          <w:sz w:val="22"/>
          <w:szCs w:val="22"/>
        </w:rPr>
        <w:t xml:space="preserve"> pogrešno upisan</w:t>
      </w:r>
      <w:r w:rsidR="00516899">
        <w:rPr>
          <w:sz w:val="22"/>
          <w:szCs w:val="22"/>
        </w:rPr>
        <w:t>e</w:t>
      </w:r>
      <w:r w:rsidR="00A53AFD" w:rsidRPr="00A53AFD">
        <w:rPr>
          <w:sz w:val="22"/>
          <w:szCs w:val="22"/>
        </w:rPr>
        <w:t xml:space="preserve"> riječ</w:t>
      </w:r>
      <w:r w:rsidR="00516899">
        <w:rPr>
          <w:sz w:val="22"/>
          <w:szCs w:val="22"/>
        </w:rPr>
        <w:t>i</w:t>
      </w:r>
      <w:r w:rsidR="00A53AFD" w:rsidRPr="00A53AFD">
        <w:rPr>
          <w:sz w:val="22"/>
          <w:szCs w:val="22"/>
        </w:rPr>
        <w:t xml:space="preserve"> </w:t>
      </w:r>
      <w:r w:rsidR="009C5E49">
        <w:rPr>
          <w:sz w:val="22"/>
          <w:szCs w:val="22"/>
        </w:rPr>
        <w:t xml:space="preserve">i brojke </w:t>
      </w:r>
      <w:r w:rsidR="00A53AFD" w:rsidRPr="00A53AFD">
        <w:rPr>
          <w:sz w:val="22"/>
          <w:szCs w:val="22"/>
        </w:rPr>
        <w:t>(</w:t>
      </w:r>
      <w:r w:rsidR="009C5E49">
        <w:rPr>
          <w:sz w:val="22"/>
          <w:szCs w:val="22"/>
        </w:rPr>
        <w:t>podaci o dužniku</w:t>
      </w:r>
      <w:r w:rsidR="00A53AFD" w:rsidRPr="00A53AFD">
        <w:rPr>
          <w:sz w:val="22"/>
          <w:szCs w:val="22"/>
        </w:rPr>
        <w:t xml:space="preserve">) </w:t>
      </w:r>
      <w:r w:rsidR="009C5E49">
        <w:rPr>
          <w:sz w:val="22"/>
          <w:szCs w:val="22"/>
        </w:rPr>
        <w:t xml:space="preserve">kao </w:t>
      </w:r>
      <w:r w:rsidR="00180348">
        <w:rPr>
          <w:sz w:val="22"/>
          <w:szCs w:val="22"/>
        </w:rPr>
        <w:t>"</w:t>
      </w:r>
      <w:r w:rsidR="009C5E49" w:rsidRPr="009C5E49">
        <w:rPr>
          <w:bCs/>
          <w:sz w:val="22"/>
          <w:szCs w:val="22"/>
          <w:lang w:val="en-AU"/>
        </w:rPr>
        <w:t>GRANIĆ I ČIČ</w:t>
      </w:r>
      <w:r w:rsidR="009C5E49">
        <w:rPr>
          <w:bCs/>
          <w:sz w:val="22"/>
          <w:szCs w:val="22"/>
          <w:lang w:val="en-AU"/>
        </w:rPr>
        <w:t>I</w:t>
      </w:r>
      <w:r w:rsidR="009C5E49" w:rsidRPr="009C5E49">
        <w:rPr>
          <w:bCs/>
          <w:sz w:val="22"/>
          <w:szCs w:val="22"/>
          <w:lang w:val="en-AU"/>
        </w:rPr>
        <w:t>MIR d.o.o., za iznajmljivanje i servisiranje aparata za zabavu i zabavnih igara, Split, Magistrala-Solin 23, MBS: 060214602, OIB: 736696443841</w:t>
      </w:r>
      <w:r w:rsidR="00180348">
        <w:rPr>
          <w:sz w:val="22"/>
          <w:szCs w:val="22"/>
        </w:rPr>
        <w:t>", umjesto ispravno "</w:t>
      </w:r>
      <w:r w:rsidR="009C5E49" w:rsidRPr="009C5E49">
        <w:rPr>
          <w:bCs/>
          <w:sz w:val="22"/>
          <w:szCs w:val="22"/>
          <w:lang w:val="en-AU"/>
        </w:rPr>
        <w:t>GRANIĆ I ČIČMIR d.o.o., za iznajmljivanje i servisiranje aparata za zabavu i zabavnih igara, Split, Magistrala-Solin 23, MBS: 060214602, OIB: 73669644384</w:t>
      </w:r>
      <w:r w:rsidR="009C5E49">
        <w:rPr>
          <w:bCs/>
          <w:sz w:val="22"/>
          <w:szCs w:val="22"/>
          <w:lang w:val="en-AU"/>
        </w:rPr>
        <w:t>4</w:t>
      </w:r>
      <w:r w:rsidR="00180348">
        <w:rPr>
          <w:sz w:val="22"/>
          <w:szCs w:val="22"/>
        </w:rPr>
        <w:t>"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1D44E1">
        <w:rPr>
          <w:sz w:val="22"/>
          <w:szCs w:val="22"/>
        </w:rPr>
        <w:t>izvoda iz sudskog registra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1D44E1" w:rsidR="001D44E1" w:rsidRPr="00BF663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1D44E1">
        <w:rPr>
          <w:sz w:val="22"/>
          <w:szCs w:val="22"/>
        </w:rPr>
        <w:t>.</w:t>
      </w:r>
    </w:p>
    <w:p w:rsidRDefault="00834BA6" w:rsidP="001D44E1" w:rsidR="00834BA6" w:rsidRPr="00CF067E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1D44E1">
        <w:rPr>
          <w:b/>
          <w:sz w:val="22"/>
          <w:szCs w:val="22"/>
        </w:rPr>
        <w:t>1</w:t>
      </w:r>
      <w:r w:rsidRPr="00386CC8">
        <w:rPr>
          <w:b/>
          <w:sz w:val="22"/>
          <w:szCs w:val="22"/>
        </w:rPr>
        <w:t xml:space="preserve">. </w:t>
      </w:r>
      <w:r w:rsidR="003172B6">
        <w:rPr>
          <w:b/>
          <w:sz w:val="22"/>
          <w:szCs w:val="22"/>
        </w:rPr>
        <w:t>veljače</w:t>
      </w:r>
      <w:r w:rsidR="00BF6636">
        <w:rPr>
          <w:b/>
          <w:sz w:val="22"/>
          <w:szCs w:val="22"/>
        </w:rPr>
        <w:t xml:space="preserve"> </w:t>
      </w:r>
      <w:r w:rsidRPr="00E477F9">
        <w:rPr>
          <w:b/>
          <w:sz w:val="22"/>
          <w:szCs w:val="22"/>
        </w:rPr>
        <w:t>201</w:t>
      </w:r>
      <w:r w:rsidR="003172B6">
        <w:rPr>
          <w:b/>
          <w:sz w:val="22"/>
          <w:szCs w:val="22"/>
        </w:rPr>
        <w:t>9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  <w:r w:rsidR="00426390">
        <w:rPr>
          <w:b/>
          <w:sz w:val="22"/>
          <w:szCs w:val="22"/>
        </w:rPr>
        <w:t xml:space="preserve"> 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A510EF" w:rsidP="0039490D" w:rsidR="00A510EF">
      <w:pPr>
        <w:jc w:val="both"/>
        <w:rPr>
          <w:b/>
          <w:sz w:val="22"/>
          <w:szCs w:val="22"/>
        </w:rPr>
      </w:pPr>
    </w:p>
    <w:p w:rsidRDefault="00A510EF" w:rsidP="0039490D" w:rsidR="00A510EF">
      <w:pPr>
        <w:jc w:val="both"/>
        <w:rPr>
          <w:b/>
          <w:sz w:val="22"/>
          <w:szCs w:val="22"/>
        </w:rPr>
      </w:pPr>
    </w:p>
    <w:p w:rsidRDefault="009C5E49" w:rsidP="0039490D" w:rsidR="009C5E49">
      <w:pPr>
        <w:jc w:val="both"/>
        <w:rPr>
          <w:b/>
          <w:sz w:val="22"/>
          <w:szCs w:val="22"/>
        </w:rPr>
      </w:pPr>
    </w:p>
    <w:p w:rsidRDefault="009C5E49" w:rsidP="0039490D" w:rsidR="009C5E49">
      <w:pPr>
        <w:jc w:val="both"/>
        <w:rPr>
          <w:b/>
          <w:sz w:val="22"/>
          <w:szCs w:val="22"/>
        </w:rPr>
      </w:pPr>
    </w:p>
    <w:p w:rsidRDefault="009C5E49" w:rsidP="0039490D" w:rsidR="009C5E49">
      <w:pPr>
        <w:jc w:val="both"/>
        <w:rPr>
          <w:b/>
          <w:sz w:val="22"/>
          <w:szCs w:val="22"/>
        </w:rPr>
      </w:pPr>
    </w:p>
    <w:p w:rsidRDefault="009C5E49" w:rsidP="0039490D" w:rsidR="009C5E49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CF067E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A510EF" w:rsidP="00085CA2" w:rsidR="00A510EF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A510EF" w:rsidP="00085CA2" w:rsidR="00A510EF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 w:rsidR="00934554">
        <w:rPr>
          <w:sz w:val="22"/>
          <w:szCs w:val="22"/>
        </w:rPr>
        <w:t>01</w:t>
      </w:r>
      <w:r w:rsidRPr="00085CA2">
        <w:rPr>
          <w:sz w:val="22"/>
          <w:szCs w:val="22"/>
        </w:rPr>
        <w:t>.</w:t>
      </w:r>
      <w:r w:rsidR="00820ADF">
        <w:rPr>
          <w:sz w:val="22"/>
          <w:szCs w:val="22"/>
        </w:rPr>
        <w:t>0</w:t>
      </w:r>
      <w:r w:rsidR="00934554">
        <w:rPr>
          <w:sz w:val="22"/>
          <w:szCs w:val="22"/>
        </w:rPr>
        <w:t>2.2019</w:t>
      </w:r>
      <w:r w:rsidRPr="00085CA2">
        <w:rPr>
          <w:sz w:val="22"/>
          <w:szCs w:val="22"/>
        </w:rPr>
        <w:t>g.)</w:t>
      </w:r>
      <w:r w:rsidRPr="00085CA2">
        <w:rPr>
          <w:b/>
          <w:sz w:val="22"/>
          <w:szCs w:val="22"/>
        </w:rPr>
        <w:t>:</w:t>
      </w:r>
    </w:p>
    <w:p w:rsidRDefault="00043A24" w:rsidP="00043A24" w:rsidR="00043A24" w:rsidRPr="006732F8">
      <w:pPr>
        <w:pStyle w:val="Odlomakpopisa"/>
        <w:numPr>
          <w:ilvl w:val="0"/>
          <w:numId w:val="1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 elektroničkim putem i putem e oglasne ploče,</w:t>
      </w:r>
      <w:r w:rsidR="004C45E2">
        <w:rPr>
          <w:sz w:val="22"/>
          <w:szCs w:val="22"/>
        </w:rPr>
        <w:t xml:space="preserve"> </w:t>
      </w:r>
    </w:p>
    <w:p w:rsidRDefault="00043A24" w:rsidP="00043A24" w:rsidR="00043A24">
      <w:pPr>
        <w:numPr>
          <w:ilvl w:val="0"/>
          <w:numId w:val="16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  <w:r w:rsidR="004C45E2" w:rsidRPr="004C45E2">
        <w:rPr>
          <w:sz w:val="22"/>
          <w:szCs w:val="22"/>
        </w:rPr>
        <w:t xml:space="preserve"> uz prijepis rješenja,</w:t>
      </w:r>
    </w:p>
    <w:p w:rsidRDefault="00043A24" w:rsidP="00043A24" w:rsidR="00043A24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>
        <w:rPr>
          <w:sz w:val="22"/>
          <w:szCs w:val="22"/>
        </w:rPr>
        <w:t xml:space="preserve"> Split</w:t>
      </w:r>
      <w:r w:rsidRPr="003921E6">
        <w:rPr>
          <w:sz w:val="22"/>
          <w:szCs w:val="22"/>
        </w:rPr>
        <w:t>,</w:t>
      </w:r>
      <w:r w:rsidR="004C45E2" w:rsidRPr="004C45E2">
        <w:rPr>
          <w:sz w:val="22"/>
          <w:szCs w:val="22"/>
        </w:rPr>
        <w:t xml:space="preserve"> uz prijepis rješenja,</w:t>
      </w:r>
    </w:p>
    <w:p w:rsidRDefault="00043A24" w:rsidP="00F37C6A" w:rsidR="00F37C6A" w:rsidRPr="00F37C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37C6A" w:rsidRPr="00F37C6A">
        <w:rPr>
          <w:sz w:val="22"/>
          <w:szCs w:val="22"/>
        </w:rPr>
        <w:t>Zagrebačka banka d.d.,</w:t>
      </w:r>
      <w:r w:rsidR="00F37C6A">
        <w:rPr>
          <w:sz w:val="22"/>
          <w:szCs w:val="22"/>
        </w:rPr>
        <w:t xml:space="preserve"> putem e oglasne ploče,</w:t>
      </w:r>
    </w:p>
    <w:p w:rsidRDefault="00F37C6A" w:rsidP="00043A24" w:rsidR="00043A24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F37C6A">
        <w:rPr>
          <w:sz w:val="22"/>
          <w:szCs w:val="22"/>
        </w:rPr>
        <w:t xml:space="preserve">ŽDO Dubrovnik, </w:t>
      </w:r>
      <w:r w:rsidR="00043A24">
        <w:rPr>
          <w:sz w:val="22"/>
          <w:szCs w:val="22"/>
        </w:rPr>
        <w:t>Građansko-upravni odjel,</w:t>
      </w:r>
      <w:r w:rsidR="00A2296A" w:rsidRPr="00A2296A">
        <w:rPr>
          <w:sz w:val="22"/>
          <w:szCs w:val="22"/>
        </w:rPr>
        <w:t xml:space="preserve"> uz prijepis rješenja,</w:t>
      </w:r>
    </w:p>
    <w:p w:rsidRDefault="00043A24" w:rsidP="00043A24" w:rsidR="00043A24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Općinski sud u Splitu</w:t>
      </w:r>
      <w:r w:rsidRPr="003921E6">
        <w:rPr>
          <w:sz w:val="22"/>
          <w:szCs w:val="22"/>
        </w:rPr>
        <w:t>, zemljišnoknjižni odjel</w:t>
      </w:r>
      <w:r>
        <w:rPr>
          <w:sz w:val="22"/>
          <w:szCs w:val="22"/>
        </w:rPr>
        <w:t>,</w:t>
      </w:r>
      <w:r w:rsidRPr="003921E6">
        <w:rPr>
          <w:sz w:val="22"/>
          <w:szCs w:val="22"/>
        </w:rPr>
        <w:t xml:space="preserve"> </w:t>
      </w:r>
      <w:r w:rsidR="00A2296A" w:rsidRPr="00A2296A">
        <w:rPr>
          <w:sz w:val="22"/>
          <w:szCs w:val="22"/>
        </w:rPr>
        <w:t>uz prijepis rješenja,</w:t>
      </w:r>
    </w:p>
    <w:p w:rsidRDefault="00043A24" w:rsidP="00043A24" w:rsidR="00043A24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sudski registar, odmah i nakon </w:t>
      </w:r>
      <w:r w:rsidRPr="003921E6">
        <w:rPr>
          <w:sz w:val="22"/>
          <w:szCs w:val="22"/>
        </w:rPr>
        <w:t>pravomoćnosti,</w:t>
      </w:r>
      <w:r w:rsidR="00A2296A" w:rsidRPr="00A2296A">
        <w:rPr>
          <w:sz w:val="22"/>
          <w:szCs w:val="22"/>
        </w:rPr>
        <w:t xml:space="preserve"> uz prijepis rješenja,</w:t>
      </w:r>
    </w:p>
    <w:p w:rsidRDefault="00043A24" w:rsidP="00043A24" w:rsidR="00043A24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e oglasna ploča. </w:t>
      </w:r>
    </w:p>
    <w:p w:rsidRDefault="00386CC8" w:rsidP="00043A24" w:rsidR="00386CC8">
      <w:pPr>
        <w:rPr>
          <w:sz w:val="22"/>
          <w:szCs w:val="22"/>
        </w:rPr>
      </w:pPr>
    </w:p>
    <w:p w:rsidRDefault="003172B6" w:rsidP="00043A24" w:rsidR="003172B6" w:rsidRPr="00320113">
      <w:pPr>
        <w:rPr>
          <w:sz w:val="22"/>
          <w:szCs w:val="22"/>
        </w:rPr>
      </w:pPr>
    </w:p>
    <w:sectPr w:rsidSect="00043A24" w:rsidR="003172B6" w:rsidRPr="00320113">
      <w:headerReference w:type="even" r:id="rId13"/>
      <w:headerReference w:type="default" r:id="rId14"/>
      <w:pgSz w:h="16838" w:w="11906"/>
      <w:pgMar w:gutter="0" w:footer="708" w:header="708" w:left="1417" w:bottom="56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A4BBC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34554" w:rsidP="00934554" w:rsidR="00934554" w:rsidRPr="00934554">
    <w:pPr>
      <w:jc w:val="right"/>
      <w:rPr>
        <w:b/>
        <w:sz w:val="22"/>
        <w:szCs w:val="22"/>
      </w:rPr>
    </w:pPr>
    <w:r w:rsidRPr="00934554">
      <w:rPr>
        <w:b/>
        <w:sz w:val="22"/>
        <w:szCs w:val="22"/>
      </w:rPr>
      <w:t>Posl. br. 6-St.197/2019-21</w:t>
    </w:r>
  </w:p>
  <w:p w:rsidRDefault="00180734" w:rsidP="00934554" w:rsidR="00180734" w:rsidRPr="00E477F9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0533CC"/>
    <w:multiLevelType w:val="hybridMultilevel"/>
    <w:tmpl w:val="5F1E6ED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7"/>
  </w:num>
  <w:num w:numId="5">
    <w:abstractNumId w:val="9"/>
  </w:num>
  <w:num w:numId="6">
    <w:abstractNumId w:val="1"/>
  </w:num>
  <w:num w:numId="7">
    <w:abstractNumId w:val="11"/>
  </w:num>
  <w:num w:numId="8">
    <w:abstractNumId w:val="0"/>
  </w:num>
  <w:num w:numId="9">
    <w:abstractNumId w:val="15"/>
  </w:num>
  <w:num w:numId="10">
    <w:abstractNumId w:val="8"/>
  </w:num>
  <w:num w:numId="11">
    <w:abstractNumId w:val="4"/>
  </w:num>
  <w:num w:numId="12">
    <w:abstractNumId w:val="3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27CF8"/>
    <w:rsid w:val="000328A8"/>
    <w:rsid w:val="000364C8"/>
    <w:rsid w:val="00036CD8"/>
    <w:rsid w:val="0004376C"/>
    <w:rsid w:val="00043A24"/>
    <w:rsid w:val="00047152"/>
    <w:rsid w:val="00050C75"/>
    <w:rsid w:val="00066255"/>
    <w:rsid w:val="00071881"/>
    <w:rsid w:val="00073DF9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B6A6A"/>
    <w:rsid w:val="000C0DBD"/>
    <w:rsid w:val="000C25E6"/>
    <w:rsid w:val="000D0BDD"/>
    <w:rsid w:val="000E7588"/>
    <w:rsid w:val="00101752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7EE"/>
    <w:rsid w:val="001A5432"/>
    <w:rsid w:val="001B3757"/>
    <w:rsid w:val="001B3DFD"/>
    <w:rsid w:val="001B6302"/>
    <w:rsid w:val="001C2667"/>
    <w:rsid w:val="001D44E1"/>
    <w:rsid w:val="001E66E8"/>
    <w:rsid w:val="00201EF9"/>
    <w:rsid w:val="00205794"/>
    <w:rsid w:val="002065FE"/>
    <w:rsid w:val="002149DB"/>
    <w:rsid w:val="00216AC0"/>
    <w:rsid w:val="00220077"/>
    <w:rsid w:val="0024164B"/>
    <w:rsid w:val="0025343D"/>
    <w:rsid w:val="00253453"/>
    <w:rsid w:val="00254370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A3333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06CAC"/>
    <w:rsid w:val="00310E98"/>
    <w:rsid w:val="00312AB9"/>
    <w:rsid w:val="00315970"/>
    <w:rsid w:val="003172B6"/>
    <w:rsid w:val="00320113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D15B0"/>
    <w:rsid w:val="003E1A0E"/>
    <w:rsid w:val="003E5B7C"/>
    <w:rsid w:val="003F1AFB"/>
    <w:rsid w:val="003F1CD3"/>
    <w:rsid w:val="003F2026"/>
    <w:rsid w:val="004001EF"/>
    <w:rsid w:val="00416176"/>
    <w:rsid w:val="00426390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45E2"/>
    <w:rsid w:val="004C76E2"/>
    <w:rsid w:val="005050DD"/>
    <w:rsid w:val="0051015F"/>
    <w:rsid w:val="00516899"/>
    <w:rsid w:val="005172AF"/>
    <w:rsid w:val="00523D90"/>
    <w:rsid w:val="00545234"/>
    <w:rsid w:val="00575E91"/>
    <w:rsid w:val="005A4BBC"/>
    <w:rsid w:val="005B1A47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D56C2"/>
    <w:rsid w:val="006E33CA"/>
    <w:rsid w:val="006E5259"/>
    <w:rsid w:val="006F3E3D"/>
    <w:rsid w:val="00701301"/>
    <w:rsid w:val="007056F1"/>
    <w:rsid w:val="007106C3"/>
    <w:rsid w:val="00710980"/>
    <w:rsid w:val="00721E83"/>
    <w:rsid w:val="00722625"/>
    <w:rsid w:val="00743AF8"/>
    <w:rsid w:val="00745607"/>
    <w:rsid w:val="007502CE"/>
    <w:rsid w:val="007507E9"/>
    <w:rsid w:val="0075254F"/>
    <w:rsid w:val="00755453"/>
    <w:rsid w:val="00757322"/>
    <w:rsid w:val="0076288A"/>
    <w:rsid w:val="00764B42"/>
    <w:rsid w:val="0076506A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20ADF"/>
    <w:rsid w:val="0082276E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D515E"/>
    <w:rsid w:val="008E2A91"/>
    <w:rsid w:val="008F3A9F"/>
    <w:rsid w:val="0090173B"/>
    <w:rsid w:val="00914E6B"/>
    <w:rsid w:val="00915573"/>
    <w:rsid w:val="00926C91"/>
    <w:rsid w:val="00934554"/>
    <w:rsid w:val="00937971"/>
    <w:rsid w:val="00950B95"/>
    <w:rsid w:val="00962BD3"/>
    <w:rsid w:val="009637B4"/>
    <w:rsid w:val="00964752"/>
    <w:rsid w:val="00966813"/>
    <w:rsid w:val="0097386D"/>
    <w:rsid w:val="009828AB"/>
    <w:rsid w:val="0099297A"/>
    <w:rsid w:val="009A7D3F"/>
    <w:rsid w:val="009C2354"/>
    <w:rsid w:val="009C5E49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2296A"/>
    <w:rsid w:val="00A3499F"/>
    <w:rsid w:val="00A41D44"/>
    <w:rsid w:val="00A42B00"/>
    <w:rsid w:val="00A46765"/>
    <w:rsid w:val="00A510EF"/>
    <w:rsid w:val="00A51999"/>
    <w:rsid w:val="00A53AFD"/>
    <w:rsid w:val="00A63F66"/>
    <w:rsid w:val="00A747DD"/>
    <w:rsid w:val="00A86E43"/>
    <w:rsid w:val="00A95D24"/>
    <w:rsid w:val="00AA3496"/>
    <w:rsid w:val="00AB1013"/>
    <w:rsid w:val="00AB1C0D"/>
    <w:rsid w:val="00AC45C1"/>
    <w:rsid w:val="00AC6417"/>
    <w:rsid w:val="00AC7127"/>
    <w:rsid w:val="00AD635C"/>
    <w:rsid w:val="00AF0262"/>
    <w:rsid w:val="00AF0DC9"/>
    <w:rsid w:val="00B25F7A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2BEA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A445B"/>
    <w:rsid w:val="00CA59A5"/>
    <w:rsid w:val="00CB3BF3"/>
    <w:rsid w:val="00CC2E17"/>
    <w:rsid w:val="00CD056A"/>
    <w:rsid w:val="00CD6573"/>
    <w:rsid w:val="00CF067E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04A2"/>
    <w:rsid w:val="00D82A4B"/>
    <w:rsid w:val="00D843C9"/>
    <w:rsid w:val="00D878FE"/>
    <w:rsid w:val="00DA1ADF"/>
    <w:rsid w:val="00DA4B78"/>
    <w:rsid w:val="00DB0B6E"/>
    <w:rsid w:val="00DB1A0F"/>
    <w:rsid w:val="00DC53CE"/>
    <w:rsid w:val="00DD0749"/>
    <w:rsid w:val="00DD0AB7"/>
    <w:rsid w:val="00DE7B4A"/>
    <w:rsid w:val="00DF0D25"/>
    <w:rsid w:val="00DF13B3"/>
    <w:rsid w:val="00E10F76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C7A57"/>
    <w:rsid w:val="00ED0884"/>
    <w:rsid w:val="00EF31BC"/>
    <w:rsid w:val="00F1081D"/>
    <w:rsid w:val="00F207E4"/>
    <w:rsid w:val="00F246EF"/>
    <w:rsid w:val="00F27A12"/>
    <w:rsid w:val="00F3509D"/>
    <w:rsid w:val="00F37C6A"/>
    <w:rsid w:val="00F443B5"/>
    <w:rsid w:val="00F54AAE"/>
    <w:rsid w:val="00F611E7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4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BB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BB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BB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BB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4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BB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BB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BB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BB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St-197/2019</izvorni_sadrzaj>
    <derivirana_varijabla naziv="DomainObject.Predmet.OznakaBroj_1">St-197/2019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GRANIĆ I ČIČMIR d.o.o. za iznajmljivanje i servisiranje aparata za zabavu i zabavnih igara</izvorni_sadrzaj>
    <derivirana_varijabla naziv="DomainObject.Predmet.ProtustrankaFormated_1">  GRANIĆ I ČIČMIR d.o.o. za iznajmljivanje i servisiranje aparata za zabavu i zabavnih igara</derivirana_varijabla>
  </DomainObject.Predmet.ProtustrankaFormated>
  <DomainObject.Predmet.ProtustrankaFormatedOIB>
    <izvorni_sadrzaj>  GRANIĆ I ČIČMIR d.o.o. za iznajmljivanje i servisiranje aparata za zabavu i zabavnih igara, OIB 73669644384</izvorni_sadrzaj>
    <derivirana_varijabla naziv="DomainObject.Predmet.ProtustrankaFormatedOIB_1">  GRANIĆ I ČIČMIR d.o.o. za iznajmljivanje i servisiranje aparata za zabavu i zabavnih igara, OIB 73669644384</derivirana_varijabla>
  </DomainObject.Predmet.ProtustrankaFormatedOIB>
  <DomainObject.Predmet.ProtustrankaFormatedWithAdress>
    <izvorni_sadrzaj> GRANIĆ I ČIČMIR d.o.o. za iznajmljivanje i servisiranje aparata za zabavu i zabavnih igara, Magistrala-Solin 23, 21000 Split</izvorni_sadrzaj>
    <derivirana_varijabla naziv="DomainObject.Predmet.ProtustrankaFormatedWithAdress_1"> GRANIĆ I ČIČMIR d.o.o. za iznajmljivanje i servisiranje aparata za zabavu i zabavnih igara, Magistrala-Solin 23, 21000 Split</derivirana_varijabla>
  </DomainObject.Predmet.ProtustrankaFormatedWithAdress>
  <DomainObject.Predmet.ProtustrankaFormatedWithAdressOIB>
    <izvorni_sadrzaj> GRANIĆ I ČIČMIR d.o.o. za iznajmljivanje i servisiranje aparata za zabavu i zabavnih igara, OIB 73669644384, Magistrala-Solin 23, 21000 Split</izvorni_sadrzaj>
    <derivirana_varijabla naziv="DomainObject.Predmet.ProtustrankaFormatedWithAdressOIB_1"> GRANIĆ I ČIČMIR d.o.o. za iznajmljivanje i servisiranje aparata za zabavu i zabavnih igara, OIB 73669644384, Magistrala-Solin 23, 21000 Split</derivirana_varijabla>
  </DomainObject.Predmet.ProtustrankaFormatedWithAdressOIB>
  <DomainObject.Predmet.ProtustrankaWithAdress>
    <izvorni_sadrzaj>GRANIĆ I ČIČMIR d.o.o. za iznajmljivanje i servisiranje aparata za zabavu i zabavnih igara Magistrala-Solin 23, 21000 Split</izvorni_sadrzaj>
    <derivirana_varijabla naziv="DomainObject.Predmet.ProtustrankaWithAdress_1">GRANIĆ I ČIČMIR d.o.o. za iznajmljivanje i servisiranje aparata za zabavu i zabavnih igara Magistrala-Solin 23, 21000 Split</derivirana_varijabla>
  </DomainObject.Predmet.ProtustrankaWithAdress>
  <DomainObject.Predmet.ProtustrankaWithAdressOIB>
    <izvorni_sadrzaj>GRANIĆ I ČIČMIR d.o.o. za iznajmljivanje i servisiranje aparata za zabavu i zabavnih igara, OIB 73669644384, Magistrala-Solin 23, 21000 Split</izvorni_sadrzaj>
    <derivirana_varijabla naziv="DomainObject.Predmet.ProtustrankaWithAdressOIB_1">GRANIĆ I ČIČMIR d.o.o. za iznajmljivanje i servisiranje aparata za zabavu i zabavnih igara, OIB 73669644384, Magistrala-Solin 23, 21000 Split</derivirana_varijabla>
  </DomainObject.Predmet.ProtustrankaWithAdressOIB>
  <DomainObject.Predmet.ProtustrankaNazivFormated>
    <izvorni_sadrzaj>GRANIĆ I ČIČMIR d.o.o. za iznajmljivanje i servisiranje aparata za zabavu i zabavnih igara</izvorni_sadrzaj>
    <derivirana_varijabla naziv="DomainObject.Predmet.ProtustrankaNazivFormated_1">GRANIĆ I ČIČMIR d.o.o. za iznajmljivanje i servisiranje aparata za zabavu i zabavnih igara</derivirana_varijabla>
  </DomainObject.Predmet.ProtustrankaNazivFormated>
  <DomainObject.Predmet.ProtustrankaNazivFormatedOIB>
    <izvorni_sadrzaj>GRANIĆ I ČIČMIR d.o.o. za iznajmljivanje i servisiranje aparata za zabavu i zabavnih igara, OIB 73669644384</izvorni_sadrzaj>
    <derivirana_varijabla naziv="DomainObject.Predmet.ProtustrankaNazivFormatedOIB_1">GRANIĆ I ČIČMIR d.o.o. za iznajmljivanje i servisiranje aparata za zabavu i zabavnih igara, OIB 73669644384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 zastupanog po punomoćniku Županijsko državno odvjetništvo u Splitu; FINANCIJSKA AGENCIJA, RC SPLIT</izvorni_sadrzaj>
    <derivirana_varijabla naziv="DomainObject.Predmet.StrankaFormated_1">  Republika Hrvatska - Ministarstvo financija zastupanog po punomoćniku Županijsko državno odvjetništvo u Splitu; FINANCIJSKA AGENCIJA, RC SPLIT</derivirana_varijabla>
  </DomainObject.Predmet.StrankaFormated>
  <DomainObject.Predmet.StrankaFormatedOIB>
    <izvorni_sadrzaj>  Republika Hrvatska - Ministarstvo financija, OIB 18683136487 zastupanog po punomoćniku Županijsko državno odvjetništvo u Splitu; FINANCIJSKA AGENCIJA, RC SPLIT, OIB 85821130368</izvorni_sadrzaj>
    <derivirana_varijabla naziv="DomainObject.Predmet.StrankaFormatedOIB_1">  Republika Hrvatska - Ministarstvo financija, OIB 18683136487 zastupanog po punomoćniku Županijsko državno odvjetništvo u Splitu; FINANCIJSKA AGENCIJA, RC SPLIT, OIB 85821130368</derivirana_varijabla>
  </DomainObject.Predmet.StrankaFormatedOIB>
  <DomainObject.Predmet.StrankaFormatedWithAdress>
    <izvorni_sadrzaj> Republika Hrvatska - Ministarstvo financija zastupanog po punomoćniku Županijsko državno odvjetništvo u Splitu; FINANCIJSKA AGENCIJA, RC SPLIT, Mažuranićevo šetalište 24b, 21000 Split</izvorni_sadrzaj>
    <derivirana_varijabla naziv="DomainObject.Predmet.StrankaFormatedWithAdress_1"> Republika Hrvatska - Ministarstvo financija zastupanog po punomoćniku Županijsko državno odvjetništvo u Splitu; FINANCIJSKA AGENCIJA, RC SPLIT, Mažuranićevo šetalište 24b, 21000 Split</derivirana_varijabla>
  </DomainObject.Predmet.StrankaFormatedWithAdress>
  <DomainObject.Predmet.StrankaFormatedWithAdressOIB>
    <izvorni_sadrzaj> Republika Hrvatska - Ministarstvo financija, OIB 18683136487 zastupanog po punomoćniku Županijsko državno odvjetništvo u Splitu; FINANCIJSKA AGENCIJA, RC SPLIT, OIB 85821130368, Mažuranićevo šetalište 24b, 21000 Split</izvorni_sadrzaj>
    <derivirana_varijabla naziv="DomainObject.Predmet.StrankaFormatedWithAdressOIB_1"> Republika Hrvatska - Ministarstvo financija, OIB 18683136487 zastupanog po punomoćniku Županijsko državno odvjetništvo u Splitu; FINANCIJSKA AGENCIJA, RC SPLIT, OIB 85821130368, Mažuranićevo šetalište 24b, 21000 Split</derivirana_varijabla>
  </DomainObject.Predmet.StrankaFormatedWithAdressOIB>
  <DomainObject.Predmet.StrankaWithAdress>
    <izvorni_sadrzaj>Republika Hrvatska - Ministarstvo financija ,FINANCIJSKA AGENCIJA, RC SPLIT Mažuranićevo šetalište 24b,21000 Split</izvorni_sadrzaj>
    <derivirana_varijabla naziv="DomainObject.Predmet.StrankaWithAdress_1">Republika Hrvatska - Ministarstvo financija ,FINANCIJSKA AGENCIJA, RC SPLIT Mažuranićevo šetalište 24b,21000 Split</derivirana_varijabla>
  </DomainObject.Predmet.StrankaWithAdress>
  <DomainObject.Predmet.StrankaWithAdressOIB>
    <izvorni_sadrzaj>Republika Hrvatska - Ministarstvo financija, OIB 18683136487,FINANCIJSKA AGENCIJA, RC SPLIT, OIB 85821130368, Mažuranićevo šetalište 24b,21000 Split</izvorni_sadrzaj>
    <derivirana_varijabla naziv="DomainObject.Predmet.StrankaWithAdressOIB_1">Republika Hrvatska - Ministarstvo financija, OIB 18683136487,FINANCIJSKA AGENCIJA, RC SPLIT, OIB 85821130368, Mažuranićevo šetalište 24b,21000 Split</derivirana_varijabla>
  </DomainObject.Predmet.StrankaWithAdressOIB>
  <DomainObject.Predmet.StrankaNazivFormated>
    <izvorni_sadrzaj>Republika Hrvatska - Ministarstvo financija,FINANCIJSKA AGENCIJA, RC SPLIT</izvorni_sadrzaj>
    <derivirana_varijabla naziv="DomainObject.Predmet.StrankaNazivFormated_1">Republika Hrvatska - Ministarstvo financija,FINANCIJSKA AGENCIJA, RC SPLIT</derivirana_varijabla>
  </DomainObject.Predmet.StrankaNazivFormated>
  <DomainObject.Predmet.StrankaNazivFormatedOIB>
    <izvorni_sadrzaj>Republika Hrvatska - Ministarstvo financija, OIB 18683136487,FINANCIJSKA AGENCIJA, RC SPLIT, OIB 85821130368</izvorni_sadrzaj>
    <derivirana_varijabla naziv="DomainObject.Predmet.StrankaNazivFormatedOIB_1">Republika Hrvatska -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Republika Hrvatska - Ministarstvo financija zastupanog po punomoćniku Županijsko državno odvjetništvo u Splitu</item>
      <item>FINANCIJSKA AGENCIJA, RC SPLIT</item>
    </izvorni_sadrzaj>
    <derivirana_varijabla naziv="DomainObject.Predmet.StrankaListFormated_1">
      <item>Republika Hrvatska - Ministarstvo financija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Republika Hrvatska - Ministarstvo financija, OIB 18683136487 zastupanog po punomoćniku Županijsko državno odvjetništvo u Splitu</item>
      <item>FINANCIJSKA AGENCIJA, RC SPLIT, OIB 85821130368</item>
    </izvorni_sadrzaj>
    <derivirana_varijabla naziv="DomainObject.Predmet.StrankaListFormatedOIB_1">
      <item>Republika Hrvatska - Ministarstvo financija,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Republika Hrvatska - Ministarstvo financija zastupanog po punomoćniku Županijsko državno odvjetništvo u Splitu</item>
      <item>FINANCIJSKA AGENCIJA, RC SPLIT, Mažuranićevo šetalište 24b, 21000 Split</item>
    </izvorni_sadrzaj>
    <derivirana_varijabla naziv="DomainObject.Predmet.StrankaListFormatedWithAdress_1">
      <item>Republika Hrvatska - Ministarstvo financija zastupanog po punomoćniku Županijsko državno odvjetništvo u Splitu</item>
      <item>FINANCIJSKA AGENCIJA, RC SPLIT, Mažuranićevo šetalište 24b, 21000 Split</item>
    </derivirana_varijabla>
  </DomainObject.Predmet.StrankaListFormatedWithAdress>
  <DomainObject.Predmet.StrankaListFormatedWithAdressOIB>
    <izvorni_sadrzaj>
      <item>Republika Hrvatska - Ministarstvo financija, OIB 18683136487 zastupanog po punomoćniku Županijsko državno odvjetništvo u Splitu</item>
      <item>FINANCIJSKA AGENCIJA, RC SPLIT, OIB 85821130368, Mažuranićevo šetalište 24b, 21000 Split</item>
    </izvorni_sadrzaj>
    <derivirana_varijabla naziv="DomainObject.Predmet.StrankaListFormatedWithAdressOIB_1">
      <item>Republika Hrvatska - Ministarstvo financija, OIB 18683136487 zastupanog po punomoćniku Županijsko državno odvjetništvo u Splitu</item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Republika Hrvatska - Ministarstvo financija</item>
      <item>FINANCIJSKA AGENCIJA, RC SPLIT</item>
    </izvorni_sadrzaj>
    <derivirana_varijabla naziv="DomainObject.Predmet.StrankaListNazivFormated_1">
      <item>Republika Hrvatska - Ministarstvo financija</item>
      <item>FINANCIJSKA AGENCIJA, RC SPLIT</item>
    </derivirana_varijabla>
  </DomainObject.Predmet.StrankaListNazivFormated>
  <DomainObject.Predmet.StrankaListNazivFormatedOIB>
    <izvorni_sadrzaj>
      <item>Republika Hrvatska - Ministarstvo financija, OIB 18683136487</item>
      <item>FINANCIJSKA AGENCIJA, RC SPLIT, OIB 85821130368</item>
    </izvorni_sadrzaj>
    <derivirana_varijabla naziv="DomainObject.Predmet.StrankaListNazivFormatedOIB_1">
      <item>Republika Hrvatska -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GRANIĆ I ČIČMIR d.o.o. za iznajmljivanje i servisiranje aparata za zabavu i zabavnih igara</item>
    </izvorni_sadrzaj>
    <derivirana_varijabla naziv="DomainObject.Predmet.ProtuStrankaListFormated_1">
      <item>GRANIĆ I ČIČMIR d.o.o. za iznajmljivanje i servisiranje aparata za zabavu i zabavnih igara</item>
    </derivirana_varijabla>
  </DomainObject.Predmet.ProtuStrankaListFormated>
  <DomainObject.Predmet.ProtuStrankaListFormatedOIB>
    <izvorni_sadrzaj>
      <item>GRANIĆ I ČIČMIR d.o.o. za iznajmljivanje i servisiranje aparata za zabavu i zabavnih igara, OIB 73669644384</item>
    </izvorni_sadrzaj>
    <derivirana_varijabla naziv="DomainObject.Predmet.ProtuStrankaListFormatedOIB_1">
      <item>GRANIĆ I ČIČMIR d.o.o. za iznajmljivanje i servisiranje aparata za zabavu i zabavnih igara, OIB 73669644384</item>
    </derivirana_varijabla>
  </DomainObject.Predmet.ProtuStrankaListFormatedOIB>
  <DomainObject.Predmet.ProtuStrankaListFormatedWithAdress>
    <izvorni_sadrzaj>
      <item>GRANIĆ I ČIČMIR d.o.o. za iznajmljivanje i servisiranje aparata za zabavu i zabavnih igara, Magistrala-Solin 23, 21000 Split</item>
    </izvorni_sadrzaj>
    <derivirana_varijabla naziv="DomainObject.Predmet.ProtuStrankaListFormatedWithAdress_1">
      <item>GRANIĆ I ČIČMIR d.o.o. za iznajmljivanje i servisiranje aparata za zabavu i zabavnih igara, Magistrala-Solin 23, 21000 Split</item>
    </derivirana_varijabla>
  </DomainObject.Predmet.ProtuStrankaListFormatedWithAdress>
  <DomainObject.Predmet.ProtuStrankaListFormatedWithAdressOIB>
    <izvorni_sadrzaj>
      <item>GRANIĆ I ČIČMIR d.o.o. za iznajmljivanje i servisiranje aparata za zabavu i zabavnih igara, OIB 73669644384, Magistrala-Solin 23, 21000 Split</item>
    </izvorni_sadrzaj>
    <derivirana_varijabla naziv="DomainObject.Predmet.ProtuStrankaListFormatedWithAdressOIB_1">
      <item>GRANIĆ I ČIČMIR d.o.o. za iznajmljivanje i servisiranje aparata za zabavu i zabavnih igara, OIB 73669644384, Magistrala-Solin 23, 21000 Split</item>
    </derivirana_varijabla>
  </DomainObject.Predmet.ProtuStrankaListFormatedWithAdressOIB>
  <DomainObject.Predmet.ProtuStrankaListNazivFormated>
    <izvorni_sadrzaj>
      <item>GRANIĆ I ČIČMIR d.o.o. za iznajmljivanje i servisiranje aparata za zabavu i zabavnih igara</item>
    </izvorni_sadrzaj>
    <derivirana_varijabla naziv="DomainObject.Predmet.ProtuStrankaListNazivFormated_1">
      <item>GRANIĆ I ČIČMIR d.o.o. za iznajmljivanje i servisiranje aparata za zabavu i zabavnih igara</item>
    </derivirana_varijabla>
  </DomainObject.Predmet.ProtuStrankaListNazivFormated>
  <DomainObject.Predmet.ProtuStrankaListNazivFormatedOIB>
    <izvorni_sadrzaj>
      <item>GRANIĆ I ČIČMIR d.o.o. za iznajmljivanje i servisiranje aparata za zabavu i zabavnih igara, OIB 73669644384</item>
    </izvorni_sadrzaj>
    <derivirana_varijabla naziv="DomainObject.Predmet.ProtuStrankaListNazivFormatedOIB_1">
      <item>GRANIĆ I ČIČMIR d.o.o. za iznajmljivanje i servisiranje aparata za zabavu i zabavnih igara, OIB 73669644384</item>
    </derivirana_varijabla>
  </DomainObject.Predmet.ProtuStrankaListNazivFormatedOIB>
  <DomainObject.Predmet.OstaliListFormated>
    <izvorni_sadrzaj>
      <item>Zlatko Čičmir</item>
      <item>Županijsko državno odvjetništvo u Splitu punomoćnik sudionika u postupku Republika Hrvatska - Ministarstvo financija</item>
    </izvorni_sadrzaj>
    <derivirana_varijabla naziv="DomainObject.Predmet.OstaliListFormated_1">
      <item>Zlatko Čičmir</item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Zlatko Čičmir, OIB 59505027759</item>
      <item>Županijsko državno odvjetništvo u Splitu punomoćnik sudionika u postupku Republika Hrvatska - Ministarstvo financija</item>
    </izvorni_sadrzaj>
    <derivirana_varijabla naziv="DomainObject.Predmet.OstaliListFormatedOIB_1">
      <item>Zlatko Čičmir, OIB 59505027759</item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Zlatko Čičmir, Magistrala Solin 23, 21000 Split</item>
      <item>Županijsko državno odvjetništvo u Splitu punomoćnik sudionika u postupku Republika Hrvatska - Ministarstvo financija</item>
    </izvorni_sadrzaj>
    <derivirana_varijabla naziv="DomainObject.Predmet.OstaliListFormatedWithAdress_1">
      <item>Zlatko Čičmir, Magistrala Solin 23, 21000 Split</item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Zlatko Čičmir, OIB 59505027759, Magistrala Solin 23, 21000 Split</item>
      <item>Županijsko državno odvjetništvo u Splitu punomoćnik sudionika u postupku Republika Hrvatska - Ministarstvo financija</item>
    </izvorni_sadrzaj>
    <derivirana_varijabla naziv="DomainObject.Predmet.OstaliListFormatedWithAdressOIB_1">
      <item>Zlatko Čičmir, OIB 59505027759, Magistrala Solin 23, 21000 Split</item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Zlatko Čičmir</item>
      <item>Županijsko državno odvjetništvo u Splitu</item>
    </izvorni_sadrzaj>
    <derivirana_varijabla naziv="DomainObject.Predmet.OstaliListNazivFormated_1">
      <item>Zlatko Čičmir</item>
      <item>Županijsko državno odvjetništvo u Splitu</item>
    </derivirana_varijabla>
  </DomainObject.Predmet.OstaliListNazivFormated>
  <DomainObject.Predmet.OstaliListNazivFormatedOIB>
    <izvorni_sadrzaj>
      <item>Zlatko Čičmir, OIB 59505027759</item>
      <item>Županijsko državno odvjetništvo u Splitu</item>
    </izvorni_sadrzaj>
    <derivirana_varijabla naziv="DomainObject.Predmet.OstaliListNazivFormatedOIB_1">
      <item>Zlatko Čičmir, OIB 59505027759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GRANIĆ I ČIČMIR d.o.o. za iznajmljivanje i servisiranje aparata za zabavu i zabavnih igara</izvorni_sadrzaj>
    <derivirana_varijabla naziv="DomainObject.Predmet.ProtustrankaIDrugi_1">GRANIĆ I ČIČMIR d.o.o. za iznajmljivanje i servisiranje aparata za zabavu i zabavnih igara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GRANIĆ I ČIČMIR d.o.o. za iznajmljivanje i servisiranje aparata za zabavu i zabavnih igara, OIB 73669644384, Magistrala-Solin 23, 21000 Split</izvorni_sadrzaj>
    <derivirana_varijabla naziv="DomainObject.Predmet.ProtustrankaIDrugiAdressOIB_1">GRANIĆ I ČIČMIR d.o.o. za iznajmljivanje i servisiranje aparata za zabavu i zabavnih igara, OIB 73669644384, Magistrala-Solin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GRANIĆ I ČIČMIR d.o.o. za iznajmljivanje i servisiranje aparata za zabavu i zabavnih igara</item>
      <item>Republika Hrvatska - Ministarstvo financija</item>
      <item>Zlatko Čičmir</item>
      <item>Županijsko državno odvjetništvo u Splitu</item>
      <item>FINANCIJSKA AGENCIJA, RC SPLIT</item>
    </izvorni_sadrzaj>
    <derivirana_varijabla naziv="DomainObject.Predmet.SudioniciListNaziv_1">
      <item>GRANIĆ I ČIČMIR d.o.o. za iznajmljivanje i servisiranje aparata za zabavu i zabavnih igara</item>
      <item>Republika Hrvatska - Ministarstvo financija</item>
      <item>Zlatko Čičmir</item>
      <item>Županijsko državno odvjetništvo u Splitu</item>
      <item>FINANCIJSKA AGENCIJA, RC SPLIT</item>
    </derivirana_varijabla>
  </DomainObject.Predmet.SudioniciListNaziv>
  <DomainObject.Predmet.SudioniciListAdressOIB>
    <izvorni_sadrzaj>
      <item>GRANIĆ I ČIČMIR d.o.o. za iznajmljivanje i servisiranje aparata za zabavu i zabavnih igara, OIB 73669644384, Magistrala-Solin 23,21000 Split</item>
      <item>Republika Hrvatska - Ministarstvo financija, OIB 18683136487</item>
      <item>Zlatko Čičmir, OIB 59505027759, Magistrala Solin 23,21000 Split</item>
      <item>Županijsko državno odvjetništvo u Splitu</item>
      <item>FINANCIJSKA AGENCIJA, RC SPLIT, OIB 85821130368, Mažuranićevo šetalište 24b,21000 Split</item>
    </izvorni_sadrzaj>
    <derivirana_varijabla naziv="DomainObject.Predmet.SudioniciListAdressOIB_1">
      <item>GRANIĆ I ČIČMIR d.o.o. za iznajmljivanje i servisiranje aparata za zabavu i zabavnih igara, OIB 73669644384, Magistrala-Solin 23,21000 Split</item>
      <item>Republika Hrvatska - Ministarstvo financija, OIB 18683136487</item>
      <item>Zlatko Čičmir, OIB 59505027759, Magistrala Solin 23,21000 Split</item>
      <item>Županijsko državno odvjetništvo u Splitu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73669644384</item>
      <item>, OIB 18683136487</item>
      <item>, OIB 59505027759</item>
      <item>, OIB null</item>
      <item>, OIB 85821130368</item>
    </izvorni_sadrzaj>
    <derivirana_varijabla naziv="DomainObject.Predmet.SudioniciListNazivOIB_1">
      <item>, OIB 73669644384</item>
      <item>, OIB 18683136487</item>
      <item>, OIB 59505027759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0BC46-851A-457D-A0B8-0CFD1DB9F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2708</properties:Characters>
  <properties:Lines>80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2019-02-01T08:04:00Z</dcterms:created>
  <dc:creator>Srđan Gavranić</dc:creator>
  <cp:lastModifiedBy>Srđan Gavranić</cp:lastModifiedBy>
  <cp:lastPrinted>2018-10-19T08:09:00Z</cp:lastPrinted>
  <dcterms:modified xmlns:xsi="http://www.w3.org/2001/XMLSchema-instance" xsi:type="dcterms:W3CDTF">2019-02-01T08:24:00Z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- rješenje otvaranje i zaključenje po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