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3630" w14:paraId="6883630" w:rsidRDefault="0059391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6C73B7">
        <w:rPr>
          <w:sz w:val="24"/>
        </w:rPr>
        <w:t xml:space="preserve">  </w:t>
      </w:r>
      <w:r w:rsidR="00DE7B2D">
        <w:rPr>
          <w:sz w:val="24"/>
        </w:rPr>
        <w:t xml:space="preserve">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 xml:space="preserve">Broj: </w:t>
      </w:r>
      <w:r w:rsidR="006C73B7">
        <w:rPr>
          <w:sz w:val="24"/>
        </w:rPr>
        <w:t>1/</w:t>
      </w:r>
      <w:r w:rsidR="00006653" w:rsidRPr="00560C67">
        <w:rPr>
          <w:sz w:val="24"/>
        </w:rPr>
        <w:t>St-</w:t>
      </w:r>
      <w:r w:rsidR="006C73B7">
        <w:rPr>
          <w:sz w:val="24"/>
        </w:rPr>
        <w:t>1546/2017-10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6C73B7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postupku </w:t>
      </w:r>
      <w:r w:rsidR="00C27E75">
        <w:rPr>
          <w:sz w:val="24"/>
        </w:rPr>
        <w:t>povodom prijedloga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6C73B7">
        <w:rPr>
          <w:sz w:val="24"/>
        </w:rPr>
        <w:t>UNIPROTEKT</w:t>
      </w:r>
      <w:r w:rsidR="00593917">
        <w:rPr>
          <w:sz w:val="24"/>
        </w:rPr>
        <w:t xml:space="preserve"> j.d.o.o. za </w:t>
      </w:r>
      <w:r w:rsidR="006C73B7">
        <w:rPr>
          <w:sz w:val="24"/>
        </w:rPr>
        <w:t>posredovanje, konzalting, usluge i trgovinu, Bana Jelačića 25, Klokočevik (Općina Garčin)</w:t>
      </w:r>
      <w:r w:rsidR="00593917">
        <w:rPr>
          <w:sz w:val="24"/>
        </w:rPr>
        <w:t xml:space="preserve">, OIB </w:t>
      </w:r>
      <w:r w:rsidR="006C73B7">
        <w:rPr>
          <w:sz w:val="24"/>
        </w:rPr>
        <w:t>07495022417</w:t>
      </w:r>
      <w:r w:rsidR="00593917">
        <w:rPr>
          <w:sz w:val="24"/>
        </w:rPr>
        <w:t>, Slavonski 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6C73B7">
        <w:rPr>
          <w:sz w:val="24"/>
        </w:rPr>
        <w:t>08.siječnja</w:t>
      </w:r>
      <w:r w:rsidR="00A938BB">
        <w:rPr>
          <w:sz w:val="24"/>
        </w:rPr>
        <w:t xml:space="preserve"> 201</w:t>
      </w:r>
      <w:r w:rsidR="006C73B7">
        <w:rPr>
          <w:sz w:val="24"/>
        </w:rPr>
        <w:t>8.g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006653" w:rsidP="001672BC" w:rsidR="003A1C26">
      <w:pPr>
        <w:tabs>
          <w:tab w:pos="6150" w:val="left"/>
        </w:tabs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76177A" w:rsidR="0076177A">
      <w:pPr>
        <w:jc w:val="center"/>
        <w:rPr>
          <w:sz w:val="24"/>
        </w:rPr>
      </w:pPr>
    </w:p>
    <w:p w:rsidRDefault="00006653" w:rsidP="006C73B7" w:rsidR="00593917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6C73B7">
        <w:rPr>
          <w:sz w:val="24"/>
        </w:rPr>
        <w:t>UNIPROTEKT j.d.o.o. za posredovanje, konzalting, usluge i trgovinu, Bana Jelačića 25, Klokočevik (Općina Garčin), OIB 07495022417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593917">
        <w:rPr>
          <w:sz w:val="24"/>
        </w:rPr>
        <w:t>a</w:t>
      </w:r>
      <w:r w:rsidR="00393E57">
        <w:rPr>
          <w:sz w:val="24"/>
        </w:rPr>
        <w:t xml:space="preserve"> stečajn</w:t>
      </w:r>
      <w:r w:rsidR="00593917">
        <w:rPr>
          <w:sz w:val="24"/>
        </w:rPr>
        <w:t>a</w:t>
      </w:r>
      <w:r w:rsidR="00393E57">
        <w:rPr>
          <w:sz w:val="24"/>
        </w:rPr>
        <w:t xml:space="preserve"> upravitelj</w:t>
      </w:r>
      <w:r w:rsidR="00593917">
        <w:rPr>
          <w:sz w:val="24"/>
        </w:rPr>
        <w:t>ica</w:t>
      </w:r>
      <w:r w:rsidR="00702F77">
        <w:rPr>
          <w:sz w:val="24"/>
        </w:rPr>
        <w:t xml:space="preserve"> </w:t>
      </w:r>
      <w:r w:rsidR="00593917">
        <w:rPr>
          <w:sz w:val="24"/>
        </w:rPr>
        <w:t>SANJA MIŠEVIĆ, dipl.pravnik, L.Jagera 24, Osijek, OIB 17448143522.</w:t>
      </w:r>
    </w:p>
    <w:p w:rsidRDefault="006C73B7" w:rsidP="006C73B7" w:rsidR="006C73B7">
      <w:pPr>
        <w:ind w:firstLine="720"/>
        <w:jc w:val="both"/>
        <w:rPr>
          <w:sz w:val="24"/>
        </w:rPr>
      </w:pPr>
    </w:p>
    <w:p w:rsidRDefault="00E70061" w:rsidP="00593917" w:rsidR="00ED1E5B">
      <w:pPr>
        <w:ind w:firstLine="720"/>
        <w:jc w:val="both"/>
        <w:rPr>
          <w:sz w:val="24"/>
        </w:rPr>
      </w:pPr>
      <w:r w:rsidRPr="00E70061">
        <w:rPr>
          <w:b/>
          <w:sz w:val="24"/>
        </w:rPr>
        <w:t>II –</w:t>
      </w:r>
      <w:r>
        <w:rPr>
          <w:sz w:val="24"/>
        </w:rPr>
        <w:t xml:space="preserve"> </w:t>
      </w:r>
      <w:r w:rsidR="0034639D">
        <w:rPr>
          <w:sz w:val="24"/>
        </w:rPr>
        <w:t>Privremen</w:t>
      </w:r>
      <w:r w:rsidR="00593917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593917">
        <w:rPr>
          <w:sz w:val="24"/>
        </w:rPr>
        <w:t>ica dužna</w:t>
      </w:r>
      <w:r w:rsidR="0034639D">
        <w:rPr>
          <w:sz w:val="24"/>
        </w:rPr>
        <w:t xml:space="preserve"> je ispitati </w:t>
      </w:r>
      <w:r w:rsidR="00B52126">
        <w:rPr>
          <w:sz w:val="24"/>
        </w:rPr>
        <w:t xml:space="preserve">postojanje stečajnog razloga,  utvrditi </w:t>
      </w:r>
      <w:r w:rsidR="0034639D">
        <w:rPr>
          <w:sz w:val="24"/>
        </w:rPr>
        <w:t>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6F4193" w:rsidP="00E70061" w:rsidR="0034639D">
      <w:pPr>
        <w:jc w:val="both"/>
        <w:rPr>
          <w:sz w:val="24"/>
        </w:rPr>
      </w:pPr>
      <w:r>
        <w:rPr>
          <w:sz w:val="24"/>
        </w:rPr>
        <w:tab/>
        <w:t>Steč.upravitelj</w:t>
      </w:r>
      <w:r w:rsidR="00D966FB">
        <w:rPr>
          <w:sz w:val="24"/>
        </w:rPr>
        <w:t>ica  dužna</w:t>
      </w:r>
      <w:r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6C73B7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D966FB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D966FB">
        <w:rPr>
          <w:sz w:val="24"/>
        </w:rPr>
        <w:t>ica</w:t>
      </w:r>
      <w:r>
        <w:rPr>
          <w:sz w:val="24"/>
        </w:rPr>
        <w:t xml:space="preserve"> ovlašten</w:t>
      </w:r>
      <w:r w:rsidR="00D966FB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D966FB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D966FB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D966FB">
        <w:rPr>
          <w:sz w:val="24"/>
        </w:rPr>
        <w:t>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B167C1" w:rsidR="0076177A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B167C1">
        <w:rPr>
          <w:sz w:val="24"/>
        </w:rPr>
        <w:t>546/2017-3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B167C1">
        <w:rPr>
          <w:sz w:val="24"/>
        </w:rPr>
        <w:t>15.studenog</w:t>
      </w:r>
      <w:r w:rsidR="001F37B9">
        <w:rPr>
          <w:sz w:val="24"/>
        </w:rPr>
        <w:t xml:space="preserve"> </w:t>
      </w:r>
      <w:r w:rsidR="00B52126">
        <w:rPr>
          <w:sz w:val="24"/>
        </w:rPr>
        <w:t>2017</w:t>
      </w:r>
      <w:r w:rsidR="0034639D">
        <w:rPr>
          <w:sz w:val="24"/>
        </w:rPr>
        <w:t>.</w:t>
      </w:r>
      <w:r w:rsidR="00B167C1">
        <w:rPr>
          <w:sz w:val="24"/>
        </w:rPr>
        <w:t>g.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>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B167C1">
        <w:rPr>
          <w:sz w:val="24"/>
        </w:rPr>
        <w:t>UNIPROTEKT j.d.o.o. za posredovanje, konzalting, usluge i trgovinu, Bana Jelačića 25, Klokočevik.</w:t>
      </w:r>
    </w:p>
    <w:p w:rsidRDefault="001672BC" w:rsidP="0076177A" w:rsidR="0076177A">
      <w:pPr>
        <w:jc w:val="right"/>
        <w:rPr>
          <w:sz w:val="24"/>
        </w:rPr>
      </w:pPr>
      <w:r w:rsidRPr="00560C67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560C67">
        <w:rPr>
          <w:sz w:val="24"/>
        </w:rPr>
        <w:t>St-</w:t>
      </w:r>
      <w:r>
        <w:rPr>
          <w:sz w:val="24"/>
        </w:rPr>
        <w:t>1546/2017-10</w:t>
      </w:r>
    </w:p>
    <w:p w:rsidRDefault="001672BC" w:rsidP="0076177A" w:rsidR="001672BC">
      <w:pPr>
        <w:ind w:firstLine="720"/>
        <w:jc w:val="both"/>
        <w:rPr>
          <w:sz w:val="24"/>
        </w:rPr>
      </w:pPr>
    </w:p>
    <w:p w:rsidRDefault="00DE7B2D" w:rsidP="0076177A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zak.zastupnik dužnika bio nedostupan, kao i posl.dokumentacija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D966FB">
        <w:rPr>
          <w:sz w:val="24"/>
        </w:rPr>
        <w:t xml:space="preserve"> rješenjem imenovati privremenu stečajnu upraviteljicu</w:t>
      </w:r>
      <w:r>
        <w:rPr>
          <w:sz w:val="24"/>
        </w:rPr>
        <w:t xml:space="preserve"> sa z</w:t>
      </w:r>
      <w:r w:rsidR="00C5669D">
        <w:rPr>
          <w:sz w:val="24"/>
        </w:rPr>
        <w:t xml:space="preserve">adatkom </w:t>
      </w:r>
      <w:r w:rsidR="00D966FB">
        <w:rPr>
          <w:sz w:val="24"/>
        </w:rPr>
        <w:t xml:space="preserve">utvrditi </w:t>
      </w:r>
      <w:r w:rsidR="00C5669D">
        <w:rPr>
          <w:sz w:val="24"/>
        </w:rPr>
        <w:t xml:space="preserve">ove činjenice,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B167C1">
        <w:rPr>
          <w:sz w:val="24"/>
        </w:rPr>
        <w:t xml:space="preserve"> 104/17,</w:t>
      </w:r>
      <w:r w:rsidR="00F2136F">
        <w:rPr>
          <w:sz w:val="24"/>
        </w:rPr>
        <w:t xml:space="preserve"> dalje SZ).</w:t>
      </w:r>
    </w:p>
    <w:p w:rsidRDefault="00D966F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B167C1">
        <w:rPr>
          <w:sz w:val="24"/>
        </w:rPr>
        <w:t>.</w:t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B167C1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B167C1">
        <w:rPr>
          <w:sz w:val="24"/>
        </w:rPr>
        <w:t>08.siječnja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B167C1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D966FB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</w:t>
      </w:r>
      <w:r w:rsidR="00B167C1">
        <w:t>r</w:t>
      </w:r>
      <w:r>
        <w:t>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B167C1">
        <w:rPr>
          <w:sz w:val="24"/>
        </w:rPr>
        <w:t>r</w:t>
      </w:r>
      <w:r>
        <w:rPr>
          <w:sz w:val="24"/>
        </w:rPr>
        <w:t>anice e-Oglasna ploča</w:t>
      </w:r>
      <w:r w:rsidR="005A2F6C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D966FB">
        <w:rPr>
          <w:sz w:val="24"/>
        </w:rPr>
        <w:t>j steč.upraviteljici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672B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93917"/>
    <w:rsid w:val="005A2F6C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3B7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6177A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16BC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E6F98"/>
    <w:rsid w:val="00AF73AD"/>
    <w:rsid w:val="00B01D0B"/>
    <w:rsid w:val="00B0750B"/>
    <w:rsid w:val="00B1073A"/>
    <w:rsid w:val="00B167C1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966FB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6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</izvorni_sadrzaj>
    <derivirana_varijabla naziv="DomainObject.Predmet.OstaliListFormated_1">
      <item>KREŠIMIR IVIĆ</item>
    </derivirana_varijabla>
  </DomainObject.Predmet.OstaliListFormated>
  <DomainObject.Predmet.OstaliListFormatedOIB>
    <izvorni_sadrzaj>
      <item>KREŠIMIR IVIĆ, OIB 95322916771</item>
    </izvorni_sadrzaj>
    <derivirana_varijabla naziv="DomainObject.Predmet.OstaliListFormatedOIB_1">
      <item>KREŠIMIR IVIĆ, OIB 95322916771</item>
    </derivirana_varijabla>
  </DomainObject.Predmet.OstaliListFormatedOIB>
  <DomainObject.Predmet.OstaliListFormatedWithAdress>
    <izvorni_sadrzaj>
      <item>KREŠIMIR IVIĆ, BANA JELAČIĆA 25, 35212 Klokočevik</item>
    </izvorni_sadrzaj>
    <derivirana_varijabla naziv="DomainObject.Predmet.OstaliListFormatedWithAdress_1">
      <item>KREŠIMIR IVIĆ, BANA JELAČIĆA 25, 35212 Klokočevik</item>
    </derivirana_varijabla>
  </DomainObject.Predmet.OstaliListFormatedWithAdress>
  <DomainObject.Predmet.OstaliListFormatedWithAdressOIB>
    <izvorni_sadrzaj>
      <item>KREŠIMIR IVIĆ, OIB 95322916771, BANA JELAČIĆA 25, 35212 Klokočevik</item>
    </izvorni_sadrzaj>
    <derivirana_varijabla naziv="DomainObject.Predmet.OstaliListFormatedWithAdressOIB_1">
      <item>KREŠIMIR IVIĆ, OIB 95322916771, BANA JELAČIĆA 25, 35212 Klokočevik</item>
    </derivirana_varijabla>
  </DomainObject.Predmet.OstaliListFormatedWithAdressOIB>
  <DomainObject.Predmet.OstaliListNazivFormated>
    <izvorni_sadrzaj>
      <item>KREŠIMIR IVIĆ</item>
    </izvorni_sadrzaj>
    <derivirana_varijabla naziv="DomainObject.Predmet.OstaliListNazivFormated_1">
      <item>KREŠIMIR IVIĆ</item>
    </derivirana_varijabla>
  </DomainObject.Predmet.OstaliListNazivFormated>
  <DomainObject.Predmet.OstaliListNazivFormatedOIB>
    <izvorni_sadrzaj>
      <item>KREŠIMIR IVIĆ, OIB 95322916771</item>
    </izvorni_sadrzaj>
    <derivirana_varijabla naziv="DomainObject.Predmet.OstaliListNazivFormatedOIB_1">
      <item>KREŠIMIR IVIĆ, OIB 95322916771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</izvorni_sadrzaj>
    <derivirana_varijabla naziv="DomainObject.Predmet.SudioniciListNaziv_1">
      <item>Financijska agencija</item>
      <item>UNIPROTEKT j.d.o.o. za posredovanje, konzalting, usluge i trgovinu</item>
      <item>KREŠIMIR IVIĆ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95322916771</item>
    </izvorni_sadrzaj>
    <derivirana_varijabla naziv="DomainObject.Predmet.SudioniciListNazivOIB_1">
      <item>, OIB 85821130368</item>
      <item>, OIB 07495022417</item>
      <item>, OIB 95322916771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470</properties:Words>
  <properties:Characters>2673</properties:Characters>
  <properties:Lines>76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2017-09-26T06:14:00Z</dcterms:created>
  <dc:creator>Trgovacki sud</dc:creator>
  <cp:keywords/>
  <cp:lastModifiedBy>wsadmin</cp:lastModifiedBy>
  <cp:lastPrinted>2017-05-30T11:18:00Z</cp:lastPrinted>
  <dcterms:modified xmlns:xsi="http://www.w3.org/2001/XMLSchema-instance" xsi:type="dcterms:W3CDTF">2018-01-08T10:24:00Z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