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3713" w14:paraId="55f3713" w:rsidRDefault="00F832B0" w:rsidR="00814EEE" w:rsidRPr="0089672D">
      <w:pPr>
        <w15:collapsed w:val="false"/>
        <w:rPr>
          <w:b/>
        </w:rPr>
      </w:pPr>
      <w:bookmarkStart w:name="_GoBack" w:id="0"/>
      <w:bookmarkEnd w:id="0"/>
      <w:r>
        <w:t xml:space="preserve">Nadležni trgovački sud: </w:t>
      </w:r>
      <w:r w:rsidR="0089672D">
        <w:t xml:space="preserve"> </w:t>
      </w:r>
      <w:r w:rsidRPr="0089672D">
        <w:rPr>
          <w:b/>
        </w:rPr>
        <w:t>TRGOVAČKI SUD U VARAŽDINU</w:t>
      </w:r>
    </w:p>
    <w:p w:rsidRDefault="00F832B0" w:rsidP="0089672D" w:rsidR="00F832B0" w:rsidRPr="0089672D">
      <w:pPr>
        <w:tabs>
          <w:tab w:pos="6840" w:val="left"/>
        </w:tabs>
        <w:rPr>
          <w:b/>
        </w:rPr>
      </w:pPr>
      <w:r w:rsidRPr="0089672D">
        <w:t>Poslovni broj spisa:</w:t>
      </w:r>
      <w:r w:rsidRPr="0089672D">
        <w:rPr>
          <w:b/>
        </w:rPr>
        <w:t xml:space="preserve">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St-591/16</w:t>
      </w:r>
    </w:p>
    <w:p w:rsidRDefault="00F832B0" w:rsidR="00F832B0" w:rsidRPr="0089672D">
      <w:pPr>
        <w:rPr>
          <w:b/>
        </w:rPr>
      </w:pPr>
      <w:r w:rsidRPr="0089672D">
        <w:t>Dužnik:</w:t>
      </w:r>
      <w:r w:rsidRPr="0089672D">
        <w:rPr>
          <w:b/>
        </w:rPr>
        <w:t xml:space="preserve">                  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SPORTSKI PODOVI d.o.o. u stečaju, Varaždin, J. Kozarca 59</w:t>
      </w:r>
    </w:p>
    <w:p w:rsidRDefault="00F832B0" w:rsidR="00F832B0" w:rsidRPr="0089672D">
      <w:pPr>
        <w:pBdr>
          <w:bottom w:space="1" w:sz="12" w:color="auto" w:val="single"/>
        </w:pBdr>
        <w:rPr>
          <w:b/>
        </w:rPr>
      </w:pPr>
      <w:r w:rsidRPr="0089672D">
        <w:rPr>
          <w:b/>
        </w:rPr>
        <w:t xml:space="preserve">                               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OIB: 01649712441</w:t>
      </w:r>
    </w:p>
    <w:p w:rsidRDefault="00F832B0" w:rsidR="00F832B0"/>
    <w:p w:rsidRDefault="00F832B0" w:rsidR="00F832B0"/>
    <w:p w:rsidRDefault="00D962A7" w:rsidR="00D962A7"/>
    <w:p w:rsidRDefault="00D962A7" w:rsidR="00D962A7"/>
    <w:p w:rsidRDefault="00F832B0" w:rsidR="00F832B0"/>
    <w:p w:rsidRDefault="00F832B0" w:rsidR="00F832B0"/>
    <w:p w:rsidRDefault="00F832B0" w:rsidP="00F832B0" w:rsidR="00F832B0" w:rsidRPr="0089672D">
      <w:pPr>
        <w:jc w:val="center"/>
        <w:rPr>
          <w:b/>
        </w:rPr>
      </w:pPr>
      <w:r w:rsidRPr="0089672D">
        <w:rPr>
          <w:b/>
        </w:rPr>
        <w:t>IZVJEŠĆE STEČAJNOG UPRAVITELJA O TIJEKU STEČAJNOG POSTUPKA</w:t>
      </w:r>
    </w:p>
    <w:p w:rsidRDefault="00F832B0" w:rsidP="00F832B0" w:rsidR="00F832B0" w:rsidRPr="0089672D">
      <w:pPr>
        <w:jc w:val="center"/>
        <w:rPr>
          <w:b/>
        </w:rPr>
      </w:pPr>
      <w:r w:rsidRPr="0089672D">
        <w:rPr>
          <w:b/>
        </w:rPr>
        <w:t>I STANJU STEČAJNE MASE</w:t>
      </w:r>
    </w:p>
    <w:p w:rsidRDefault="00F832B0" w:rsidP="00F832B0" w:rsidR="00F832B0" w:rsidRPr="0089672D">
      <w:pPr>
        <w:jc w:val="center"/>
        <w:rPr>
          <w:b/>
        </w:rPr>
      </w:pPr>
    </w:p>
    <w:p w:rsidRDefault="00F832B0" w:rsidP="00F832B0" w:rsidR="00F832B0" w:rsidRPr="0089672D">
      <w:pPr>
        <w:jc w:val="center"/>
        <w:rPr>
          <w:b/>
        </w:rPr>
      </w:pPr>
    </w:p>
    <w:p w:rsidRDefault="00F832B0" w:rsidP="00F832B0" w:rsidR="00F832B0" w:rsidRPr="0089672D">
      <w:pPr>
        <w:jc w:val="both"/>
        <w:rPr>
          <w:b/>
        </w:rPr>
      </w:pPr>
    </w:p>
    <w:p w:rsidRDefault="00F832B0" w:rsidP="00F62491" w:rsidR="00F832B0">
      <w:pPr>
        <w:numPr>
          <w:ilvl w:val="0"/>
          <w:numId w:val="4"/>
        </w:numPr>
        <w:jc w:val="both"/>
        <w:rPr>
          <w:b/>
        </w:rPr>
      </w:pPr>
      <w:r w:rsidRPr="0089672D">
        <w:rPr>
          <w:b/>
        </w:rPr>
        <w:t xml:space="preserve">TIJEK STEČAJNOG POSTUPKA U RAZDOBLJU OD </w:t>
      </w:r>
      <w:r w:rsidR="008711F4">
        <w:rPr>
          <w:b/>
        </w:rPr>
        <w:t>01.11.2018.</w:t>
      </w:r>
      <w:r w:rsidR="00413084">
        <w:rPr>
          <w:b/>
        </w:rPr>
        <w:t xml:space="preserve"> DO </w:t>
      </w:r>
      <w:r w:rsidR="008711F4">
        <w:rPr>
          <w:b/>
        </w:rPr>
        <w:t xml:space="preserve">22.03.2019. </w:t>
      </w:r>
      <w:r w:rsidR="00413084">
        <w:rPr>
          <w:b/>
        </w:rPr>
        <w:t xml:space="preserve"> G.</w:t>
      </w:r>
    </w:p>
    <w:p w:rsidRDefault="00F62491" w:rsidP="00F62491" w:rsidR="00F62491">
      <w:pPr>
        <w:jc w:val="both"/>
        <w:rPr>
          <w:b/>
        </w:rPr>
      </w:pPr>
    </w:p>
    <w:p w:rsidRDefault="00FD3D31" w:rsidP="00F62491" w:rsidR="00FD3D31">
      <w:pPr>
        <w:jc w:val="both"/>
        <w:rPr>
          <w:b/>
        </w:rPr>
      </w:pPr>
    </w:p>
    <w:p w:rsidRDefault="008711F4" w:rsidP="00FD3D31" w:rsidR="00FD3D31">
      <w:pPr>
        <w:numPr>
          <w:ilvl w:val="0"/>
          <w:numId w:val="2"/>
        </w:numPr>
        <w:jc w:val="both"/>
      </w:pPr>
      <w:r>
        <w:t>Prodaja nekretnina u vlasništvu stečajnog dužnika</w:t>
      </w:r>
    </w:p>
    <w:p w:rsidRDefault="00FD3D31" w:rsidP="00F62491" w:rsidR="00FD3D31">
      <w:pPr>
        <w:jc w:val="both"/>
        <w:rPr>
          <w:b/>
        </w:rPr>
      </w:pPr>
    </w:p>
    <w:p w:rsidRDefault="00F62491" w:rsidP="00F62491" w:rsidR="00F62491">
      <w:pPr>
        <w:jc w:val="both"/>
      </w:pPr>
    </w:p>
    <w:p w:rsidRDefault="008711F4" w:rsidP="00F62491" w:rsidR="008711F4">
      <w:pPr>
        <w:jc w:val="both"/>
      </w:pPr>
      <w:r>
        <w:t>Budući da Vrhovni sud još nije donio odluku u predmetu Trgovačkog suda u Varaždinu broj Ovr-23/2018 radi rješavanja sukoba nadležnosti, za sada se ne može pristupiti prodaji nekretnina u vlasništvu stečajnog dužnika.</w:t>
      </w:r>
    </w:p>
    <w:p w:rsidRDefault="00B24BAE" w:rsidP="00F62491" w:rsidR="00B24BAE">
      <w:pPr>
        <w:jc w:val="both"/>
      </w:pPr>
    </w:p>
    <w:p w:rsidRDefault="008711F4" w:rsidP="00F62491" w:rsidR="008711F4">
      <w:pPr>
        <w:jc w:val="both"/>
      </w:pPr>
      <w:r>
        <w:t xml:space="preserve">U zemljišnoknjižnom odjelu Općinskog suda u Čakovcu ustanovljena  je katastarska općina Selnica, te su formirane </w:t>
      </w:r>
      <w:r w:rsidR="00A96624">
        <w:t>nove katastarske čestice</w:t>
      </w:r>
      <w:r w:rsidR="0070707F">
        <w:t>. Ne</w:t>
      </w:r>
      <w:r w:rsidR="00A96624">
        <w:t>kretnine stečajnog dužnika više ne pripadaju katastarskoj općini VI Brežnik kotar, već katastarskoj općini Selnica</w:t>
      </w:r>
      <w:r w:rsidR="0070707F">
        <w:t xml:space="preserve"> te su sada upisane u zk.ul. 8233 i 8234 k.o. Selnica.</w:t>
      </w:r>
    </w:p>
    <w:p w:rsidRDefault="00B24BAE" w:rsidP="00F62491" w:rsidR="00B24BAE">
      <w:pPr>
        <w:jc w:val="both"/>
      </w:pPr>
    </w:p>
    <w:p w:rsidRDefault="00A02010" w:rsidP="00513508" w:rsidR="00A02010">
      <w:pPr>
        <w:jc w:val="both"/>
      </w:pPr>
    </w:p>
    <w:p w:rsidRDefault="000850F4" w:rsidP="00A45E1B" w:rsidR="00A02010">
      <w:pPr>
        <w:numPr>
          <w:ilvl w:val="0"/>
          <w:numId w:val="2"/>
        </w:numPr>
        <w:jc w:val="both"/>
      </w:pPr>
      <w:r>
        <w:t>Pr</w:t>
      </w:r>
      <w:r w:rsidR="00A45E1B">
        <w:t>odaja pokretnina u vlasništvu stečajnog dužnika</w:t>
      </w:r>
    </w:p>
    <w:p w:rsidRDefault="00A45E1B" w:rsidP="00A45E1B" w:rsidR="00A45E1B">
      <w:pPr>
        <w:jc w:val="both"/>
      </w:pPr>
    </w:p>
    <w:p w:rsidRDefault="00A96624" w:rsidP="00463BD5" w:rsidR="00A96624">
      <w:pPr>
        <w:jc w:val="both"/>
      </w:pPr>
      <w:r>
        <w:t>Sukladno odluci skupštine vjerovnika od 16. siječnja 2019. godine, nastavljen je postupak prodaje pokretnina.</w:t>
      </w:r>
    </w:p>
    <w:p w:rsidRDefault="00A96624" w:rsidP="00463BD5" w:rsidR="00A96624">
      <w:pPr>
        <w:jc w:val="both"/>
      </w:pPr>
    </w:p>
    <w:p w:rsidRDefault="00A96624" w:rsidP="00463BD5" w:rsidR="00A96624">
      <w:pPr>
        <w:jc w:val="both"/>
      </w:pPr>
      <w:r>
        <w:t>M</w:t>
      </w:r>
      <w:r w:rsidR="00463BD5">
        <w:t>otorno vozil</w:t>
      </w:r>
      <w:r>
        <w:t>o</w:t>
      </w:r>
      <w:r w:rsidR="00463BD5">
        <w:t xml:space="preserve"> N1- teretni automobil marke Citroen jumper 35L3 HDI 120 C-211255, god. proizv. 2007.,  broj šasije VF7YDBMAC11182831</w:t>
      </w:r>
      <w:r>
        <w:t xml:space="preserve"> se za sada nije uspjelo prodati.</w:t>
      </w:r>
    </w:p>
    <w:p w:rsidRDefault="00A96624" w:rsidP="00463BD5" w:rsidR="00A96624">
      <w:pPr>
        <w:jc w:val="both"/>
      </w:pPr>
    </w:p>
    <w:p w:rsidRDefault="00A96624" w:rsidP="00463BD5" w:rsidR="008229C4">
      <w:pPr>
        <w:jc w:val="both"/>
      </w:pPr>
      <w:r>
        <w:t xml:space="preserve">Tijekom </w:t>
      </w:r>
      <w:r w:rsidR="008C1E50">
        <w:t xml:space="preserve">izvještajnog razdoblja </w:t>
      </w:r>
      <w:r>
        <w:t xml:space="preserve"> prodan je dio pokretnina koje se sastoje </w:t>
      </w:r>
      <w:r w:rsidR="008229C4">
        <w:t>od strojeva i opreme za obradu drva:</w:t>
      </w:r>
    </w:p>
    <w:p w:rsidRDefault="008C1E50" w:rsidP="00463BD5" w:rsidR="008C1E50">
      <w:pPr>
        <w:jc w:val="both"/>
      </w:pPr>
    </w:p>
    <w:p w:rsidRDefault="00474B17" w:rsidP="00474B17" w:rsidR="00474B17">
      <w:pPr>
        <w:numPr>
          <w:ilvl w:val="0"/>
          <w:numId w:val="6"/>
        </w:numPr>
        <w:jc w:val="both"/>
      </w:pPr>
      <w:r>
        <w:t>cirkular Dewault 1111, za kupoprodajnu cijenu u iznosu od 1.100,00 kn koja se uvećava za iznos PDV-a u iznosu od 275,00 kn, što sveukupno iznosi  1.375,00 kn (početna cijena je na prvoj prodaji iznosila 1.800,00 kn bez PDV-a )</w:t>
      </w:r>
    </w:p>
    <w:p w:rsidRDefault="00474B17" w:rsidP="00474B17" w:rsidR="00474B17">
      <w:pPr>
        <w:numPr>
          <w:ilvl w:val="0"/>
          <w:numId w:val="6"/>
        </w:numPr>
        <w:jc w:val="both"/>
      </w:pPr>
      <w:r>
        <w:t>Hoblarica Dewalt D27300, za kupoprodajnu cijenu u iznosu od 2.400,00 kn koja se uvećava za iznos PDV-a u iznosu od 600,00 kn, što sveukupno iznosi  3.000,00  kn (početna cijena je na prvoj prodaji iznosila 4.000,00 kn bez PDV-a ).</w:t>
      </w:r>
    </w:p>
    <w:p w:rsidRDefault="00474B17" w:rsidP="00474B17" w:rsidR="00474B17">
      <w:pPr>
        <w:numPr>
          <w:ilvl w:val="0"/>
          <w:numId w:val="6"/>
        </w:numPr>
        <w:jc w:val="both"/>
      </w:pPr>
      <w:r>
        <w:lastRenderedPageBreak/>
        <w:t>Parket razne vrste ( cca 50m2), za kupoprodajnu cijenu u iznosu od 650,00 kn koja se uvećava za iznos PDV-a u iznosu od 162,50 kn, što sveukupno iznosi 812,50 kn (početna cijena je na prvoj iznosila750,00 kn bez PDV-a ).</w:t>
      </w:r>
    </w:p>
    <w:p w:rsidRDefault="00474B17" w:rsidP="00474B17" w:rsidR="00474B17">
      <w:pPr>
        <w:ind w:left="360"/>
        <w:jc w:val="both"/>
      </w:pPr>
    </w:p>
    <w:p w:rsidRDefault="00474B17" w:rsidP="00474B17" w:rsidR="00474B17">
      <w:pPr>
        <w:ind w:left="360"/>
        <w:jc w:val="both"/>
      </w:pPr>
      <w:r>
        <w:t>Primljena je ponuda kupca Molarem j.d.o.o. za kupnju elektr. bušilice Bosch PSB500RE, za cijenu od 180,00 kn + PDV te za aku bušilicu Bosch GSR 14,40, za cijenu od 120,00 kn + PDV. Očekuje se da kupac  narednih dana uplati iznos ponuđene kup</w:t>
      </w:r>
      <w:r w:rsidR="00307F36">
        <w:t>opr</w:t>
      </w:r>
      <w:r>
        <w:t>odajne cijene.</w:t>
      </w:r>
    </w:p>
    <w:p w:rsidRDefault="00474B17" w:rsidP="00474B17" w:rsidR="00474B17">
      <w:pPr>
        <w:ind w:left="360"/>
        <w:jc w:val="both"/>
      </w:pPr>
    </w:p>
    <w:p w:rsidRDefault="009124D7" w:rsidP="00474B17" w:rsidR="00474B17">
      <w:pPr>
        <w:ind w:left="360"/>
        <w:jc w:val="both"/>
      </w:pPr>
      <w:r>
        <w:t>Od početka stečajnog postupka unovčenjem pokretnina postignut je utržak u ukupnom iznosu od 10.352,00 kn uvećan za iznos PDV-a od 2.588,00 kn, što sveukupno iznosi 12.940,00 kn.</w:t>
      </w:r>
    </w:p>
    <w:p w:rsidRDefault="009124D7" w:rsidP="00474B17" w:rsidR="009124D7">
      <w:pPr>
        <w:ind w:left="360"/>
        <w:jc w:val="both"/>
      </w:pPr>
      <w:r>
        <w:t>U nastavku se daje tabelarni prikaz vrijednosti pokretnina na početku stečajnog postupka i iznosa ostvarenog prodajom tijekom postupka:</w:t>
      </w:r>
    </w:p>
    <w:p w:rsidRDefault="009124D7" w:rsidP="00474B17" w:rsidR="009124D7">
      <w:pPr>
        <w:ind w:left="360"/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372"/>
        <w:gridCol w:w="2280"/>
        <w:gridCol w:w="2326"/>
        <w:gridCol w:w="2310"/>
      </w:tblGrid>
      <w:tr w:rsidR="00FA7DD9">
        <w:tc>
          <w:tcPr>
            <w:tcW w:type="auto" w:w="0"/>
          </w:tcPr>
          <w:p w:rsidRDefault="009124D7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>Naziv pokretnine</w:t>
            </w:r>
          </w:p>
        </w:tc>
        <w:tc>
          <w:tcPr>
            <w:tcW w:type="auto" w:w="0"/>
          </w:tcPr>
          <w:p w:rsidRDefault="009124D7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>Ukupna vrijednost na početku stečajnog postupka</w:t>
            </w:r>
            <w:r w:rsidR="00FA7DD9" w:rsidRPr="00FA7DD9">
              <w:rPr>
                <w:sz w:val="22"/>
                <w:szCs w:val="22"/>
              </w:rPr>
              <w:t xml:space="preserve"> ( bez PDV-a)</w:t>
            </w:r>
          </w:p>
        </w:tc>
        <w:tc>
          <w:tcPr>
            <w:tcW w:type="auto" w:w="0"/>
          </w:tcPr>
          <w:p w:rsidRDefault="009124D7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>Iznos postignut unovč</w:t>
            </w:r>
            <w:r w:rsidR="00FA7DD9">
              <w:rPr>
                <w:sz w:val="22"/>
                <w:szCs w:val="22"/>
              </w:rPr>
              <w:t>. – bez PDV-a</w:t>
            </w:r>
            <w:r w:rsidRPr="00FA7DD9">
              <w:rPr>
                <w:sz w:val="22"/>
                <w:szCs w:val="22"/>
              </w:rPr>
              <w:t xml:space="preserve"> ( prodan dio pokretnina)</w:t>
            </w:r>
            <w:r w:rsidR="00FA7DD9" w:rsidRPr="00FA7DD9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auto" w:w="0"/>
          </w:tcPr>
          <w:p w:rsidRDefault="009124D7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 xml:space="preserve">Vrijednost prodane pokretnine na početku stečaja </w:t>
            </w:r>
            <w:r w:rsidR="00FA7DD9">
              <w:rPr>
                <w:sz w:val="22"/>
                <w:szCs w:val="22"/>
              </w:rPr>
              <w:t>– bez PDV-a</w:t>
            </w:r>
          </w:p>
        </w:tc>
      </w:tr>
      <w:tr w:rsidR="00FA7DD9">
        <w:tc>
          <w:tcPr>
            <w:tcW w:type="auto" w:w="0"/>
          </w:tcPr>
          <w:p w:rsidRDefault="009124D7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>Oprema i strojev</w:t>
            </w:r>
            <w:r w:rsidR="00307F36" w:rsidRPr="00FA7DD9">
              <w:rPr>
                <w:sz w:val="22"/>
                <w:szCs w:val="22"/>
              </w:rPr>
              <w:t>i za obradu drva</w:t>
            </w:r>
          </w:p>
        </w:tc>
        <w:tc>
          <w:tcPr>
            <w:tcW w:type="auto" w:w="0"/>
          </w:tcPr>
          <w:p w:rsidRDefault="00B24BAE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234E68">
              <w:rPr>
                <w:sz w:val="22"/>
                <w:szCs w:val="22"/>
              </w:rPr>
              <w:t>.612,00</w:t>
            </w:r>
          </w:p>
        </w:tc>
        <w:tc>
          <w:tcPr>
            <w:tcW w:type="auto" w:w="0"/>
          </w:tcPr>
          <w:p w:rsidRDefault="00234E68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10.352,00</w:t>
            </w:r>
          </w:p>
        </w:tc>
        <w:tc>
          <w:tcPr>
            <w:tcW w:type="auto" w:w="0"/>
          </w:tcPr>
          <w:p w:rsidRDefault="00161979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14.350,00</w:t>
            </w:r>
          </w:p>
        </w:tc>
      </w:tr>
      <w:tr w:rsidR="00FA7DD9">
        <w:tc>
          <w:tcPr>
            <w:tcW w:type="auto" w:w="0"/>
          </w:tcPr>
          <w:p w:rsidRDefault="00307F36" w:rsidP="00474B17" w:rsidR="009124D7" w:rsidRPr="00FA7DD9">
            <w:pPr>
              <w:jc w:val="both"/>
              <w:rPr>
                <w:sz w:val="22"/>
                <w:szCs w:val="22"/>
              </w:rPr>
            </w:pPr>
            <w:r w:rsidRPr="00FA7DD9">
              <w:rPr>
                <w:sz w:val="22"/>
                <w:szCs w:val="22"/>
              </w:rPr>
              <w:t>teretni automobil marke Citroen jumper 35L3 HDI 120 C-211255</w:t>
            </w:r>
          </w:p>
        </w:tc>
        <w:tc>
          <w:tcPr>
            <w:tcW w:type="auto" w:w="0"/>
          </w:tcPr>
          <w:p w:rsidRDefault="00FA7DD9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53.026,00</w:t>
            </w:r>
          </w:p>
        </w:tc>
        <w:tc>
          <w:tcPr>
            <w:tcW w:type="auto" w:w="0"/>
          </w:tcPr>
          <w:p w:rsidRDefault="00161979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161979" w:rsidP="00161979" w:rsidR="009124D7" w:rsidRPr="00FA7D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61979">
        <w:tc>
          <w:tcPr>
            <w:tcW w:type="auto" w:w="0"/>
          </w:tcPr>
          <w:p w:rsidRDefault="00161979" w:rsidP="00474B17" w:rsidR="00161979" w:rsidRPr="00FA7D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auto" w:w="0"/>
          </w:tcPr>
          <w:p w:rsidRDefault="00B24BAE" w:rsidP="00161979" w:rsidR="001619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98.368,00</w:t>
            </w:r>
          </w:p>
        </w:tc>
        <w:tc>
          <w:tcPr>
            <w:tcW w:type="auto" w:w="0"/>
          </w:tcPr>
          <w:p w:rsidRDefault="00161979" w:rsidP="00161979" w:rsidR="001619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10.352,00</w:t>
            </w:r>
          </w:p>
        </w:tc>
        <w:tc>
          <w:tcPr>
            <w:tcW w:type="auto" w:w="0"/>
          </w:tcPr>
          <w:p w:rsidRDefault="00161979" w:rsidP="00161979" w:rsidR="001619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14.350,00</w:t>
            </w:r>
          </w:p>
        </w:tc>
      </w:tr>
    </w:tbl>
    <w:p w:rsidRDefault="009124D7" w:rsidP="00474B17" w:rsidR="009124D7">
      <w:pPr>
        <w:ind w:left="360"/>
        <w:jc w:val="both"/>
      </w:pPr>
    </w:p>
    <w:p w:rsidRDefault="00161979" w:rsidP="00474B17" w:rsidR="00474B17">
      <w:pPr>
        <w:jc w:val="both"/>
      </w:pPr>
      <w:r>
        <w:t>Na pokretninama nema razlučnih prava.</w:t>
      </w:r>
    </w:p>
    <w:p w:rsidRDefault="00B24BAE" w:rsidP="00474B17" w:rsidR="00B24BAE">
      <w:pPr>
        <w:jc w:val="both"/>
      </w:pPr>
    </w:p>
    <w:p w:rsidRDefault="00B24BAE" w:rsidP="00B24BAE" w:rsidR="00B24BAE">
      <w:pPr>
        <w:numPr>
          <w:ilvl w:val="0"/>
          <w:numId w:val="2"/>
        </w:numPr>
        <w:jc w:val="both"/>
      </w:pPr>
      <w:r>
        <w:t>Naplata tražbine od dužnika Tkalčić Stanka</w:t>
      </w:r>
    </w:p>
    <w:p w:rsidRDefault="00B24BAE" w:rsidP="00B24BAE" w:rsidR="00B24BAE">
      <w:pPr>
        <w:jc w:val="both"/>
      </w:pPr>
    </w:p>
    <w:p w:rsidRDefault="00B24BAE" w:rsidP="004033CD" w:rsidR="00B24BAE">
      <w:pPr>
        <w:jc w:val="both"/>
      </w:pPr>
      <w:r>
        <w:t>U izvještajnom razdoblju nije se niti djelomično uspjela naplatiti tražbina prema Tklačić Stanku koja iznosi  1.489.771,00 kn. Dužniku Tkalčić Stanku je poslan poziv za plaćanje.</w:t>
      </w:r>
    </w:p>
    <w:p w:rsidRDefault="00B24BAE" w:rsidP="004033CD" w:rsidR="00B24BAE">
      <w:pPr>
        <w:jc w:val="both"/>
      </w:pPr>
    </w:p>
    <w:p w:rsidRDefault="00B069B1" w:rsidP="004033CD" w:rsidR="00B069B1">
      <w:pPr>
        <w:jc w:val="both"/>
      </w:pPr>
    </w:p>
    <w:p w:rsidRDefault="00B24BAE" w:rsidP="004033CD" w:rsidR="00653A3E" w:rsidRPr="00934D1F">
      <w:pPr>
        <w:jc w:val="both"/>
        <w:rPr>
          <w:b/>
        </w:rPr>
      </w:pPr>
      <w:r w:rsidRPr="00B24BAE">
        <w:rPr>
          <w:b/>
        </w:rPr>
        <w:t>I</w:t>
      </w:r>
      <w:r w:rsidR="00934D1F" w:rsidRPr="00934D1F">
        <w:rPr>
          <w:b/>
        </w:rPr>
        <w:t>I. STANJE STEČAJNE MASE</w:t>
      </w:r>
      <w:r w:rsidR="00A65B91" w:rsidRPr="00934D1F">
        <w:rPr>
          <w:b/>
        </w:rPr>
        <w:t xml:space="preserve"> </w:t>
      </w:r>
    </w:p>
    <w:p w:rsidRDefault="00DE0758" w:rsidP="00DE0758" w:rsidR="00DE0758">
      <w:pPr>
        <w:jc w:val="both"/>
        <w:rPr>
          <w:b/>
        </w:rPr>
      </w:pPr>
    </w:p>
    <w:p w:rsidRDefault="006F031E" w:rsidP="00DE0758" w:rsidR="006F031E">
      <w:pPr>
        <w:jc w:val="both"/>
      </w:pPr>
      <w:r>
        <w:t>Na dan otvaranja stečajnog postupka stečajna masa sastojala se od:</w:t>
      </w:r>
    </w:p>
    <w:p w:rsidRDefault="006F031E" w:rsidP="00DE0758" w:rsidR="006F031E" w:rsidRPr="006F031E">
      <w:pPr>
        <w:jc w:val="both"/>
      </w:pPr>
    </w:p>
    <w:p w:rsidRDefault="00934D1F" w:rsidP="00AE777B" w:rsidR="0089672D">
      <w:pPr>
        <w:numPr>
          <w:ilvl w:val="0"/>
          <w:numId w:val="3"/>
        </w:numPr>
        <w:jc w:val="both"/>
      </w:pPr>
      <w:r>
        <w:t xml:space="preserve">Nekretnine upisane u z.k.ul. </w:t>
      </w:r>
      <w:r w:rsidR="0070707F">
        <w:t xml:space="preserve">8233 k.o. Selnica, čkbr. 6042/1, Stepinčeva površine </w:t>
      </w:r>
      <w:smartTag w:element="metricconverter" w:uri="urn:schemas-microsoft-com:office:smarttags">
        <w:smartTagPr>
          <w:attr w:val="4656 m2" w:name="ProductID"/>
        </w:smartTagPr>
        <w:r w:rsidR="0070707F">
          <w:t>4656 m2</w:t>
        </w:r>
      </w:smartTag>
      <w:r w:rsidR="0070707F">
        <w:t xml:space="preserve">, hala k.b. 26 površine </w:t>
      </w:r>
      <w:smartTag w:element="metricconverter" w:uri="urn:schemas-microsoft-com:office:smarttags">
        <w:smartTagPr>
          <w:attr w:val="403 m2" w:name="ProductID"/>
        </w:smartTagPr>
        <w:r w:rsidR="0070707F">
          <w:t>403 m2</w:t>
        </w:r>
      </w:smartTag>
      <w:r w:rsidR="0070707F">
        <w:t xml:space="preserve"> , dvorište površine </w:t>
      </w:r>
      <w:smartTag w:element="metricconverter" w:uri="urn:schemas-microsoft-com:office:smarttags">
        <w:smartTagPr>
          <w:attr w:val="4253 m2" w:name="ProductID"/>
        </w:smartTagPr>
        <w:r w:rsidR="0070707F">
          <w:t>4253 m2</w:t>
        </w:r>
      </w:smartTag>
      <w:r w:rsidR="0070707F">
        <w:t xml:space="preserve"> i u zk.ul. 8234 k.o. Selnica, čkbr. 6042/2 Stepinčeva, put površine </w:t>
      </w:r>
      <w:smartTag w:element="metricconverter" w:uri="urn:schemas-microsoft-com:office:smarttags">
        <w:smartTagPr>
          <w:attr w:val="249 m2" w:name="ProductID"/>
        </w:smartTagPr>
        <w:r w:rsidR="0070707F">
          <w:t>249 m2</w:t>
        </w:r>
      </w:smartTag>
      <w:r w:rsidR="0070707F">
        <w:t xml:space="preserve">. </w:t>
      </w:r>
      <w:r w:rsidR="00D759CF">
        <w:t xml:space="preserve"> Prema procjeni sudskog vještaka Matotek Dragutina, dipl. ing, od 24. travnja 2014. godine, pošte</w:t>
      </w:r>
      <w:r w:rsidR="00654B0D">
        <w:t>na tržišna vrijednost nekretni</w:t>
      </w:r>
      <w:r w:rsidR="00D759CF">
        <w:t xml:space="preserve">na </w:t>
      </w:r>
      <w:r w:rsidR="00654B0D">
        <w:t xml:space="preserve">na </w:t>
      </w:r>
      <w:r w:rsidR="00D759CF">
        <w:t xml:space="preserve">taj dan iznosila je 2.516.816,35 kn. </w:t>
      </w:r>
      <w:r w:rsidR="006F031E">
        <w:t>Knjig</w:t>
      </w:r>
      <w:r w:rsidR="0070707F">
        <w:t>ovodstvena vrijednost nekretnina</w:t>
      </w:r>
      <w:r w:rsidR="006F031E">
        <w:t xml:space="preserve"> na dan otvaranja stečajnog postupka iznosila je 1.500.000,00 kn</w:t>
      </w:r>
    </w:p>
    <w:p w:rsidRDefault="006F031E" w:rsidP="006F031E" w:rsidR="006F031E">
      <w:pPr>
        <w:ind w:left="360"/>
        <w:jc w:val="both"/>
      </w:pPr>
    </w:p>
    <w:p w:rsidRDefault="00D759CF" w:rsidP="00AE777B" w:rsidR="00D759CF">
      <w:pPr>
        <w:numPr>
          <w:ilvl w:val="0"/>
          <w:numId w:val="3"/>
        </w:numPr>
        <w:jc w:val="both"/>
      </w:pPr>
      <w:r>
        <w:t>Teretno</w:t>
      </w:r>
      <w:r w:rsidR="006F031E">
        <w:t>g</w:t>
      </w:r>
      <w:r w:rsidR="001C6566">
        <w:t xml:space="preserve"> vozil</w:t>
      </w:r>
      <w:r w:rsidR="006F031E">
        <w:t>a</w:t>
      </w:r>
      <w:r w:rsidR="001C6566">
        <w:t xml:space="preserve">,  marke Citroen jumper 35L3 HDI 120 C-211255, god. proizv. 2007.,  broj šasije VF7YDBMAC11182831, knjigovodstvene vrijednosti u iznosu od </w:t>
      </w:r>
      <w:r w:rsidR="006F031E">
        <w:t xml:space="preserve">35.350,67 </w:t>
      </w:r>
      <w:r w:rsidR="001C6566">
        <w:t>kn ( bez PDV-a )</w:t>
      </w:r>
      <w:r w:rsidR="00B24BAE">
        <w:t xml:space="preserve"> – nabavna vrijednost vozila 53.026,00 kn</w:t>
      </w:r>
    </w:p>
    <w:p w:rsidRDefault="00B24BAE" w:rsidP="00B24BAE" w:rsidR="00B24BAE">
      <w:pPr>
        <w:jc w:val="both"/>
      </w:pPr>
    </w:p>
    <w:p w:rsidRDefault="00A802F4" w:rsidP="00AE777B" w:rsidR="001C6566">
      <w:pPr>
        <w:numPr>
          <w:ilvl w:val="0"/>
          <w:numId w:val="3"/>
        </w:numPr>
        <w:jc w:val="both"/>
      </w:pPr>
      <w:r>
        <w:t>Strojev</w:t>
      </w:r>
      <w:r w:rsidR="006F031E">
        <w:t>a i opreme</w:t>
      </w:r>
      <w:r w:rsidR="00DC185F">
        <w:t xml:space="preserve"> </w:t>
      </w:r>
      <w:r>
        <w:t xml:space="preserve">za obradu drva, </w:t>
      </w:r>
      <w:r w:rsidR="006F031E">
        <w:t>knjigovodstvene vrijednosti u iznosu od 45.612,00 kn</w:t>
      </w:r>
      <w:r>
        <w:t xml:space="preserve"> ( bez PDV-a )</w:t>
      </w:r>
    </w:p>
    <w:p w:rsidRDefault="00A802F4" w:rsidP="00AE777B" w:rsidR="00A802F4">
      <w:pPr>
        <w:jc w:val="both"/>
      </w:pPr>
    </w:p>
    <w:p w:rsidRDefault="00C51A55" w:rsidP="00AE777B" w:rsidR="001A6799">
      <w:pPr>
        <w:jc w:val="both"/>
      </w:pPr>
      <w:r>
        <w:lastRenderedPageBreak/>
        <w:t>Razlučno pravo na nekretnin</w:t>
      </w:r>
      <w:r w:rsidR="0070707F">
        <w:t xml:space="preserve">ama ima EOS MATRIX d.o.o. za poslovne usluge, Zagreb, Horvatova 82, OIB: 76674680107, </w:t>
      </w:r>
      <w:r>
        <w:t xml:space="preserve"> upisano pod Z-</w:t>
      </w:r>
      <w:r w:rsidR="0070707F">
        <w:t>10938/2018 od 19.12.2018.</w:t>
      </w:r>
      <w:r w:rsidR="00E06651">
        <w:t xml:space="preserve"> g., temeljem ugovora o ustupanju založnog prava od 29.11.2018. g.</w:t>
      </w:r>
      <w:r>
        <w:t xml:space="preserve"> </w:t>
      </w:r>
    </w:p>
    <w:p w:rsidRDefault="00E06651" w:rsidP="00AE777B" w:rsidR="00E06651">
      <w:pPr>
        <w:jc w:val="both"/>
      </w:pPr>
    </w:p>
    <w:p w:rsidRDefault="001A6799" w:rsidP="001A6799" w:rsidR="001A6799">
      <w:pPr>
        <w:jc w:val="both"/>
      </w:pPr>
      <w:r>
        <w:t xml:space="preserve">Razlučno pravo na nekretnini,  upisano  u zemljišnim knjigama  pod Z-2140/16 od 12. travnja </w:t>
      </w:r>
      <w:smartTag w:element="metricconverter" w:uri="urn:schemas-microsoft-com:office:smarttags">
        <w:smartTagPr>
          <w:attr w:val="2016. g" w:name="ProductID"/>
        </w:smartTagPr>
        <w:r>
          <w:t>2016. g</w:t>
        </w:r>
      </w:smartTag>
      <w:r>
        <w:t xml:space="preserve">, s time da se kao prvenstveni red upisa uzima 2. ožujak 2016. godine,  u korist  vjerovnika VERIS d.o.o.,  Gornji Kneginec, prestaje temeljem čl. </w:t>
      </w:r>
      <w:smartTag w:element="metricconverter" w:uri="urn:schemas-microsoft-com:office:smarttags">
        <w:smartTagPr>
          <w:attr w:val="168. st" w:name="ProductID"/>
        </w:smartTagPr>
        <w:r>
          <w:t>168. st</w:t>
        </w:r>
      </w:smartTag>
      <w:r>
        <w:t xml:space="preserve">. 1. Stečajnog zakona. </w:t>
      </w:r>
    </w:p>
    <w:p w:rsidRDefault="004009C7" w:rsidP="00AE777B" w:rsidR="004009C7">
      <w:pPr>
        <w:jc w:val="both"/>
      </w:pPr>
    </w:p>
    <w:p w:rsidRDefault="004009C7" w:rsidP="00AE777B" w:rsidR="004009C7">
      <w:pPr>
        <w:jc w:val="both"/>
      </w:pPr>
      <w:r>
        <w:t xml:space="preserve">Tijekom provedenog stečajnog postupka unovčen je dio pokretnina za ukupnu kupoprodajnu cijenu u iznosu od </w:t>
      </w:r>
      <w:r w:rsidR="00CF181D">
        <w:t xml:space="preserve">10.352,00 uvećan za iznos PDV-a u iznosu od 2.588,00 kn, što sveukupno iznosi 12.940,00 kn. </w:t>
      </w:r>
    </w:p>
    <w:p w:rsidRDefault="00CF181D" w:rsidP="00E83862" w:rsidR="00CF181D">
      <w:pPr>
        <w:jc w:val="both"/>
      </w:pPr>
    </w:p>
    <w:p w:rsidRDefault="00ED6C3D" w:rsidP="00E83862" w:rsidR="00E83862">
      <w:pPr>
        <w:jc w:val="both"/>
      </w:pPr>
      <w:r>
        <w:t>N</w:t>
      </w:r>
      <w:r w:rsidR="002204B7">
        <w:t>amirenja stečajnih vjerovnika</w:t>
      </w:r>
      <w:r>
        <w:t xml:space="preserve"> nije bilo</w:t>
      </w:r>
      <w:r w:rsidR="002204B7">
        <w:t>.</w:t>
      </w:r>
    </w:p>
    <w:p w:rsidRDefault="002204B7" w:rsidP="00E83862" w:rsidR="002204B7">
      <w:pPr>
        <w:jc w:val="both"/>
      </w:pPr>
    </w:p>
    <w:p w:rsidRDefault="00ED6C3D" w:rsidP="00654B0D" w:rsidR="00DC185F">
      <w:pPr>
        <w:jc w:val="both"/>
      </w:pPr>
      <w:r>
        <w:t>T</w:t>
      </w:r>
      <w:r w:rsidR="00CB2E90">
        <w:t>ijekom stečajnog postupka nastali su troš</w:t>
      </w:r>
      <w:r w:rsidR="00DC185F">
        <w:t xml:space="preserve">kovi </w:t>
      </w:r>
      <w:r w:rsidR="00F871D5">
        <w:t xml:space="preserve"> i ostale obveze stečajne mase </w:t>
      </w:r>
      <w:r w:rsidR="00DC185F">
        <w:t xml:space="preserve">u ukupnom iznosu od  </w:t>
      </w:r>
      <w:r w:rsidR="00CF181D">
        <w:t>6.243,79</w:t>
      </w:r>
      <w:r w:rsidR="00DC185F">
        <w:t xml:space="preserve">  kn,  koji se sastoje od slijedećeg:</w:t>
      </w:r>
    </w:p>
    <w:p w:rsidRDefault="00DC185F" w:rsidP="00654B0D" w:rsidR="00DC185F">
      <w:pPr>
        <w:jc w:val="both"/>
      </w:pPr>
    </w:p>
    <w:p w:rsidRDefault="00DC185F" w:rsidP="00443D9B" w:rsidR="00DC185F">
      <w:pPr>
        <w:numPr>
          <w:ilvl w:val="0"/>
          <w:numId w:val="3"/>
        </w:numPr>
        <w:jc w:val="both"/>
      </w:pPr>
      <w:r>
        <w:t xml:space="preserve">bankarskih troškova u ukupnom iznosu od </w:t>
      </w:r>
      <w:r w:rsidR="00443D9B">
        <w:t>1.</w:t>
      </w:r>
      <w:r w:rsidR="00CF181D">
        <w:t>354,08</w:t>
      </w:r>
      <w:r w:rsidR="00443D9B">
        <w:t xml:space="preserve"> kn</w:t>
      </w:r>
    </w:p>
    <w:p w:rsidRDefault="00443D9B" w:rsidP="00443D9B" w:rsidR="00443D9B">
      <w:pPr>
        <w:numPr>
          <w:ilvl w:val="0"/>
          <w:numId w:val="3"/>
        </w:numPr>
        <w:jc w:val="both"/>
      </w:pPr>
      <w:r>
        <w:t xml:space="preserve">naknade plaćene Financijskoj agenciji za javnu objavu financijskih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., u iznosu od 230,00 kn</w:t>
      </w:r>
    </w:p>
    <w:p w:rsidRDefault="00443D9B" w:rsidP="00443D9B" w:rsidR="00443D9B">
      <w:pPr>
        <w:numPr>
          <w:ilvl w:val="0"/>
          <w:numId w:val="3"/>
        </w:numPr>
        <w:jc w:val="both"/>
      </w:pPr>
      <w:r>
        <w:t xml:space="preserve">na temelju rješenja o ovrsi JB Zvijezdane Rauš-Klier  broj OVRV-383/18 od 01.02.2018. g. zaplijenjena sredstva u ukupnom iznosu od 1.084,21 kn </w:t>
      </w:r>
      <w:r w:rsidR="00ED6C3D">
        <w:t xml:space="preserve"> isplaćena su u korist ovrhovoditelja Hrvatski telekom d.d. ( obrazloženje dano u izvješću od 13.07.18. )</w:t>
      </w:r>
    </w:p>
    <w:p w:rsidRDefault="00443D9B" w:rsidP="00443D9B" w:rsidR="00443D9B">
      <w:pPr>
        <w:numPr>
          <w:ilvl w:val="0"/>
          <w:numId w:val="3"/>
        </w:numPr>
        <w:jc w:val="both"/>
      </w:pPr>
      <w:r>
        <w:t xml:space="preserve">plaćen je PDV u iznosu od </w:t>
      </w:r>
      <w:r w:rsidR="00CF181D">
        <w:t>2.425,50</w:t>
      </w:r>
      <w:r>
        <w:t xml:space="preserve"> kn</w:t>
      </w:r>
    </w:p>
    <w:p w:rsidRDefault="00F871D5" w:rsidP="00443D9B" w:rsidR="00F871D5">
      <w:pPr>
        <w:numPr>
          <w:ilvl w:val="0"/>
          <w:numId w:val="3"/>
        </w:numPr>
        <w:jc w:val="both"/>
      </w:pPr>
      <w:r>
        <w:t xml:space="preserve">plaćene su knjigovodstvene usluge u iznosu od  </w:t>
      </w:r>
      <w:r w:rsidR="00CF181D">
        <w:t>1.15</w:t>
      </w:r>
      <w:r>
        <w:t>0,00 kn.</w:t>
      </w:r>
    </w:p>
    <w:p w:rsidRDefault="00443D9B" w:rsidP="00443D9B" w:rsidR="00443D9B">
      <w:pPr>
        <w:ind w:left="360"/>
        <w:jc w:val="both"/>
      </w:pPr>
    </w:p>
    <w:p w:rsidRDefault="00DD61BC" w:rsidP="00654B0D" w:rsidR="00DC185F">
      <w:pPr>
        <w:jc w:val="both"/>
      </w:pPr>
      <w:r>
        <w:t>Na žiroračunu stečajnog dužnika nalazi se</w:t>
      </w:r>
      <w:r w:rsidR="00CF181D">
        <w:t xml:space="preserve"> 11.696,21</w:t>
      </w:r>
      <w:r w:rsidR="00F871D5">
        <w:t xml:space="preserve"> </w:t>
      </w:r>
      <w:r>
        <w:t xml:space="preserve"> kn.</w:t>
      </w:r>
    </w:p>
    <w:p w:rsidRDefault="00DD61BC" w:rsidP="00654B0D" w:rsidR="00DD61BC">
      <w:pPr>
        <w:jc w:val="both"/>
      </w:pPr>
    </w:p>
    <w:p w:rsidRDefault="006040E8" w:rsidP="00A802F4" w:rsidR="000B4D8E">
      <w:r>
        <w:t>Bivši stečajni upravitelj nije dostavio dokume</w:t>
      </w:r>
      <w:r w:rsidR="00B069B1">
        <w:t>n</w:t>
      </w:r>
      <w:r>
        <w:t xml:space="preserve">taciju o troškovima koje je imao. </w:t>
      </w:r>
    </w:p>
    <w:p w:rsidRDefault="0010530C" w:rsidP="00A802F4" w:rsidR="0010530C"/>
    <w:p w:rsidRDefault="000B4D8E" w:rsidP="00A802F4" w:rsidR="000B4D8E" w:rsidRPr="00AE777B">
      <w:pPr>
        <w:rPr>
          <w:b/>
        </w:rPr>
      </w:pPr>
      <w:r w:rsidRPr="00AE777B">
        <w:rPr>
          <w:b/>
        </w:rPr>
        <w:t>III. RADNJE KOJE ĆE SE PODUZETI U NAREDNOM RAZDOBLJU</w:t>
      </w:r>
    </w:p>
    <w:p w:rsidRDefault="000B4D8E" w:rsidP="00A802F4" w:rsidR="000B4D8E"/>
    <w:p w:rsidRDefault="00B069B1" w:rsidP="00B069B1" w:rsidR="00576E39">
      <w:pPr>
        <w:jc w:val="both"/>
      </w:pPr>
      <w:r>
        <w:t>U narednom razdoblju provodit će se postupak unovčenja stečajne mase, u skladu s  odlukom skupštine vjerovnika.</w:t>
      </w:r>
    </w:p>
    <w:p w:rsidRDefault="00576E39" w:rsidP="00AE777B" w:rsidR="00576E39">
      <w:pPr>
        <w:jc w:val="both"/>
      </w:pPr>
    </w:p>
    <w:p w:rsidRDefault="00576E39" w:rsidP="00AE777B" w:rsidR="00576E39">
      <w:pPr>
        <w:jc w:val="both"/>
      </w:pPr>
    </w:p>
    <w:p w:rsidRDefault="00AE777B" w:rsidP="00AE777B" w:rsidR="00AE777B">
      <w:pPr>
        <w:jc w:val="both"/>
      </w:pPr>
      <w:r>
        <w:t xml:space="preserve">U Varaždinu, </w:t>
      </w:r>
      <w:r w:rsidR="00B069B1">
        <w:t>25. ožujka 2019</w:t>
      </w:r>
      <w:r w:rsidR="00CB2E90">
        <w:t>.</w:t>
      </w:r>
      <w:r>
        <w:t xml:space="preserve"> godine</w:t>
      </w:r>
    </w:p>
    <w:p w:rsidRDefault="00AE777B" w:rsidP="00AE777B" w:rsidR="00AE777B">
      <w:pPr>
        <w:jc w:val="both"/>
      </w:pPr>
    </w:p>
    <w:p w:rsidRDefault="00921A66" w:rsidP="00AE777B" w:rsidR="00921A66">
      <w:pPr>
        <w:jc w:val="both"/>
      </w:pPr>
    </w:p>
    <w:p w:rsidRDefault="00AE777B" w:rsidP="00AE777B" w:rsidR="00AE777B">
      <w:pPr>
        <w:jc w:val="both"/>
      </w:pPr>
    </w:p>
    <w:p w:rsidRDefault="00AE777B" w:rsidP="00AE777B" w:rsidR="00AE77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AE777B" w:rsidP="00AE777B" w:rsidR="00AE777B">
      <w:pPr>
        <w:jc w:val="both"/>
      </w:pPr>
    </w:p>
    <w:p w:rsidRDefault="00AE777B" w:rsidP="00B069B1" w:rsidR="00921A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Nevenka Golubić, dipl. oec.</w:t>
      </w:r>
      <w:r w:rsidR="000B4D8E">
        <w:t xml:space="preserve"> </w:t>
      </w:r>
      <w:r w:rsidR="004D0748">
        <w:t xml:space="preserve"> </w:t>
      </w:r>
    </w:p>
    <w:p w:rsidRDefault="00921A66" w:rsidP="00A802F4" w:rsidR="00921A66"/>
    <w:p w:rsidRDefault="00921A66" w:rsidP="00A802F4" w:rsidR="00921A66"/>
    <w:sectPr w:rsidR="00921A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A78F4"/>
    <w:multiLevelType w:val="hybridMultilevel"/>
    <w:tmpl w:val="E662C152"/>
    <w:lvl w:tplc="71BE2A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6E3273"/>
    <w:multiLevelType w:val="hybridMultilevel"/>
    <w:tmpl w:val="F77E696A"/>
    <w:lvl w:tplc="B4CEB9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F72A3A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C275F27"/>
    <w:multiLevelType w:val="hybridMultilevel"/>
    <w:tmpl w:val="58D431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EED484A"/>
    <w:multiLevelType w:val="hybridMultilevel"/>
    <w:tmpl w:val="5D8062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7A7277"/>
    <w:multiLevelType w:val="hybridMultilevel"/>
    <w:tmpl w:val="CF64E132"/>
    <w:lvl w:tplc="2FE282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4F5CC4"/>
    <w:multiLevelType w:val="hybridMultilevel"/>
    <w:tmpl w:val="BC463F0E"/>
    <w:lvl w:tplc="2794B56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2B0"/>
    <w:rsid w:val="000000A5"/>
    <w:rsid w:val="000001D3"/>
    <w:rsid w:val="00000C69"/>
    <w:rsid w:val="00000F91"/>
    <w:rsid w:val="0000247C"/>
    <w:rsid w:val="00004EC6"/>
    <w:rsid w:val="00005234"/>
    <w:rsid w:val="00005275"/>
    <w:rsid w:val="00005595"/>
    <w:rsid w:val="000108BF"/>
    <w:rsid w:val="0001198C"/>
    <w:rsid w:val="00011ADE"/>
    <w:rsid w:val="000120AB"/>
    <w:rsid w:val="0001238F"/>
    <w:rsid w:val="00013C1B"/>
    <w:rsid w:val="000147C2"/>
    <w:rsid w:val="00014E8A"/>
    <w:rsid w:val="00014F02"/>
    <w:rsid w:val="00017374"/>
    <w:rsid w:val="00020251"/>
    <w:rsid w:val="00021C6E"/>
    <w:rsid w:val="00025E73"/>
    <w:rsid w:val="0003108B"/>
    <w:rsid w:val="00032041"/>
    <w:rsid w:val="000341DC"/>
    <w:rsid w:val="00034A3A"/>
    <w:rsid w:val="00036F5F"/>
    <w:rsid w:val="00043130"/>
    <w:rsid w:val="00044AE7"/>
    <w:rsid w:val="00045376"/>
    <w:rsid w:val="000460D7"/>
    <w:rsid w:val="00047F61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1A7E"/>
    <w:rsid w:val="000641F4"/>
    <w:rsid w:val="00064396"/>
    <w:rsid w:val="0006443A"/>
    <w:rsid w:val="00065EE8"/>
    <w:rsid w:val="00070258"/>
    <w:rsid w:val="00070DC9"/>
    <w:rsid w:val="00073261"/>
    <w:rsid w:val="000753B2"/>
    <w:rsid w:val="0008282E"/>
    <w:rsid w:val="00083C04"/>
    <w:rsid w:val="000850F4"/>
    <w:rsid w:val="0008516F"/>
    <w:rsid w:val="00085326"/>
    <w:rsid w:val="00086548"/>
    <w:rsid w:val="00090344"/>
    <w:rsid w:val="00090C2E"/>
    <w:rsid w:val="00091ED4"/>
    <w:rsid w:val="00093E5D"/>
    <w:rsid w:val="000946B3"/>
    <w:rsid w:val="00097CA4"/>
    <w:rsid w:val="000A26DD"/>
    <w:rsid w:val="000A28F3"/>
    <w:rsid w:val="000A2ABA"/>
    <w:rsid w:val="000A370B"/>
    <w:rsid w:val="000A6468"/>
    <w:rsid w:val="000B12C5"/>
    <w:rsid w:val="000B2193"/>
    <w:rsid w:val="000B30D8"/>
    <w:rsid w:val="000B348B"/>
    <w:rsid w:val="000B3AA4"/>
    <w:rsid w:val="000B3BF2"/>
    <w:rsid w:val="000B4D8E"/>
    <w:rsid w:val="000B596F"/>
    <w:rsid w:val="000B6002"/>
    <w:rsid w:val="000C0726"/>
    <w:rsid w:val="000C09FC"/>
    <w:rsid w:val="000C0EED"/>
    <w:rsid w:val="000C23C3"/>
    <w:rsid w:val="000C2E5D"/>
    <w:rsid w:val="000C4351"/>
    <w:rsid w:val="000C46E4"/>
    <w:rsid w:val="000C4F51"/>
    <w:rsid w:val="000C524C"/>
    <w:rsid w:val="000C5DA2"/>
    <w:rsid w:val="000C6E93"/>
    <w:rsid w:val="000D024B"/>
    <w:rsid w:val="000D14C3"/>
    <w:rsid w:val="000D280D"/>
    <w:rsid w:val="000D3F8F"/>
    <w:rsid w:val="000D6CED"/>
    <w:rsid w:val="000E0A02"/>
    <w:rsid w:val="000E0C89"/>
    <w:rsid w:val="000E2471"/>
    <w:rsid w:val="000E28FF"/>
    <w:rsid w:val="000E3A8E"/>
    <w:rsid w:val="000E4C41"/>
    <w:rsid w:val="000E60FF"/>
    <w:rsid w:val="000E7871"/>
    <w:rsid w:val="000F370D"/>
    <w:rsid w:val="000F4261"/>
    <w:rsid w:val="000F47C9"/>
    <w:rsid w:val="000F4EF7"/>
    <w:rsid w:val="000F5C7C"/>
    <w:rsid w:val="000F77CA"/>
    <w:rsid w:val="0010155D"/>
    <w:rsid w:val="00103E2E"/>
    <w:rsid w:val="00104F49"/>
    <w:rsid w:val="0010530C"/>
    <w:rsid w:val="00107376"/>
    <w:rsid w:val="0011131F"/>
    <w:rsid w:val="0011264C"/>
    <w:rsid w:val="00113F84"/>
    <w:rsid w:val="00114D1E"/>
    <w:rsid w:val="001212F8"/>
    <w:rsid w:val="00122251"/>
    <w:rsid w:val="0012316E"/>
    <w:rsid w:val="00124EDE"/>
    <w:rsid w:val="00124F51"/>
    <w:rsid w:val="0012581B"/>
    <w:rsid w:val="00131874"/>
    <w:rsid w:val="00132416"/>
    <w:rsid w:val="0013408D"/>
    <w:rsid w:val="0013511D"/>
    <w:rsid w:val="00135F63"/>
    <w:rsid w:val="001369FB"/>
    <w:rsid w:val="00136C6F"/>
    <w:rsid w:val="00136C76"/>
    <w:rsid w:val="00137164"/>
    <w:rsid w:val="001377E0"/>
    <w:rsid w:val="00141232"/>
    <w:rsid w:val="00142E8C"/>
    <w:rsid w:val="00145B2B"/>
    <w:rsid w:val="00147785"/>
    <w:rsid w:val="00151A4D"/>
    <w:rsid w:val="00156098"/>
    <w:rsid w:val="0015650C"/>
    <w:rsid w:val="00156F13"/>
    <w:rsid w:val="00157337"/>
    <w:rsid w:val="00160414"/>
    <w:rsid w:val="00161979"/>
    <w:rsid w:val="0016278F"/>
    <w:rsid w:val="001629F7"/>
    <w:rsid w:val="00163BD5"/>
    <w:rsid w:val="00165CC5"/>
    <w:rsid w:val="00166129"/>
    <w:rsid w:val="00171455"/>
    <w:rsid w:val="00173108"/>
    <w:rsid w:val="00173510"/>
    <w:rsid w:val="00173CC6"/>
    <w:rsid w:val="001766DE"/>
    <w:rsid w:val="00177EA9"/>
    <w:rsid w:val="001815B6"/>
    <w:rsid w:val="00183526"/>
    <w:rsid w:val="001837B7"/>
    <w:rsid w:val="00184626"/>
    <w:rsid w:val="001854D4"/>
    <w:rsid w:val="00187F45"/>
    <w:rsid w:val="0019084B"/>
    <w:rsid w:val="0019085A"/>
    <w:rsid w:val="00191371"/>
    <w:rsid w:val="00191B2D"/>
    <w:rsid w:val="00192277"/>
    <w:rsid w:val="00194BF9"/>
    <w:rsid w:val="001969F8"/>
    <w:rsid w:val="00196AA0"/>
    <w:rsid w:val="00197205"/>
    <w:rsid w:val="0019776B"/>
    <w:rsid w:val="00197B3F"/>
    <w:rsid w:val="001A104F"/>
    <w:rsid w:val="001A222A"/>
    <w:rsid w:val="001A2383"/>
    <w:rsid w:val="001A2ECC"/>
    <w:rsid w:val="001A4C00"/>
    <w:rsid w:val="001A6799"/>
    <w:rsid w:val="001A6ACD"/>
    <w:rsid w:val="001A7B92"/>
    <w:rsid w:val="001B0C46"/>
    <w:rsid w:val="001B2571"/>
    <w:rsid w:val="001B7DF8"/>
    <w:rsid w:val="001B7FB5"/>
    <w:rsid w:val="001C19BD"/>
    <w:rsid w:val="001C3D0C"/>
    <w:rsid w:val="001C6566"/>
    <w:rsid w:val="001C67FA"/>
    <w:rsid w:val="001C6B6A"/>
    <w:rsid w:val="001C6F51"/>
    <w:rsid w:val="001D03B6"/>
    <w:rsid w:val="001D0BF5"/>
    <w:rsid w:val="001D0DD4"/>
    <w:rsid w:val="001D18B0"/>
    <w:rsid w:val="001D2CB9"/>
    <w:rsid w:val="001D3663"/>
    <w:rsid w:val="001D37CB"/>
    <w:rsid w:val="001D4082"/>
    <w:rsid w:val="001D77E3"/>
    <w:rsid w:val="001E14E1"/>
    <w:rsid w:val="001E2E36"/>
    <w:rsid w:val="001E41E1"/>
    <w:rsid w:val="001E4D15"/>
    <w:rsid w:val="001E5437"/>
    <w:rsid w:val="001E55AC"/>
    <w:rsid w:val="001F0893"/>
    <w:rsid w:val="001F0965"/>
    <w:rsid w:val="001F1983"/>
    <w:rsid w:val="001F1F4E"/>
    <w:rsid w:val="001F248A"/>
    <w:rsid w:val="001F53CC"/>
    <w:rsid w:val="001F59ED"/>
    <w:rsid w:val="001F7A14"/>
    <w:rsid w:val="002015D9"/>
    <w:rsid w:val="00202C78"/>
    <w:rsid w:val="00202FFF"/>
    <w:rsid w:val="0020636E"/>
    <w:rsid w:val="002103EE"/>
    <w:rsid w:val="002111D1"/>
    <w:rsid w:val="00214D4C"/>
    <w:rsid w:val="00214D9E"/>
    <w:rsid w:val="00216296"/>
    <w:rsid w:val="002204B7"/>
    <w:rsid w:val="002209BE"/>
    <w:rsid w:val="00221647"/>
    <w:rsid w:val="0022175E"/>
    <w:rsid w:val="00221988"/>
    <w:rsid w:val="00222F70"/>
    <w:rsid w:val="00224AD5"/>
    <w:rsid w:val="00224EB0"/>
    <w:rsid w:val="00225384"/>
    <w:rsid w:val="00227049"/>
    <w:rsid w:val="00227540"/>
    <w:rsid w:val="00227F30"/>
    <w:rsid w:val="0023101E"/>
    <w:rsid w:val="00233F50"/>
    <w:rsid w:val="00234721"/>
    <w:rsid w:val="00234E68"/>
    <w:rsid w:val="00235AF1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5159"/>
    <w:rsid w:val="002451DF"/>
    <w:rsid w:val="00245B42"/>
    <w:rsid w:val="00245BBB"/>
    <w:rsid w:val="00247557"/>
    <w:rsid w:val="002504AE"/>
    <w:rsid w:val="00254282"/>
    <w:rsid w:val="0025458F"/>
    <w:rsid w:val="002547FD"/>
    <w:rsid w:val="00257ADD"/>
    <w:rsid w:val="00260098"/>
    <w:rsid w:val="002614F2"/>
    <w:rsid w:val="002647AC"/>
    <w:rsid w:val="002651DB"/>
    <w:rsid w:val="00266979"/>
    <w:rsid w:val="00266CED"/>
    <w:rsid w:val="00267566"/>
    <w:rsid w:val="00267AC8"/>
    <w:rsid w:val="0027065D"/>
    <w:rsid w:val="00272497"/>
    <w:rsid w:val="00273EDA"/>
    <w:rsid w:val="0027445B"/>
    <w:rsid w:val="002747C1"/>
    <w:rsid w:val="00274D7E"/>
    <w:rsid w:val="0027614F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791E"/>
    <w:rsid w:val="002A1919"/>
    <w:rsid w:val="002A201A"/>
    <w:rsid w:val="002A26BC"/>
    <w:rsid w:val="002A2ACA"/>
    <w:rsid w:val="002A3301"/>
    <w:rsid w:val="002A3794"/>
    <w:rsid w:val="002A38E4"/>
    <w:rsid w:val="002A7287"/>
    <w:rsid w:val="002B266B"/>
    <w:rsid w:val="002B65BC"/>
    <w:rsid w:val="002B7549"/>
    <w:rsid w:val="002B791D"/>
    <w:rsid w:val="002C260A"/>
    <w:rsid w:val="002C30A0"/>
    <w:rsid w:val="002C3C79"/>
    <w:rsid w:val="002C3D9A"/>
    <w:rsid w:val="002C4F70"/>
    <w:rsid w:val="002C5E14"/>
    <w:rsid w:val="002C68D1"/>
    <w:rsid w:val="002D156F"/>
    <w:rsid w:val="002D1C8B"/>
    <w:rsid w:val="002D2B45"/>
    <w:rsid w:val="002D334C"/>
    <w:rsid w:val="002D3569"/>
    <w:rsid w:val="002D41DC"/>
    <w:rsid w:val="002D5608"/>
    <w:rsid w:val="002D65AA"/>
    <w:rsid w:val="002D7948"/>
    <w:rsid w:val="002E0CF6"/>
    <w:rsid w:val="002E15FA"/>
    <w:rsid w:val="002E3B38"/>
    <w:rsid w:val="002E5953"/>
    <w:rsid w:val="002E6891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2105"/>
    <w:rsid w:val="00302F12"/>
    <w:rsid w:val="00302F15"/>
    <w:rsid w:val="0030456E"/>
    <w:rsid w:val="00306BB2"/>
    <w:rsid w:val="003072AE"/>
    <w:rsid w:val="00307F36"/>
    <w:rsid w:val="003108DC"/>
    <w:rsid w:val="0031163A"/>
    <w:rsid w:val="003126E1"/>
    <w:rsid w:val="0031683C"/>
    <w:rsid w:val="0031696E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FD9"/>
    <w:rsid w:val="003443E7"/>
    <w:rsid w:val="0034479E"/>
    <w:rsid w:val="003457F3"/>
    <w:rsid w:val="003477BF"/>
    <w:rsid w:val="003510DD"/>
    <w:rsid w:val="0035174B"/>
    <w:rsid w:val="003522CE"/>
    <w:rsid w:val="00352384"/>
    <w:rsid w:val="00353147"/>
    <w:rsid w:val="003535D6"/>
    <w:rsid w:val="003537FB"/>
    <w:rsid w:val="00354953"/>
    <w:rsid w:val="00355510"/>
    <w:rsid w:val="003558EB"/>
    <w:rsid w:val="0035622E"/>
    <w:rsid w:val="00360063"/>
    <w:rsid w:val="0036087D"/>
    <w:rsid w:val="00361EF2"/>
    <w:rsid w:val="00362533"/>
    <w:rsid w:val="003626BF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5029"/>
    <w:rsid w:val="0037519B"/>
    <w:rsid w:val="00376EFB"/>
    <w:rsid w:val="0037767C"/>
    <w:rsid w:val="003779E9"/>
    <w:rsid w:val="00380491"/>
    <w:rsid w:val="00381949"/>
    <w:rsid w:val="00387CCF"/>
    <w:rsid w:val="00390C05"/>
    <w:rsid w:val="003919E8"/>
    <w:rsid w:val="00391CC2"/>
    <w:rsid w:val="00392E6A"/>
    <w:rsid w:val="00393C2E"/>
    <w:rsid w:val="00394EE2"/>
    <w:rsid w:val="00396EFF"/>
    <w:rsid w:val="003A12CB"/>
    <w:rsid w:val="003A1785"/>
    <w:rsid w:val="003A46DC"/>
    <w:rsid w:val="003A5433"/>
    <w:rsid w:val="003A7454"/>
    <w:rsid w:val="003B0464"/>
    <w:rsid w:val="003B04E3"/>
    <w:rsid w:val="003B5455"/>
    <w:rsid w:val="003C0305"/>
    <w:rsid w:val="003C03D9"/>
    <w:rsid w:val="003C103D"/>
    <w:rsid w:val="003C1708"/>
    <w:rsid w:val="003C1977"/>
    <w:rsid w:val="003C2F81"/>
    <w:rsid w:val="003C61EF"/>
    <w:rsid w:val="003C663C"/>
    <w:rsid w:val="003C68A9"/>
    <w:rsid w:val="003C6EEC"/>
    <w:rsid w:val="003D1568"/>
    <w:rsid w:val="003D4D31"/>
    <w:rsid w:val="003D53B7"/>
    <w:rsid w:val="003D5CD1"/>
    <w:rsid w:val="003D74D1"/>
    <w:rsid w:val="003E03DD"/>
    <w:rsid w:val="003E0B1F"/>
    <w:rsid w:val="003E3DD3"/>
    <w:rsid w:val="003E5298"/>
    <w:rsid w:val="003E611B"/>
    <w:rsid w:val="003E6971"/>
    <w:rsid w:val="003F0C49"/>
    <w:rsid w:val="003F149E"/>
    <w:rsid w:val="003F1B64"/>
    <w:rsid w:val="003F2397"/>
    <w:rsid w:val="003F26C9"/>
    <w:rsid w:val="003F2E6A"/>
    <w:rsid w:val="003F461F"/>
    <w:rsid w:val="003F4BF7"/>
    <w:rsid w:val="003F506E"/>
    <w:rsid w:val="003F50DC"/>
    <w:rsid w:val="003F5A63"/>
    <w:rsid w:val="003F65A6"/>
    <w:rsid w:val="003F6C0C"/>
    <w:rsid w:val="003F7BDB"/>
    <w:rsid w:val="004009C7"/>
    <w:rsid w:val="0040124F"/>
    <w:rsid w:val="004012B6"/>
    <w:rsid w:val="00401D3A"/>
    <w:rsid w:val="0040212E"/>
    <w:rsid w:val="004033CD"/>
    <w:rsid w:val="004047ED"/>
    <w:rsid w:val="00404F34"/>
    <w:rsid w:val="0040528B"/>
    <w:rsid w:val="00405BAA"/>
    <w:rsid w:val="00405C65"/>
    <w:rsid w:val="0040695B"/>
    <w:rsid w:val="00410447"/>
    <w:rsid w:val="00413084"/>
    <w:rsid w:val="00414A96"/>
    <w:rsid w:val="00414ACA"/>
    <w:rsid w:val="00414BAA"/>
    <w:rsid w:val="00414C8B"/>
    <w:rsid w:val="004159CE"/>
    <w:rsid w:val="004165C6"/>
    <w:rsid w:val="00420228"/>
    <w:rsid w:val="00420A92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ACB"/>
    <w:rsid w:val="00430E54"/>
    <w:rsid w:val="00431D4F"/>
    <w:rsid w:val="00432A0B"/>
    <w:rsid w:val="004330CA"/>
    <w:rsid w:val="004354D6"/>
    <w:rsid w:val="0043741C"/>
    <w:rsid w:val="00442DD0"/>
    <w:rsid w:val="00443D9B"/>
    <w:rsid w:val="004443FD"/>
    <w:rsid w:val="004455F0"/>
    <w:rsid w:val="00445983"/>
    <w:rsid w:val="00446BD8"/>
    <w:rsid w:val="004477C8"/>
    <w:rsid w:val="00452A23"/>
    <w:rsid w:val="00453826"/>
    <w:rsid w:val="00456B9C"/>
    <w:rsid w:val="004579A0"/>
    <w:rsid w:val="00463791"/>
    <w:rsid w:val="00463BD5"/>
    <w:rsid w:val="004645D0"/>
    <w:rsid w:val="0046512D"/>
    <w:rsid w:val="004669A1"/>
    <w:rsid w:val="00466E0E"/>
    <w:rsid w:val="00466F42"/>
    <w:rsid w:val="004704B9"/>
    <w:rsid w:val="0047212B"/>
    <w:rsid w:val="00474B17"/>
    <w:rsid w:val="00481397"/>
    <w:rsid w:val="00481951"/>
    <w:rsid w:val="004819EA"/>
    <w:rsid w:val="004842EF"/>
    <w:rsid w:val="00484472"/>
    <w:rsid w:val="00484E31"/>
    <w:rsid w:val="004853C3"/>
    <w:rsid w:val="00486238"/>
    <w:rsid w:val="0048699D"/>
    <w:rsid w:val="00486C4E"/>
    <w:rsid w:val="0048721C"/>
    <w:rsid w:val="0048781B"/>
    <w:rsid w:val="00487CE8"/>
    <w:rsid w:val="004925B9"/>
    <w:rsid w:val="00494706"/>
    <w:rsid w:val="00496533"/>
    <w:rsid w:val="00496595"/>
    <w:rsid w:val="0049713F"/>
    <w:rsid w:val="004A1887"/>
    <w:rsid w:val="004A1DD8"/>
    <w:rsid w:val="004A2397"/>
    <w:rsid w:val="004A3A41"/>
    <w:rsid w:val="004A475E"/>
    <w:rsid w:val="004A4FF6"/>
    <w:rsid w:val="004A5A2A"/>
    <w:rsid w:val="004A61F4"/>
    <w:rsid w:val="004B03A9"/>
    <w:rsid w:val="004B0DCD"/>
    <w:rsid w:val="004B194D"/>
    <w:rsid w:val="004B1BB4"/>
    <w:rsid w:val="004B45EE"/>
    <w:rsid w:val="004B5011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6726"/>
    <w:rsid w:val="004C6AE0"/>
    <w:rsid w:val="004C7156"/>
    <w:rsid w:val="004C7835"/>
    <w:rsid w:val="004D0639"/>
    <w:rsid w:val="004D0748"/>
    <w:rsid w:val="004D0EAD"/>
    <w:rsid w:val="004D2DAE"/>
    <w:rsid w:val="004D3764"/>
    <w:rsid w:val="004D5803"/>
    <w:rsid w:val="004D617E"/>
    <w:rsid w:val="004D64BC"/>
    <w:rsid w:val="004D6EE8"/>
    <w:rsid w:val="004D74B8"/>
    <w:rsid w:val="004E2C0F"/>
    <w:rsid w:val="004E3010"/>
    <w:rsid w:val="004E3512"/>
    <w:rsid w:val="004E53F9"/>
    <w:rsid w:val="004E731F"/>
    <w:rsid w:val="004F059B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25B8"/>
    <w:rsid w:val="00502A35"/>
    <w:rsid w:val="00503F3E"/>
    <w:rsid w:val="0050681C"/>
    <w:rsid w:val="0050754A"/>
    <w:rsid w:val="00507D07"/>
    <w:rsid w:val="005106D7"/>
    <w:rsid w:val="00510E79"/>
    <w:rsid w:val="0051135B"/>
    <w:rsid w:val="00511EC7"/>
    <w:rsid w:val="00513508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317E3"/>
    <w:rsid w:val="00531C0D"/>
    <w:rsid w:val="00531C5C"/>
    <w:rsid w:val="00532F3A"/>
    <w:rsid w:val="0053314A"/>
    <w:rsid w:val="0053455F"/>
    <w:rsid w:val="00534E77"/>
    <w:rsid w:val="005377A3"/>
    <w:rsid w:val="005432BA"/>
    <w:rsid w:val="005434A5"/>
    <w:rsid w:val="0054525C"/>
    <w:rsid w:val="00546AC7"/>
    <w:rsid w:val="00546E16"/>
    <w:rsid w:val="00547610"/>
    <w:rsid w:val="00547A1B"/>
    <w:rsid w:val="0055154E"/>
    <w:rsid w:val="00551C9A"/>
    <w:rsid w:val="005526B9"/>
    <w:rsid w:val="005536C8"/>
    <w:rsid w:val="00553FCE"/>
    <w:rsid w:val="00554CD8"/>
    <w:rsid w:val="00555C65"/>
    <w:rsid w:val="00555DEE"/>
    <w:rsid w:val="00557804"/>
    <w:rsid w:val="00560188"/>
    <w:rsid w:val="005601F5"/>
    <w:rsid w:val="00561380"/>
    <w:rsid w:val="00562199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47E4"/>
    <w:rsid w:val="005755D7"/>
    <w:rsid w:val="00576CF7"/>
    <w:rsid w:val="00576E39"/>
    <w:rsid w:val="00580552"/>
    <w:rsid w:val="00580C10"/>
    <w:rsid w:val="00584E4B"/>
    <w:rsid w:val="005871F3"/>
    <w:rsid w:val="0058790B"/>
    <w:rsid w:val="00587F54"/>
    <w:rsid w:val="0059040F"/>
    <w:rsid w:val="00590489"/>
    <w:rsid w:val="00590B42"/>
    <w:rsid w:val="00591820"/>
    <w:rsid w:val="005926B9"/>
    <w:rsid w:val="005954D6"/>
    <w:rsid w:val="00596CBA"/>
    <w:rsid w:val="005A1195"/>
    <w:rsid w:val="005A36D2"/>
    <w:rsid w:val="005A3AEA"/>
    <w:rsid w:val="005A3D8A"/>
    <w:rsid w:val="005A4FC8"/>
    <w:rsid w:val="005A5CFA"/>
    <w:rsid w:val="005A73A1"/>
    <w:rsid w:val="005B16C4"/>
    <w:rsid w:val="005B1AE5"/>
    <w:rsid w:val="005B58F8"/>
    <w:rsid w:val="005B6C1F"/>
    <w:rsid w:val="005B703C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8EA"/>
    <w:rsid w:val="005D3095"/>
    <w:rsid w:val="005D345A"/>
    <w:rsid w:val="005D5FA1"/>
    <w:rsid w:val="005D6324"/>
    <w:rsid w:val="005E0EF5"/>
    <w:rsid w:val="005E22A4"/>
    <w:rsid w:val="005E2D4E"/>
    <w:rsid w:val="005E4899"/>
    <w:rsid w:val="005E78D6"/>
    <w:rsid w:val="005E7C59"/>
    <w:rsid w:val="005F0051"/>
    <w:rsid w:val="005F0965"/>
    <w:rsid w:val="005F734B"/>
    <w:rsid w:val="005F75C4"/>
    <w:rsid w:val="0060002E"/>
    <w:rsid w:val="00600649"/>
    <w:rsid w:val="00601291"/>
    <w:rsid w:val="006026A9"/>
    <w:rsid w:val="0060308C"/>
    <w:rsid w:val="006040E8"/>
    <w:rsid w:val="006055D2"/>
    <w:rsid w:val="00605BB6"/>
    <w:rsid w:val="00607019"/>
    <w:rsid w:val="0061046C"/>
    <w:rsid w:val="00610E34"/>
    <w:rsid w:val="00611EC6"/>
    <w:rsid w:val="00613BFA"/>
    <w:rsid w:val="00617C64"/>
    <w:rsid w:val="00617E30"/>
    <w:rsid w:val="006202F3"/>
    <w:rsid w:val="00620681"/>
    <w:rsid w:val="00620708"/>
    <w:rsid w:val="00621649"/>
    <w:rsid w:val="00622992"/>
    <w:rsid w:val="00622A40"/>
    <w:rsid w:val="006236B3"/>
    <w:rsid w:val="006252BB"/>
    <w:rsid w:val="0062600F"/>
    <w:rsid w:val="0062687A"/>
    <w:rsid w:val="006275A8"/>
    <w:rsid w:val="006275C0"/>
    <w:rsid w:val="00627809"/>
    <w:rsid w:val="00627C6C"/>
    <w:rsid w:val="006314BE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677C"/>
    <w:rsid w:val="00647CE1"/>
    <w:rsid w:val="00650BA4"/>
    <w:rsid w:val="0065119F"/>
    <w:rsid w:val="0065208C"/>
    <w:rsid w:val="00652FCC"/>
    <w:rsid w:val="0065358A"/>
    <w:rsid w:val="00653A3E"/>
    <w:rsid w:val="00653C42"/>
    <w:rsid w:val="00654B0D"/>
    <w:rsid w:val="0065738C"/>
    <w:rsid w:val="00660AF6"/>
    <w:rsid w:val="006615BD"/>
    <w:rsid w:val="00663809"/>
    <w:rsid w:val="00666106"/>
    <w:rsid w:val="00667D28"/>
    <w:rsid w:val="0067138C"/>
    <w:rsid w:val="00673CB6"/>
    <w:rsid w:val="006743F5"/>
    <w:rsid w:val="00674C5C"/>
    <w:rsid w:val="006755D6"/>
    <w:rsid w:val="0067683B"/>
    <w:rsid w:val="006770CE"/>
    <w:rsid w:val="00677B36"/>
    <w:rsid w:val="00682362"/>
    <w:rsid w:val="006825F1"/>
    <w:rsid w:val="00683B88"/>
    <w:rsid w:val="00683E82"/>
    <w:rsid w:val="006852B4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5BBF"/>
    <w:rsid w:val="006A630A"/>
    <w:rsid w:val="006A63DE"/>
    <w:rsid w:val="006A67E0"/>
    <w:rsid w:val="006A6934"/>
    <w:rsid w:val="006B0696"/>
    <w:rsid w:val="006B0ACB"/>
    <w:rsid w:val="006B1365"/>
    <w:rsid w:val="006B1A17"/>
    <w:rsid w:val="006B47D8"/>
    <w:rsid w:val="006B493E"/>
    <w:rsid w:val="006B7FC0"/>
    <w:rsid w:val="006C17D1"/>
    <w:rsid w:val="006C3AE5"/>
    <w:rsid w:val="006C552E"/>
    <w:rsid w:val="006C5B4B"/>
    <w:rsid w:val="006C78B6"/>
    <w:rsid w:val="006D029A"/>
    <w:rsid w:val="006D16BA"/>
    <w:rsid w:val="006D219B"/>
    <w:rsid w:val="006D2BBC"/>
    <w:rsid w:val="006D2C7B"/>
    <w:rsid w:val="006D2FCE"/>
    <w:rsid w:val="006D3753"/>
    <w:rsid w:val="006D4FEA"/>
    <w:rsid w:val="006D5D4B"/>
    <w:rsid w:val="006D68E5"/>
    <w:rsid w:val="006E0A58"/>
    <w:rsid w:val="006E40A1"/>
    <w:rsid w:val="006E44B7"/>
    <w:rsid w:val="006E4FBA"/>
    <w:rsid w:val="006E5BA6"/>
    <w:rsid w:val="006E7EDD"/>
    <w:rsid w:val="006F0226"/>
    <w:rsid w:val="006F031E"/>
    <w:rsid w:val="006F1B02"/>
    <w:rsid w:val="006F424A"/>
    <w:rsid w:val="006F4AA4"/>
    <w:rsid w:val="006F72DB"/>
    <w:rsid w:val="0070189E"/>
    <w:rsid w:val="00702248"/>
    <w:rsid w:val="00704376"/>
    <w:rsid w:val="00704FA0"/>
    <w:rsid w:val="0070527E"/>
    <w:rsid w:val="00706050"/>
    <w:rsid w:val="0070707F"/>
    <w:rsid w:val="00707183"/>
    <w:rsid w:val="00710880"/>
    <w:rsid w:val="007113E7"/>
    <w:rsid w:val="00712657"/>
    <w:rsid w:val="007128CD"/>
    <w:rsid w:val="00712AF5"/>
    <w:rsid w:val="00713102"/>
    <w:rsid w:val="007139EF"/>
    <w:rsid w:val="00714465"/>
    <w:rsid w:val="00714841"/>
    <w:rsid w:val="00715BE0"/>
    <w:rsid w:val="00716312"/>
    <w:rsid w:val="00717885"/>
    <w:rsid w:val="00717BFA"/>
    <w:rsid w:val="00720B57"/>
    <w:rsid w:val="00722272"/>
    <w:rsid w:val="007222D9"/>
    <w:rsid w:val="0072270C"/>
    <w:rsid w:val="007241B6"/>
    <w:rsid w:val="00726718"/>
    <w:rsid w:val="00726DD9"/>
    <w:rsid w:val="0073077E"/>
    <w:rsid w:val="007353A1"/>
    <w:rsid w:val="00735899"/>
    <w:rsid w:val="007362C4"/>
    <w:rsid w:val="00740BF0"/>
    <w:rsid w:val="00741EF8"/>
    <w:rsid w:val="007452A2"/>
    <w:rsid w:val="00746C09"/>
    <w:rsid w:val="00747863"/>
    <w:rsid w:val="00750BCF"/>
    <w:rsid w:val="00752B99"/>
    <w:rsid w:val="00753154"/>
    <w:rsid w:val="0075360F"/>
    <w:rsid w:val="00753AB9"/>
    <w:rsid w:val="00753F2E"/>
    <w:rsid w:val="00755E14"/>
    <w:rsid w:val="007571DB"/>
    <w:rsid w:val="0075793B"/>
    <w:rsid w:val="00757D2F"/>
    <w:rsid w:val="0076004C"/>
    <w:rsid w:val="007603A2"/>
    <w:rsid w:val="007613C5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3E69"/>
    <w:rsid w:val="007742C5"/>
    <w:rsid w:val="007743A5"/>
    <w:rsid w:val="007768E6"/>
    <w:rsid w:val="00777A61"/>
    <w:rsid w:val="00777ADD"/>
    <w:rsid w:val="007807EC"/>
    <w:rsid w:val="00780BB2"/>
    <w:rsid w:val="00782815"/>
    <w:rsid w:val="007833ED"/>
    <w:rsid w:val="00784316"/>
    <w:rsid w:val="007871BC"/>
    <w:rsid w:val="00791EA9"/>
    <w:rsid w:val="007922F0"/>
    <w:rsid w:val="0079407E"/>
    <w:rsid w:val="007A04A1"/>
    <w:rsid w:val="007A0961"/>
    <w:rsid w:val="007A0B4E"/>
    <w:rsid w:val="007A0CE1"/>
    <w:rsid w:val="007A1355"/>
    <w:rsid w:val="007A167E"/>
    <w:rsid w:val="007A236D"/>
    <w:rsid w:val="007A4394"/>
    <w:rsid w:val="007A4B06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2EF9"/>
    <w:rsid w:val="007C35E4"/>
    <w:rsid w:val="007C5F8C"/>
    <w:rsid w:val="007C719C"/>
    <w:rsid w:val="007C7C1E"/>
    <w:rsid w:val="007C7EFC"/>
    <w:rsid w:val="007D1531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E6DBE"/>
    <w:rsid w:val="007F0D2D"/>
    <w:rsid w:val="007F15A4"/>
    <w:rsid w:val="007F270F"/>
    <w:rsid w:val="007F291F"/>
    <w:rsid w:val="007F3595"/>
    <w:rsid w:val="007F7598"/>
    <w:rsid w:val="0080022F"/>
    <w:rsid w:val="00800355"/>
    <w:rsid w:val="00800BAD"/>
    <w:rsid w:val="00802880"/>
    <w:rsid w:val="00804787"/>
    <w:rsid w:val="00805052"/>
    <w:rsid w:val="00806BF0"/>
    <w:rsid w:val="0081074E"/>
    <w:rsid w:val="0081100B"/>
    <w:rsid w:val="00814EEE"/>
    <w:rsid w:val="00815E02"/>
    <w:rsid w:val="00816187"/>
    <w:rsid w:val="008214E4"/>
    <w:rsid w:val="008217A0"/>
    <w:rsid w:val="008229C4"/>
    <w:rsid w:val="008235FE"/>
    <w:rsid w:val="00823BA1"/>
    <w:rsid w:val="0082434E"/>
    <w:rsid w:val="00824FD3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6183"/>
    <w:rsid w:val="008565E0"/>
    <w:rsid w:val="008579ED"/>
    <w:rsid w:val="00860ED1"/>
    <w:rsid w:val="00863D3E"/>
    <w:rsid w:val="00863FE5"/>
    <w:rsid w:val="0086640D"/>
    <w:rsid w:val="00867B91"/>
    <w:rsid w:val="00867E29"/>
    <w:rsid w:val="00870DEA"/>
    <w:rsid w:val="008711F4"/>
    <w:rsid w:val="0087166A"/>
    <w:rsid w:val="00872E73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67C6"/>
    <w:rsid w:val="0088737F"/>
    <w:rsid w:val="008901C3"/>
    <w:rsid w:val="008905A8"/>
    <w:rsid w:val="00892DC8"/>
    <w:rsid w:val="00893D8A"/>
    <w:rsid w:val="00896676"/>
    <w:rsid w:val="0089672D"/>
    <w:rsid w:val="00897333"/>
    <w:rsid w:val="00897C27"/>
    <w:rsid w:val="008A08E2"/>
    <w:rsid w:val="008A33C2"/>
    <w:rsid w:val="008A742C"/>
    <w:rsid w:val="008B00C8"/>
    <w:rsid w:val="008B090A"/>
    <w:rsid w:val="008B1C6F"/>
    <w:rsid w:val="008B2D19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1E1F"/>
    <w:rsid w:val="008C1E50"/>
    <w:rsid w:val="008C332D"/>
    <w:rsid w:val="008C3A47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654A"/>
    <w:rsid w:val="008D798A"/>
    <w:rsid w:val="008E0417"/>
    <w:rsid w:val="008E17CB"/>
    <w:rsid w:val="008E41C0"/>
    <w:rsid w:val="008E65F7"/>
    <w:rsid w:val="008E6913"/>
    <w:rsid w:val="008F18CF"/>
    <w:rsid w:val="008F3031"/>
    <w:rsid w:val="008F64DE"/>
    <w:rsid w:val="008F6A48"/>
    <w:rsid w:val="008F76F9"/>
    <w:rsid w:val="0090036B"/>
    <w:rsid w:val="00901FA2"/>
    <w:rsid w:val="00902925"/>
    <w:rsid w:val="0090450E"/>
    <w:rsid w:val="009047DD"/>
    <w:rsid w:val="00904E22"/>
    <w:rsid w:val="0090522A"/>
    <w:rsid w:val="0090531D"/>
    <w:rsid w:val="009061F4"/>
    <w:rsid w:val="00906371"/>
    <w:rsid w:val="00906BED"/>
    <w:rsid w:val="009074E3"/>
    <w:rsid w:val="00910FF5"/>
    <w:rsid w:val="00912322"/>
    <w:rsid w:val="009124D7"/>
    <w:rsid w:val="0091277C"/>
    <w:rsid w:val="00912C99"/>
    <w:rsid w:val="0091590C"/>
    <w:rsid w:val="00916846"/>
    <w:rsid w:val="009178F1"/>
    <w:rsid w:val="00917B94"/>
    <w:rsid w:val="00921250"/>
    <w:rsid w:val="00921A66"/>
    <w:rsid w:val="009234B0"/>
    <w:rsid w:val="00925EEE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4D1F"/>
    <w:rsid w:val="009357B6"/>
    <w:rsid w:val="00936B26"/>
    <w:rsid w:val="0093704E"/>
    <w:rsid w:val="009371BE"/>
    <w:rsid w:val="00937B80"/>
    <w:rsid w:val="00937CE2"/>
    <w:rsid w:val="0094405D"/>
    <w:rsid w:val="009459D4"/>
    <w:rsid w:val="00946377"/>
    <w:rsid w:val="00947C4A"/>
    <w:rsid w:val="00950A5E"/>
    <w:rsid w:val="00953221"/>
    <w:rsid w:val="00953EA1"/>
    <w:rsid w:val="00955CF3"/>
    <w:rsid w:val="00956449"/>
    <w:rsid w:val="009568BF"/>
    <w:rsid w:val="00956E7A"/>
    <w:rsid w:val="00960316"/>
    <w:rsid w:val="009625E0"/>
    <w:rsid w:val="00963573"/>
    <w:rsid w:val="00963B18"/>
    <w:rsid w:val="00963F25"/>
    <w:rsid w:val="00965A10"/>
    <w:rsid w:val="00966915"/>
    <w:rsid w:val="00966BAE"/>
    <w:rsid w:val="009676AA"/>
    <w:rsid w:val="0097335B"/>
    <w:rsid w:val="00973E24"/>
    <w:rsid w:val="00973F71"/>
    <w:rsid w:val="00975544"/>
    <w:rsid w:val="00977950"/>
    <w:rsid w:val="00977BBA"/>
    <w:rsid w:val="00982FD4"/>
    <w:rsid w:val="00983315"/>
    <w:rsid w:val="00986547"/>
    <w:rsid w:val="00991FE0"/>
    <w:rsid w:val="00992D3F"/>
    <w:rsid w:val="00995792"/>
    <w:rsid w:val="0099620D"/>
    <w:rsid w:val="00996D0B"/>
    <w:rsid w:val="00997594"/>
    <w:rsid w:val="009A06FF"/>
    <w:rsid w:val="009A0733"/>
    <w:rsid w:val="009A4000"/>
    <w:rsid w:val="009B1754"/>
    <w:rsid w:val="009B1B3B"/>
    <w:rsid w:val="009B2071"/>
    <w:rsid w:val="009B2221"/>
    <w:rsid w:val="009B244C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C7C95"/>
    <w:rsid w:val="009D09D0"/>
    <w:rsid w:val="009D0BD2"/>
    <w:rsid w:val="009D1196"/>
    <w:rsid w:val="009D1901"/>
    <w:rsid w:val="009D2575"/>
    <w:rsid w:val="009D2E32"/>
    <w:rsid w:val="009D52A5"/>
    <w:rsid w:val="009E05EC"/>
    <w:rsid w:val="009E0AFB"/>
    <w:rsid w:val="009E0F31"/>
    <w:rsid w:val="009E24CE"/>
    <w:rsid w:val="009E259F"/>
    <w:rsid w:val="009E33A1"/>
    <w:rsid w:val="009E39AE"/>
    <w:rsid w:val="009E4397"/>
    <w:rsid w:val="009E45D7"/>
    <w:rsid w:val="009E4E41"/>
    <w:rsid w:val="009E5628"/>
    <w:rsid w:val="009E5967"/>
    <w:rsid w:val="009E6902"/>
    <w:rsid w:val="009E76FB"/>
    <w:rsid w:val="009F0655"/>
    <w:rsid w:val="009F1F3F"/>
    <w:rsid w:val="009F27DC"/>
    <w:rsid w:val="009F349E"/>
    <w:rsid w:val="009F3C2E"/>
    <w:rsid w:val="009F59F2"/>
    <w:rsid w:val="00A00397"/>
    <w:rsid w:val="00A00FA3"/>
    <w:rsid w:val="00A01994"/>
    <w:rsid w:val="00A019B0"/>
    <w:rsid w:val="00A02010"/>
    <w:rsid w:val="00A02672"/>
    <w:rsid w:val="00A0427F"/>
    <w:rsid w:val="00A04A19"/>
    <w:rsid w:val="00A04D0E"/>
    <w:rsid w:val="00A13128"/>
    <w:rsid w:val="00A13902"/>
    <w:rsid w:val="00A148E9"/>
    <w:rsid w:val="00A157FA"/>
    <w:rsid w:val="00A1684B"/>
    <w:rsid w:val="00A21001"/>
    <w:rsid w:val="00A213AB"/>
    <w:rsid w:val="00A21A24"/>
    <w:rsid w:val="00A2208D"/>
    <w:rsid w:val="00A2343C"/>
    <w:rsid w:val="00A3109F"/>
    <w:rsid w:val="00A35A30"/>
    <w:rsid w:val="00A35A49"/>
    <w:rsid w:val="00A36BBA"/>
    <w:rsid w:val="00A42717"/>
    <w:rsid w:val="00A4303B"/>
    <w:rsid w:val="00A43054"/>
    <w:rsid w:val="00A43A90"/>
    <w:rsid w:val="00A43E60"/>
    <w:rsid w:val="00A44733"/>
    <w:rsid w:val="00A44809"/>
    <w:rsid w:val="00A44C31"/>
    <w:rsid w:val="00A44F77"/>
    <w:rsid w:val="00A45684"/>
    <w:rsid w:val="00A4568A"/>
    <w:rsid w:val="00A45E1B"/>
    <w:rsid w:val="00A46265"/>
    <w:rsid w:val="00A46ED1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5B91"/>
    <w:rsid w:val="00A66CB9"/>
    <w:rsid w:val="00A671F9"/>
    <w:rsid w:val="00A679F3"/>
    <w:rsid w:val="00A67A6C"/>
    <w:rsid w:val="00A72C76"/>
    <w:rsid w:val="00A72F85"/>
    <w:rsid w:val="00A73F2B"/>
    <w:rsid w:val="00A74EB8"/>
    <w:rsid w:val="00A75A34"/>
    <w:rsid w:val="00A763D3"/>
    <w:rsid w:val="00A764AA"/>
    <w:rsid w:val="00A800C9"/>
    <w:rsid w:val="00A802F4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624"/>
    <w:rsid w:val="00A9680B"/>
    <w:rsid w:val="00A96B14"/>
    <w:rsid w:val="00A970A2"/>
    <w:rsid w:val="00A97E4B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7203"/>
    <w:rsid w:val="00AB778C"/>
    <w:rsid w:val="00AC0D06"/>
    <w:rsid w:val="00AC1178"/>
    <w:rsid w:val="00AC245C"/>
    <w:rsid w:val="00AC28EB"/>
    <w:rsid w:val="00AC2E22"/>
    <w:rsid w:val="00AC3B8A"/>
    <w:rsid w:val="00AC56ED"/>
    <w:rsid w:val="00AC573B"/>
    <w:rsid w:val="00AC6114"/>
    <w:rsid w:val="00AC6212"/>
    <w:rsid w:val="00AC64FC"/>
    <w:rsid w:val="00AD35D1"/>
    <w:rsid w:val="00AE09B5"/>
    <w:rsid w:val="00AE13F4"/>
    <w:rsid w:val="00AE1DFD"/>
    <w:rsid w:val="00AE2193"/>
    <w:rsid w:val="00AE4E49"/>
    <w:rsid w:val="00AE50D5"/>
    <w:rsid w:val="00AE6144"/>
    <w:rsid w:val="00AE6405"/>
    <w:rsid w:val="00AE777B"/>
    <w:rsid w:val="00AF00E0"/>
    <w:rsid w:val="00AF0207"/>
    <w:rsid w:val="00AF150A"/>
    <w:rsid w:val="00AF3859"/>
    <w:rsid w:val="00B013AE"/>
    <w:rsid w:val="00B02BD4"/>
    <w:rsid w:val="00B02FA9"/>
    <w:rsid w:val="00B03BE0"/>
    <w:rsid w:val="00B0453F"/>
    <w:rsid w:val="00B069B1"/>
    <w:rsid w:val="00B06D14"/>
    <w:rsid w:val="00B07679"/>
    <w:rsid w:val="00B1002B"/>
    <w:rsid w:val="00B100F0"/>
    <w:rsid w:val="00B10DB6"/>
    <w:rsid w:val="00B11761"/>
    <w:rsid w:val="00B1211D"/>
    <w:rsid w:val="00B12734"/>
    <w:rsid w:val="00B13291"/>
    <w:rsid w:val="00B13827"/>
    <w:rsid w:val="00B13EBF"/>
    <w:rsid w:val="00B16D33"/>
    <w:rsid w:val="00B20565"/>
    <w:rsid w:val="00B24BAE"/>
    <w:rsid w:val="00B261C9"/>
    <w:rsid w:val="00B2651C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B55"/>
    <w:rsid w:val="00B56D17"/>
    <w:rsid w:val="00B60626"/>
    <w:rsid w:val="00B60BC7"/>
    <w:rsid w:val="00B61E02"/>
    <w:rsid w:val="00B6281F"/>
    <w:rsid w:val="00B64224"/>
    <w:rsid w:val="00B65E97"/>
    <w:rsid w:val="00B66DC4"/>
    <w:rsid w:val="00B67A7F"/>
    <w:rsid w:val="00B7087E"/>
    <w:rsid w:val="00B72182"/>
    <w:rsid w:val="00B74A07"/>
    <w:rsid w:val="00B77C4C"/>
    <w:rsid w:val="00B80111"/>
    <w:rsid w:val="00B81913"/>
    <w:rsid w:val="00B8229F"/>
    <w:rsid w:val="00B8246F"/>
    <w:rsid w:val="00B83A6A"/>
    <w:rsid w:val="00B83C43"/>
    <w:rsid w:val="00B84CD4"/>
    <w:rsid w:val="00B859DB"/>
    <w:rsid w:val="00B86AF4"/>
    <w:rsid w:val="00B87D47"/>
    <w:rsid w:val="00B92B71"/>
    <w:rsid w:val="00B93D3C"/>
    <w:rsid w:val="00B94574"/>
    <w:rsid w:val="00B94BDF"/>
    <w:rsid w:val="00B963F8"/>
    <w:rsid w:val="00B9735C"/>
    <w:rsid w:val="00BA04FD"/>
    <w:rsid w:val="00BA46CC"/>
    <w:rsid w:val="00BA48D2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3552"/>
    <w:rsid w:val="00BD3CD3"/>
    <w:rsid w:val="00BD41B6"/>
    <w:rsid w:val="00BD43B7"/>
    <w:rsid w:val="00BD463F"/>
    <w:rsid w:val="00BD5AF4"/>
    <w:rsid w:val="00BD7911"/>
    <w:rsid w:val="00BE075B"/>
    <w:rsid w:val="00BE1738"/>
    <w:rsid w:val="00BE1EB6"/>
    <w:rsid w:val="00BE48DE"/>
    <w:rsid w:val="00BE4BA2"/>
    <w:rsid w:val="00BE5534"/>
    <w:rsid w:val="00BE630C"/>
    <w:rsid w:val="00BE660B"/>
    <w:rsid w:val="00BE702D"/>
    <w:rsid w:val="00BF157A"/>
    <w:rsid w:val="00BF1B8B"/>
    <w:rsid w:val="00BF1EC5"/>
    <w:rsid w:val="00BF208D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207FB"/>
    <w:rsid w:val="00C2240D"/>
    <w:rsid w:val="00C23F56"/>
    <w:rsid w:val="00C245D4"/>
    <w:rsid w:val="00C24BCC"/>
    <w:rsid w:val="00C25500"/>
    <w:rsid w:val="00C25F44"/>
    <w:rsid w:val="00C26A61"/>
    <w:rsid w:val="00C27A40"/>
    <w:rsid w:val="00C3025F"/>
    <w:rsid w:val="00C308C6"/>
    <w:rsid w:val="00C30A95"/>
    <w:rsid w:val="00C3275E"/>
    <w:rsid w:val="00C3330B"/>
    <w:rsid w:val="00C34AD8"/>
    <w:rsid w:val="00C35312"/>
    <w:rsid w:val="00C369DB"/>
    <w:rsid w:val="00C4124E"/>
    <w:rsid w:val="00C4297B"/>
    <w:rsid w:val="00C4481E"/>
    <w:rsid w:val="00C45394"/>
    <w:rsid w:val="00C45F25"/>
    <w:rsid w:val="00C50F23"/>
    <w:rsid w:val="00C51A55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EC"/>
    <w:rsid w:val="00C644B3"/>
    <w:rsid w:val="00C64555"/>
    <w:rsid w:val="00C65B5E"/>
    <w:rsid w:val="00C67438"/>
    <w:rsid w:val="00C67B43"/>
    <w:rsid w:val="00C7258C"/>
    <w:rsid w:val="00C727A7"/>
    <w:rsid w:val="00C7504A"/>
    <w:rsid w:val="00C75F76"/>
    <w:rsid w:val="00C81D4C"/>
    <w:rsid w:val="00C81EF5"/>
    <w:rsid w:val="00C84961"/>
    <w:rsid w:val="00C84BCC"/>
    <w:rsid w:val="00C85C8C"/>
    <w:rsid w:val="00C903BE"/>
    <w:rsid w:val="00C907EA"/>
    <w:rsid w:val="00C90910"/>
    <w:rsid w:val="00C92D9C"/>
    <w:rsid w:val="00C93305"/>
    <w:rsid w:val="00C950BA"/>
    <w:rsid w:val="00C959A1"/>
    <w:rsid w:val="00C962BB"/>
    <w:rsid w:val="00C9650A"/>
    <w:rsid w:val="00C97D72"/>
    <w:rsid w:val="00CA23BF"/>
    <w:rsid w:val="00CA2493"/>
    <w:rsid w:val="00CA31DA"/>
    <w:rsid w:val="00CA32A0"/>
    <w:rsid w:val="00CA6798"/>
    <w:rsid w:val="00CB04B5"/>
    <w:rsid w:val="00CB1142"/>
    <w:rsid w:val="00CB1A40"/>
    <w:rsid w:val="00CB1B68"/>
    <w:rsid w:val="00CB224B"/>
    <w:rsid w:val="00CB2E90"/>
    <w:rsid w:val="00CB3865"/>
    <w:rsid w:val="00CB618B"/>
    <w:rsid w:val="00CB76D7"/>
    <w:rsid w:val="00CB7BC1"/>
    <w:rsid w:val="00CC01AD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46E0"/>
    <w:rsid w:val="00CD5C91"/>
    <w:rsid w:val="00CD5FA5"/>
    <w:rsid w:val="00CD6889"/>
    <w:rsid w:val="00CE0417"/>
    <w:rsid w:val="00CE2DF3"/>
    <w:rsid w:val="00CE4C85"/>
    <w:rsid w:val="00CF057A"/>
    <w:rsid w:val="00CF1373"/>
    <w:rsid w:val="00CF181D"/>
    <w:rsid w:val="00CF3EBB"/>
    <w:rsid w:val="00CF424F"/>
    <w:rsid w:val="00CF4FA9"/>
    <w:rsid w:val="00CF5ADC"/>
    <w:rsid w:val="00CF6A2D"/>
    <w:rsid w:val="00CF780B"/>
    <w:rsid w:val="00D0648B"/>
    <w:rsid w:val="00D10408"/>
    <w:rsid w:val="00D10E18"/>
    <w:rsid w:val="00D110F5"/>
    <w:rsid w:val="00D1129E"/>
    <w:rsid w:val="00D11EC3"/>
    <w:rsid w:val="00D122FB"/>
    <w:rsid w:val="00D15CF0"/>
    <w:rsid w:val="00D16ADA"/>
    <w:rsid w:val="00D20CBB"/>
    <w:rsid w:val="00D21B89"/>
    <w:rsid w:val="00D22A94"/>
    <w:rsid w:val="00D22AD7"/>
    <w:rsid w:val="00D2341F"/>
    <w:rsid w:val="00D23420"/>
    <w:rsid w:val="00D25E9A"/>
    <w:rsid w:val="00D27EFF"/>
    <w:rsid w:val="00D30DA0"/>
    <w:rsid w:val="00D33004"/>
    <w:rsid w:val="00D34867"/>
    <w:rsid w:val="00D35325"/>
    <w:rsid w:val="00D40236"/>
    <w:rsid w:val="00D404D5"/>
    <w:rsid w:val="00D405C5"/>
    <w:rsid w:val="00D42491"/>
    <w:rsid w:val="00D42730"/>
    <w:rsid w:val="00D428A1"/>
    <w:rsid w:val="00D474E5"/>
    <w:rsid w:val="00D479F9"/>
    <w:rsid w:val="00D506EB"/>
    <w:rsid w:val="00D50E59"/>
    <w:rsid w:val="00D51DE9"/>
    <w:rsid w:val="00D521A4"/>
    <w:rsid w:val="00D52418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4F57"/>
    <w:rsid w:val="00D6575E"/>
    <w:rsid w:val="00D66048"/>
    <w:rsid w:val="00D66C5F"/>
    <w:rsid w:val="00D74265"/>
    <w:rsid w:val="00D75431"/>
    <w:rsid w:val="00D759CF"/>
    <w:rsid w:val="00D75D31"/>
    <w:rsid w:val="00D771E1"/>
    <w:rsid w:val="00D803FE"/>
    <w:rsid w:val="00D81104"/>
    <w:rsid w:val="00D82289"/>
    <w:rsid w:val="00D823D1"/>
    <w:rsid w:val="00D8440F"/>
    <w:rsid w:val="00D85F02"/>
    <w:rsid w:val="00D8651A"/>
    <w:rsid w:val="00D867D2"/>
    <w:rsid w:val="00D879D0"/>
    <w:rsid w:val="00D91CF7"/>
    <w:rsid w:val="00D92EA7"/>
    <w:rsid w:val="00D93A53"/>
    <w:rsid w:val="00D94A2A"/>
    <w:rsid w:val="00D962A7"/>
    <w:rsid w:val="00D97347"/>
    <w:rsid w:val="00D97C7D"/>
    <w:rsid w:val="00DA118B"/>
    <w:rsid w:val="00DA1E55"/>
    <w:rsid w:val="00DA44FD"/>
    <w:rsid w:val="00DA472A"/>
    <w:rsid w:val="00DA4BFE"/>
    <w:rsid w:val="00DB0D17"/>
    <w:rsid w:val="00DB1930"/>
    <w:rsid w:val="00DB248C"/>
    <w:rsid w:val="00DB2642"/>
    <w:rsid w:val="00DB3F50"/>
    <w:rsid w:val="00DC06EF"/>
    <w:rsid w:val="00DC1413"/>
    <w:rsid w:val="00DC185F"/>
    <w:rsid w:val="00DC1907"/>
    <w:rsid w:val="00DC3A41"/>
    <w:rsid w:val="00DC425E"/>
    <w:rsid w:val="00DC4601"/>
    <w:rsid w:val="00DC53AE"/>
    <w:rsid w:val="00DC566C"/>
    <w:rsid w:val="00DC658B"/>
    <w:rsid w:val="00DC6AD1"/>
    <w:rsid w:val="00DC7B79"/>
    <w:rsid w:val="00DD0C44"/>
    <w:rsid w:val="00DD1157"/>
    <w:rsid w:val="00DD1B3B"/>
    <w:rsid w:val="00DD494F"/>
    <w:rsid w:val="00DD562A"/>
    <w:rsid w:val="00DD61BC"/>
    <w:rsid w:val="00DD68C9"/>
    <w:rsid w:val="00DD706D"/>
    <w:rsid w:val="00DE0758"/>
    <w:rsid w:val="00DE10A2"/>
    <w:rsid w:val="00DE1D42"/>
    <w:rsid w:val="00DE676A"/>
    <w:rsid w:val="00DF0674"/>
    <w:rsid w:val="00DF105F"/>
    <w:rsid w:val="00DF1CCF"/>
    <w:rsid w:val="00DF3922"/>
    <w:rsid w:val="00DF3CCD"/>
    <w:rsid w:val="00DF4917"/>
    <w:rsid w:val="00DF5F30"/>
    <w:rsid w:val="00E00A95"/>
    <w:rsid w:val="00E00AF6"/>
    <w:rsid w:val="00E01FB6"/>
    <w:rsid w:val="00E02531"/>
    <w:rsid w:val="00E04904"/>
    <w:rsid w:val="00E04B7C"/>
    <w:rsid w:val="00E04FE1"/>
    <w:rsid w:val="00E05309"/>
    <w:rsid w:val="00E06651"/>
    <w:rsid w:val="00E06704"/>
    <w:rsid w:val="00E076C3"/>
    <w:rsid w:val="00E10206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7AE6"/>
    <w:rsid w:val="00E306F7"/>
    <w:rsid w:val="00E31828"/>
    <w:rsid w:val="00E31C56"/>
    <w:rsid w:val="00E32147"/>
    <w:rsid w:val="00E324FF"/>
    <w:rsid w:val="00E32A23"/>
    <w:rsid w:val="00E32DDD"/>
    <w:rsid w:val="00E33215"/>
    <w:rsid w:val="00E338FE"/>
    <w:rsid w:val="00E34507"/>
    <w:rsid w:val="00E36833"/>
    <w:rsid w:val="00E374C3"/>
    <w:rsid w:val="00E37F9F"/>
    <w:rsid w:val="00E40758"/>
    <w:rsid w:val="00E4161A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91F"/>
    <w:rsid w:val="00E67A9F"/>
    <w:rsid w:val="00E702DC"/>
    <w:rsid w:val="00E70547"/>
    <w:rsid w:val="00E741E8"/>
    <w:rsid w:val="00E745B8"/>
    <w:rsid w:val="00E74C2F"/>
    <w:rsid w:val="00E752BF"/>
    <w:rsid w:val="00E77C19"/>
    <w:rsid w:val="00E832B5"/>
    <w:rsid w:val="00E83862"/>
    <w:rsid w:val="00E84514"/>
    <w:rsid w:val="00E846E7"/>
    <w:rsid w:val="00E85AF7"/>
    <w:rsid w:val="00E862C1"/>
    <w:rsid w:val="00E86B07"/>
    <w:rsid w:val="00E91AF7"/>
    <w:rsid w:val="00E938F3"/>
    <w:rsid w:val="00E94988"/>
    <w:rsid w:val="00E9539A"/>
    <w:rsid w:val="00E95FC7"/>
    <w:rsid w:val="00EA12F1"/>
    <w:rsid w:val="00EA285C"/>
    <w:rsid w:val="00EA2965"/>
    <w:rsid w:val="00EA3310"/>
    <w:rsid w:val="00EA3A35"/>
    <w:rsid w:val="00EA5502"/>
    <w:rsid w:val="00EA6900"/>
    <w:rsid w:val="00EA7427"/>
    <w:rsid w:val="00EB0D9C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7311"/>
    <w:rsid w:val="00EC7A42"/>
    <w:rsid w:val="00ED159B"/>
    <w:rsid w:val="00ED2F35"/>
    <w:rsid w:val="00ED3EE7"/>
    <w:rsid w:val="00ED50E3"/>
    <w:rsid w:val="00ED68E2"/>
    <w:rsid w:val="00ED6C3D"/>
    <w:rsid w:val="00ED6F28"/>
    <w:rsid w:val="00ED7A43"/>
    <w:rsid w:val="00EE2509"/>
    <w:rsid w:val="00EE6779"/>
    <w:rsid w:val="00EE7C0F"/>
    <w:rsid w:val="00EF2A41"/>
    <w:rsid w:val="00EF2C10"/>
    <w:rsid w:val="00EF2EC4"/>
    <w:rsid w:val="00EF3CE4"/>
    <w:rsid w:val="00EF3F54"/>
    <w:rsid w:val="00EF6470"/>
    <w:rsid w:val="00EF730E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381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4C9"/>
    <w:rsid w:val="00F41CCE"/>
    <w:rsid w:val="00F41E8C"/>
    <w:rsid w:val="00F425E0"/>
    <w:rsid w:val="00F4284C"/>
    <w:rsid w:val="00F4427F"/>
    <w:rsid w:val="00F44D1D"/>
    <w:rsid w:val="00F44E2B"/>
    <w:rsid w:val="00F50499"/>
    <w:rsid w:val="00F5371F"/>
    <w:rsid w:val="00F53E06"/>
    <w:rsid w:val="00F55694"/>
    <w:rsid w:val="00F6190A"/>
    <w:rsid w:val="00F6204F"/>
    <w:rsid w:val="00F62491"/>
    <w:rsid w:val="00F62824"/>
    <w:rsid w:val="00F70424"/>
    <w:rsid w:val="00F71479"/>
    <w:rsid w:val="00F765DC"/>
    <w:rsid w:val="00F76DD4"/>
    <w:rsid w:val="00F818F1"/>
    <w:rsid w:val="00F81B0C"/>
    <w:rsid w:val="00F829F3"/>
    <w:rsid w:val="00F832B0"/>
    <w:rsid w:val="00F83B5F"/>
    <w:rsid w:val="00F83F8A"/>
    <w:rsid w:val="00F86AFE"/>
    <w:rsid w:val="00F871D5"/>
    <w:rsid w:val="00F9127D"/>
    <w:rsid w:val="00F9261A"/>
    <w:rsid w:val="00F9346B"/>
    <w:rsid w:val="00F934C6"/>
    <w:rsid w:val="00F934D3"/>
    <w:rsid w:val="00F93659"/>
    <w:rsid w:val="00F9418F"/>
    <w:rsid w:val="00F9594F"/>
    <w:rsid w:val="00FA1BF8"/>
    <w:rsid w:val="00FA1FF1"/>
    <w:rsid w:val="00FA327E"/>
    <w:rsid w:val="00FA41B5"/>
    <w:rsid w:val="00FA5450"/>
    <w:rsid w:val="00FA6DE3"/>
    <w:rsid w:val="00FA7DD9"/>
    <w:rsid w:val="00FB02EB"/>
    <w:rsid w:val="00FB059F"/>
    <w:rsid w:val="00FB0F7B"/>
    <w:rsid w:val="00FB1159"/>
    <w:rsid w:val="00FB11F1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2754"/>
    <w:rsid w:val="00FC2A09"/>
    <w:rsid w:val="00FC308F"/>
    <w:rsid w:val="00FC38FF"/>
    <w:rsid w:val="00FC5901"/>
    <w:rsid w:val="00FC59F8"/>
    <w:rsid w:val="00FC5D8F"/>
    <w:rsid w:val="00FC6802"/>
    <w:rsid w:val="00FD045B"/>
    <w:rsid w:val="00FD31F6"/>
    <w:rsid w:val="00FD3D31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124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124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5016</properties:Characters>
  <properties:Lines>162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TRGOVAČKI SUD U VARAŽDINU</vt:lpstr>
    </vt:vector>
  </properties:TitlesOfParts>
  <properties:LinksUpToDate>false</properties:LinksUpToDate>
  <properties:CharactersWithSpaces>5989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2019-03-28T13:44:00Z</dcterms:created>
  <dc:creator>Revisio</dc:creator>
  <cp:lastModifiedBy>Tihana Martinez</cp:lastModifiedBy>
  <dcterms:modified xmlns:xsi="http://www.w3.org/2001/XMLSchema-instance" xsi:type="dcterms:W3CDTF">2019-03-28T13:45:00Z</dcterms:modified>
  <cp:revision>3</cp:revision>
  <dc:title>Nadležni trgovački sud: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St-591/2016-63 / Podnesak - Izvješće stečajnog upravitelja (Izvješće - sportski podovi 25.03.2019.docx)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