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fb97" w14:paraId="ef6fb97" w:rsidRDefault="00A83AC9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4A14AF">
        <w:t>60/2011-299</w:t>
      </w:r>
    </w:p>
    <w:p w:rsidRDefault="00915ED5" w:rsidR="00915ED5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CE62D2">
        <w:t>KLAS d.d., u stečaju Nova Gradiška</w:t>
      </w:r>
      <w:r w:rsidR="007F4D3F">
        <w:t>,</w:t>
      </w:r>
      <w:r>
        <w:t xml:space="preserve"> </w:t>
      </w:r>
      <w:r w:rsidR="009663CA">
        <w:t xml:space="preserve">nakon održanog </w:t>
      </w:r>
      <w:r w:rsidR="00CE62D2">
        <w:t>drugog</w:t>
      </w:r>
      <w:r w:rsidR="00F20174">
        <w:t xml:space="preserve"> </w:t>
      </w:r>
      <w:r w:rsidR="009663CA">
        <w:t>ročišta za javnu dražbu radi unovčenja dijela imovine stečajnog dužnika</w:t>
      </w:r>
      <w:r w:rsidR="00CE62D2">
        <w:t>, odlučujući o dosudi nekretnina</w:t>
      </w:r>
      <w:r w:rsidR="009663CA">
        <w:t xml:space="preserve">, dana </w:t>
      </w:r>
      <w:r w:rsidR="00CE62D2">
        <w:t>7</w:t>
      </w:r>
      <w:r w:rsidR="00AE126C">
        <w:t>.srpnja 2016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AE126C" w:rsidR="00CE62D2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E62D2">
        <w:t>Ponuditelj</w:t>
      </w:r>
      <w:r w:rsidR="007B7AC0">
        <w:t>i</w:t>
      </w:r>
      <w:r w:rsidR="00CE62D2">
        <w:t>ci</w:t>
      </w:r>
      <w:r w:rsidR="00ED0668">
        <w:t xml:space="preserve"> kao kupcu</w:t>
      </w:r>
      <w:r w:rsidR="00CE62D2">
        <w:t xml:space="preserve"> NIKOLINI DUBIEL iz Nove Gradiške, Radnička 13, OIB 86046904963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CE62D2">
        <w:t>KLAS d.d, u stečaju Nova Gradiška</w:t>
      </w:r>
      <w:r w:rsidR="007F4D3F">
        <w:t>,</w:t>
      </w:r>
      <w:r w:rsidR="00CE62D2">
        <w:t xml:space="preserve"> koju čine</w:t>
      </w:r>
      <w:r w:rsidR="003948BF">
        <w:t xml:space="preserve"> </w:t>
      </w:r>
      <w:r w:rsidR="00CE62D2">
        <w:t>nekretnine</w:t>
      </w:r>
      <w:r w:rsidR="00017748">
        <w:t xml:space="preserve"> </w:t>
      </w:r>
      <w:r w:rsidR="00CE62D2">
        <w:t>označene sa kč.br. 2749 Kuća i dvorište na Bedemu br. 10, površine 379m2 i  kč.br. 2750 Vrt na Bedemu ukupne površine 989m2, sve upisane u zk.ul. 109 k.o Nova Gradiška.</w:t>
      </w:r>
    </w:p>
    <w:p w:rsidRDefault="00CE62D2" w:rsidP="00AE126C" w:rsidR="00CE62D2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7C79B0">
        <w:t xml:space="preserve">uplatiti kupovninu u iznosu od </w:t>
      </w:r>
      <w:r w:rsidR="00CE62D2">
        <w:t>113.800</w:t>
      </w:r>
      <w:r w:rsidR="0050338E">
        <w:t>,00</w:t>
      </w:r>
      <w:r w:rsidR="007C79B0">
        <w:t xml:space="preserve"> kn umanjenu za uplaćen</w:t>
      </w:r>
      <w:r w:rsidR="003B2E17">
        <w:t>u jamčevinu</w:t>
      </w:r>
      <w:r w:rsidR="007C79B0">
        <w:t xml:space="preserve"> (</w:t>
      </w:r>
      <w:r w:rsidR="00CE62D2">
        <w:t>11.378,50</w:t>
      </w:r>
      <w:r w:rsidR="00702CE3">
        <w:t xml:space="preserve"> </w:t>
      </w:r>
      <w:r w:rsidR="00000616">
        <w:t>kn) u roku od 30</w:t>
      </w:r>
      <w:r w:rsidR="007C79B0">
        <w:t xml:space="preserve"> dana računajući od dana zaključenja javne dražbe</w:t>
      </w:r>
      <w:r w:rsidR="00000616">
        <w:t xml:space="preserve"> (</w:t>
      </w:r>
      <w:r w:rsidR="00CE62D2">
        <w:t>7</w:t>
      </w:r>
      <w:r w:rsidR="00AE126C">
        <w:t>.7.2016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CE62D2">
        <w:rPr>
          <w:b/>
        </w:rPr>
        <w:t>60</w:t>
      </w:r>
      <w:r w:rsidR="007C79B0">
        <w:t>-2011.</w:t>
      </w:r>
    </w:p>
    <w:p w:rsidRDefault="00EA6556" w:rsidP="0005159F" w:rsidR="00EA6556">
      <w:pPr>
        <w:jc w:val="both"/>
      </w:pPr>
      <w:r>
        <w:tab/>
        <w:t>Ukoliko u tom roku kupac ne položi kupovninu Sud će prodaju oglasiti nevažećom i odrediti novu dražbu, a kupa</w:t>
      </w:r>
      <w:r w:rsidR="006C57C1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8F3388">
        <w:t>Nekretnine</w:t>
      </w:r>
      <w:r w:rsidR="009663CA">
        <w:t xml:space="preserve"> </w:t>
      </w:r>
      <w:r w:rsidR="008F3388">
        <w:t>navedene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kupac uplati kupovninu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CE62D2">
      <w:pPr>
        <w:ind w:firstLine="708"/>
        <w:jc w:val="both"/>
      </w:pPr>
      <w:r>
        <w:t>Po pravomoćnosti ovog rješenja i uplati kupovnine određuje se u zemljišnim knjigama  b</w:t>
      </w:r>
      <w:r w:rsidR="00F923D7">
        <w:t xml:space="preserve">risanje </w:t>
      </w:r>
      <w:r w:rsidR="00071E64">
        <w:t>svih prava i tereta kako slijedi:</w:t>
      </w:r>
    </w:p>
    <w:p w:rsidRDefault="004F1E62" w:rsidP="004F1E62" w:rsidR="004F1E62">
      <w:pPr>
        <w:numPr>
          <w:ilvl w:val="0"/>
          <w:numId w:val="7"/>
        </w:numPr>
        <w:jc w:val="both"/>
      </w:pPr>
      <w:r>
        <w:t xml:space="preserve">zabilježba </w:t>
      </w:r>
      <w:r w:rsidR="00F54A7D">
        <w:t xml:space="preserve">založnog prava </w:t>
      </w:r>
      <w:r w:rsidR="00123C6C">
        <w:t>upisana pod br. Z-1777/07 od 17.1.2007.temeljem rješenja o ovrsi od 8.3.2007.za korist razlučnog vjerovnika RH Ministarstvo financija,</w:t>
      </w:r>
    </w:p>
    <w:p w:rsidRDefault="00123C6C" w:rsidP="004F1E62" w:rsidR="00123C6C">
      <w:pPr>
        <w:numPr>
          <w:ilvl w:val="0"/>
          <w:numId w:val="7"/>
        </w:numPr>
        <w:jc w:val="both"/>
      </w:pPr>
      <w:r>
        <w:t>zabilježba otvaranja stečajnog postupka temeljem rješenja ovog suda br. St-8/08-110 od 28.10.2010.upisana pod br. Z-3753/10</w:t>
      </w:r>
      <w:r w:rsidR="00F74B1C">
        <w:t>,</w:t>
      </w:r>
    </w:p>
    <w:p w:rsidRDefault="00F74B1C" w:rsidP="004F1E62" w:rsidR="00F74B1C">
      <w:pPr>
        <w:numPr>
          <w:ilvl w:val="0"/>
          <w:numId w:val="7"/>
        </w:numPr>
        <w:jc w:val="both"/>
      </w:pPr>
      <w:r>
        <w:t>zabilježba rješenja o prodaji nekretnina u stečajnom postupku upisana pod br. Z-4778/2016 od 22.4.2016.</w:t>
      </w:r>
    </w:p>
    <w:p w:rsidRDefault="00123C6C" w:rsidP="00123C6C" w:rsidR="00123C6C">
      <w:pPr>
        <w:jc w:val="both"/>
      </w:pPr>
    </w:p>
    <w:p w:rsidRDefault="00B9733C" w:rsidP="00FE2D66" w:rsidR="00B9733C">
      <w:pPr>
        <w:ind w:firstLine="708"/>
        <w:jc w:val="both"/>
      </w:pP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CE62D2">
        <w:t>KLAS d.d, Nova Gradiška</w:t>
      </w:r>
      <w:r w:rsidR="001244AA">
        <w:t xml:space="preserve">, </w:t>
      </w:r>
      <w:r w:rsidR="00A074D5">
        <w:t xml:space="preserve"> </w:t>
      </w:r>
      <w:r w:rsidR="00017748">
        <w:t>t</w:t>
      </w:r>
      <w:r w:rsidR="00016745">
        <w:t>emeljem pravomoćnog rješenja stečajnog su</w:t>
      </w:r>
      <w:r w:rsidR="00CE62D2">
        <w:t>ca</w:t>
      </w:r>
      <w:r w:rsidR="008F3388">
        <w:t xml:space="preserve"> o prodaji nekretnina</w:t>
      </w:r>
      <w:r w:rsidR="00CE62D2">
        <w:t>, održana su</w:t>
      </w:r>
      <w:r w:rsidR="00016745">
        <w:t xml:space="preserve"> </w:t>
      </w:r>
      <w:r w:rsidR="00CE62D2">
        <w:t xml:space="preserve">dva </w:t>
      </w:r>
      <w:r w:rsidR="00016745">
        <w:t>ročišta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CE62D2">
        <w:t>drugom</w:t>
      </w:r>
      <w:r w:rsidR="00876D09">
        <w:t xml:space="preserve"> </w:t>
      </w:r>
      <w:r w:rsidR="00FE2D66">
        <w:t xml:space="preserve">ročištu </w:t>
      </w:r>
      <w:r w:rsidR="00016745">
        <w:t>koje je</w:t>
      </w:r>
      <w:r w:rsidR="00876D09">
        <w:t xml:space="preserve"> </w:t>
      </w:r>
      <w:r w:rsidR="007661FE">
        <w:t xml:space="preserve">održano dana </w:t>
      </w:r>
      <w:r w:rsidR="00CE62D2">
        <w:t>7</w:t>
      </w:r>
      <w:r w:rsidR="00AE126C">
        <w:t>.srpnja 2016</w:t>
      </w:r>
      <w:r w:rsidR="007661FE">
        <w:t>.</w:t>
      </w:r>
      <w:r w:rsidR="006A1317">
        <w:t xml:space="preserve"> za </w:t>
      </w:r>
      <w:r w:rsidR="00F74B1C">
        <w:t>nekretnine navedene</w:t>
      </w:r>
      <w:r w:rsidR="006A1317">
        <w:t xml:space="preserve"> </w:t>
      </w:r>
      <w:r w:rsidR="00F74B1C">
        <w:t>u izreci rješenja</w:t>
      </w:r>
      <w:r w:rsidR="005700DB">
        <w:t xml:space="preserve"> ponudu </w:t>
      </w:r>
      <w:r w:rsidR="00000616">
        <w:t xml:space="preserve"> je </w:t>
      </w:r>
      <w:r w:rsidR="001971D5">
        <w:t>da</w:t>
      </w:r>
      <w:r w:rsidR="00C55508">
        <w:t>l</w:t>
      </w:r>
      <w:r w:rsidR="00CE62D2">
        <w:t>a Nikolina Dubiel iz Nove Gradiške, Radnička 13</w:t>
      </w:r>
      <w:r w:rsidR="00AE126C">
        <w:t>,</w:t>
      </w:r>
      <w:r w:rsidR="00702CE3">
        <w:t xml:space="preserve"> </w:t>
      </w:r>
      <w:r w:rsidR="00BF3CEA">
        <w:t>kao</w:t>
      </w:r>
      <w:r w:rsidR="00CE62D2">
        <w:t xml:space="preserve"> jedina</w:t>
      </w:r>
      <w:r w:rsidR="00FE2D66">
        <w:t xml:space="preserve"> ponuditelj</w:t>
      </w:r>
      <w:r w:rsidR="00CE62D2">
        <w:t>ica</w:t>
      </w:r>
      <w:r w:rsidR="00FE2D66">
        <w:t xml:space="preserve"> </w:t>
      </w:r>
      <w:r w:rsidR="006A1317">
        <w:t xml:space="preserve">u iznosu </w:t>
      </w:r>
      <w:r w:rsidR="00FE2D66">
        <w:t>od</w:t>
      </w:r>
      <w:r w:rsidR="00000616">
        <w:t xml:space="preserve"> </w:t>
      </w:r>
      <w:r w:rsidR="00CE62D2">
        <w:t>113.800</w:t>
      </w:r>
      <w:r w:rsidR="00000616">
        <w:t>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F74B1C">
        <w:t xml:space="preserve"> </w:t>
      </w:r>
      <w:r w:rsidR="001971D5">
        <w:t>ponuditelj</w:t>
      </w:r>
      <w:r w:rsidR="00CE62D2">
        <w:t>ica  izvršila</w:t>
      </w:r>
      <w:r w:rsidR="00D2199D">
        <w:t xml:space="preserve"> uplatu </w:t>
      </w:r>
      <w:r w:rsidR="006A1317">
        <w:t>tražene  jamčevine</w:t>
      </w:r>
      <w:r>
        <w:t xml:space="preserve"> od 10%,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CE62D2">
        <w:t>joj se nekretnine dosude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Slav.Brodu, </w:t>
      </w:r>
      <w:r w:rsidR="00CE62D2">
        <w:t>7</w:t>
      </w:r>
      <w:r w:rsidR="00AE126C">
        <w:t>.srpnja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>
        <w:t>Vesna Vukelić v.r.</w:t>
      </w:r>
    </w:p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C55508" w:rsidP="00BC2DE0" w:rsidR="00B7663B">
      <w:pPr>
        <w:numPr>
          <w:ilvl w:val="0"/>
          <w:numId w:val="2"/>
        </w:numPr>
      </w:pPr>
      <w:r>
        <w:t xml:space="preserve">kupac </w:t>
      </w:r>
      <w:r w:rsidR="00F74B1C">
        <w:t>Nikolina Dubiel</w:t>
      </w:r>
      <w:r w:rsidR="00CE62D2">
        <w:t xml:space="preserve"> iz Nove Gradiške, Radnička 13</w:t>
      </w:r>
    </w:p>
    <w:p w:rsidRDefault="00D2199D" w:rsidP="00C55508" w:rsidR="00E208C6">
      <w:pPr>
        <w:ind w:left="900"/>
      </w:pPr>
      <w:r>
        <w:t>Razlučni</w:t>
      </w:r>
      <w:r w:rsidR="006B11A6">
        <w:t xml:space="preserve"> vj</w:t>
      </w:r>
      <w:r w:rsidR="00611B5E">
        <w:t>e</w:t>
      </w:r>
      <w:r w:rsidR="00C55508">
        <w:t>rovnici</w:t>
      </w:r>
      <w:r>
        <w:t xml:space="preserve"> </w:t>
      </w:r>
    </w:p>
    <w:p w:rsidRDefault="0065258C" w:rsidP="00BC2DE0" w:rsidR="004B1B35">
      <w:pPr>
        <w:numPr>
          <w:ilvl w:val="0"/>
          <w:numId w:val="2"/>
        </w:numPr>
      </w:pPr>
      <w:r>
        <w:t>Porezna uprava Slav.Brod</w:t>
      </w:r>
      <w:r w:rsidR="005063CE">
        <w:t xml:space="preserve">, </w:t>
      </w:r>
    </w:p>
    <w:p w:rsidRDefault="004B1B35" w:rsidP="00BC2DE0" w:rsidR="00630E6A">
      <w:pPr>
        <w:numPr>
          <w:ilvl w:val="0"/>
          <w:numId w:val="2"/>
        </w:numPr>
      </w:pPr>
      <w:r>
        <w:t>za RH MF,</w:t>
      </w:r>
      <w:r w:rsidR="005063CE">
        <w:t xml:space="preserve"> ŽDO Građ.uprav.odjel Sl.Brod</w:t>
      </w:r>
    </w:p>
    <w:p w:rsidRDefault="005063CE" w:rsidP="005063CE" w:rsidR="005063CE"/>
    <w:p w:rsidRDefault="00016745" w:rsidP="00016745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r w:rsidR="00630E6A">
        <w:t>Slav.Brodu</w:t>
      </w:r>
      <w:r w:rsidR="00CE62D2">
        <w:t xml:space="preserve"> SS Nova Gradiška,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B3F15"/>
    <w:rsid w:val="000B5754"/>
    <w:rsid w:val="000F3D1B"/>
    <w:rsid w:val="00102E64"/>
    <w:rsid w:val="00107729"/>
    <w:rsid w:val="00113584"/>
    <w:rsid w:val="00113CB4"/>
    <w:rsid w:val="00123C6C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51A81"/>
    <w:rsid w:val="00252946"/>
    <w:rsid w:val="0026261D"/>
    <w:rsid w:val="002676F3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2412D"/>
    <w:rsid w:val="003244DF"/>
    <w:rsid w:val="0035346D"/>
    <w:rsid w:val="00365108"/>
    <w:rsid w:val="00376EE0"/>
    <w:rsid w:val="003815A8"/>
    <w:rsid w:val="003948BF"/>
    <w:rsid w:val="003B2E17"/>
    <w:rsid w:val="003B5097"/>
    <w:rsid w:val="003C7803"/>
    <w:rsid w:val="00411F59"/>
    <w:rsid w:val="0041286C"/>
    <w:rsid w:val="004174CE"/>
    <w:rsid w:val="00423636"/>
    <w:rsid w:val="004445B1"/>
    <w:rsid w:val="00444CB3"/>
    <w:rsid w:val="004519BF"/>
    <w:rsid w:val="00460E60"/>
    <w:rsid w:val="004624E6"/>
    <w:rsid w:val="00463E37"/>
    <w:rsid w:val="004858D2"/>
    <w:rsid w:val="004A14AF"/>
    <w:rsid w:val="004A46A5"/>
    <w:rsid w:val="004B1B35"/>
    <w:rsid w:val="004C1B27"/>
    <w:rsid w:val="004D58F4"/>
    <w:rsid w:val="004F1E62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959B4"/>
    <w:rsid w:val="006A108D"/>
    <w:rsid w:val="006A1317"/>
    <w:rsid w:val="006B11A6"/>
    <w:rsid w:val="006C5303"/>
    <w:rsid w:val="006C57C1"/>
    <w:rsid w:val="00702CE3"/>
    <w:rsid w:val="00732349"/>
    <w:rsid w:val="007661FE"/>
    <w:rsid w:val="00775255"/>
    <w:rsid w:val="007756E1"/>
    <w:rsid w:val="00791F91"/>
    <w:rsid w:val="007B2E38"/>
    <w:rsid w:val="007B7AC0"/>
    <w:rsid w:val="007C79B0"/>
    <w:rsid w:val="007D17EC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96550"/>
    <w:rsid w:val="008B204F"/>
    <w:rsid w:val="008B6899"/>
    <w:rsid w:val="008E5B1E"/>
    <w:rsid w:val="008F3388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82A0E"/>
    <w:rsid w:val="009909E9"/>
    <w:rsid w:val="009A012F"/>
    <w:rsid w:val="009A2A22"/>
    <w:rsid w:val="009C11F7"/>
    <w:rsid w:val="009C1A7E"/>
    <w:rsid w:val="009C36FF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577F7"/>
    <w:rsid w:val="00A618FD"/>
    <w:rsid w:val="00A81C75"/>
    <w:rsid w:val="00A83AC9"/>
    <w:rsid w:val="00AA19ED"/>
    <w:rsid w:val="00AB15A5"/>
    <w:rsid w:val="00AC3A5E"/>
    <w:rsid w:val="00AD1111"/>
    <w:rsid w:val="00AD7435"/>
    <w:rsid w:val="00AE126C"/>
    <w:rsid w:val="00AE3541"/>
    <w:rsid w:val="00AE5085"/>
    <w:rsid w:val="00B21128"/>
    <w:rsid w:val="00B24085"/>
    <w:rsid w:val="00B422B0"/>
    <w:rsid w:val="00B4504E"/>
    <w:rsid w:val="00B57298"/>
    <w:rsid w:val="00B6257E"/>
    <w:rsid w:val="00B7663B"/>
    <w:rsid w:val="00B808C0"/>
    <w:rsid w:val="00B9733C"/>
    <w:rsid w:val="00B9744B"/>
    <w:rsid w:val="00BA5840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117D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2D2"/>
    <w:rsid w:val="00CE6A04"/>
    <w:rsid w:val="00D0797F"/>
    <w:rsid w:val="00D10E00"/>
    <w:rsid w:val="00D2199D"/>
    <w:rsid w:val="00D22AC0"/>
    <w:rsid w:val="00D5384A"/>
    <w:rsid w:val="00D6064B"/>
    <w:rsid w:val="00D940F5"/>
    <w:rsid w:val="00DA6FBF"/>
    <w:rsid w:val="00DB1C48"/>
    <w:rsid w:val="00DF1F21"/>
    <w:rsid w:val="00E208C6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54A7D"/>
    <w:rsid w:val="00F74B1C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kal.13,
12,13 - dio kod suca</izvorni_sadrzaj>
    <derivirana_varijabla naziv="DomainObject.Predmet.PrimjedbaSuca_1">I-III ,IV,V dio u ormaru,   9,10,11 kal.13,
12,13 -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514</properties:Words>
  <properties:Characters>2719</properties:Characters>
  <properties:Lines>79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2016-07-07T12:14:00Z</dcterms:created>
  <dc:creator>Korisnik</dc:creator>
  <cp:lastModifiedBy>wsadmin</cp:lastModifiedBy>
  <cp:lastPrinted>2016-07-07T12:12:00Z</cp:lastPrinted>
  <dcterms:modified xmlns:xsi="http://www.w3.org/2001/XMLSchema-instance" xsi:type="dcterms:W3CDTF">2016-07-07T12:14:00Z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