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6e0a" w14:paraId="d6c6e0a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569BD">
        <w:t>3</w:t>
      </w:r>
      <w:r w:rsidR="00921F37">
        <w:t>86</w:t>
      </w:r>
      <w:r>
        <w:t>/</w:t>
      </w:r>
      <w:r w:rsidR="00B569BD">
        <w:t>1</w:t>
      </w:r>
      <w:r w:rsidR="00921F37">
        <w:t>3</w:t>
      </w:r>
      <w:r>
        <w:t>-</w:t>
      </w:r>
      <w:r w:rsidR="00921F37">
        <w:t>38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921F37" w:rsidRPr="00B939B7">
        <w:rPr>
          <w:bCs/>
        </w:rPr>
        <w:t>FLAG EXPORT-IMPORT d.o.o. Našice, M. Kraljevića 10, MBS 050021586, OIB 43456415084</w:t>
      </w:r>
      <w:r w:rsidR="00716E63">
        <w:t xml:space="preserve">, </w:t>
      </w:r>
      <w:r>
        <w:t xml:space="preserve">dana </w:t>
      </w:r>
      <w:r w:rsidR="00B569BD">
        <w:t>19</w:t>
      </w:r>
      <w:r>
        <w:t xml:space="preserve">. </w:t>
      </w:r>
      <w:r w:rsidR="00921F37">
        <w:t>trav</w:t>
      </w:r>
      <w:r w:rsidR="009F5042">
        <w:t>nj</w:t>
      </w:r>
      <w:r w:rsidR="0036012F">
        <w:t>a</w:t>
      </w:r>
      <w:r>
        <w:t xml:space="preserve"> 20</w:t>
      </w:r>
      <w:r w:rsidR="00D81AFE">
        <w:t>1</w:t>
      </w:r>
      <w:r w:rsidR="00921F37">
        <w:t>8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AD10C9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921F37" w:rsidRPr="00921F37">
        <w:t>FLAG EXPORT-IMPORT d.o.o. Našice, M. Kraljevića 10, MBS 050021586, OIB 43456415084</w:t>
      </w:r>
      <w:r w:rsidR="00921F37">
        <w:t xml:space="preserve"> </w:t>
      </w:r>
      <w:r w:rsidR="00716E63">
        <w:t>određuje se, na pisani prijedlog stečajn</w:t>
      </w:r>
      <w:r w:rsidR="00540220">
        <w:t>e</w:t>
      </w:r>
      <w:r w:rsidR="00716E63">
        <w:t xml:space="preserve"> upravitelj</w:t>
      </w:r>
      <w:r w:rsidR="00540220">
        <w:t>ice</w:t>
      </w:r>
      <w:r w:rsidR="00716E63">
        <w:t xml:space="preserve"> </w:t>
      </w:r>
      <w:r w:rsidR="00AD10C9" w:rsidRPr="00AD10C9">
        <w:t>Renat</w:t>
      </w:r>
      <w:r w:rsidR="00AD10C9">
        <w:t>e</w:t>
      </w:r>
      <w:r w:rsidR="00AD10C9" w:rsidRPr="00AD10C9">
        <w:t xml:space="preserve"> Horvatin, Našice, Pejačevićev trg 12, OIB 45832446829</w:t>
      </w:r>
      <w:r w:rsidR="00AD10C9">
        <w:t xml:space="preserve"> </w:t>
      </w:r>
      <w:r w:rsidR="000F6061">
        <w:t xml:space="preserve">nastavak postupka radi </w:t>
      </w:r>
      <w:r w:rsidR="00AD10C9">
        <w:t>rješavanja sudskog postupka i brisanje spora u zemljišnim knjigama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544426" w:rsidR="00D57DB4">
      <w:pPr>
        <w:numPr>
          <w:ilvl w:val="0"/>
          <w:numId w:val="4"/>
        </w:numPr>
        <w:jc w:val="both"/>
      </w:pPr>
      <w:r>
        <w:t>Nalaže se registru Trgovačkog suda u Osijeku</w:t>
      </w:r>
      <w:r w:rsidR="000A45C3">
        <w:t>, u sudski registar</w:t>
      </w:r>
      <w:r>
        <w:t xml:space="preserve"> upis</w:t>
      </w:r>
      <w:r w:rsidR="000A45C3">
        <w:t>ati</w:t>
      </w:r>
      <w:r>
        <w:t xml:space="preserve"> </w:t>
      </w:r>
      <w:r w:rsidR="000A45C3">
        <w:t>s</w:t>
      </w:r>
      <w:r>
        <w:t>tečajn</w:t>
      </w:r>
      <w:r w:rsidR="000A45C3">
        <w:t>u</w:t>
      </w:r>
      <w:r>
        <w:t xml:space="preserve"> mas</w:t>
      </w:r>
      <w:r w:rsidR="000A45C3">
        <w:t>u</w:t>
      </w:r>
      <w:r>
        <w:t xml:space="preserve"> dužnika </w:t>
      </w:r>
      <w:r w:rsidR="000A45C3">
        <w:t xml:space="preserve">iza </w:t>
      </w:r>
      <w:r w:rsidR="00AD10C9" w:rsidRPr="00921F37">
        <w:t>FLAG EXPORT-IMPORT d.o.o. Našice, M. Kraljevića 10, MBS 050021586, OIB 43456415084</w:t>
      </w:r>
      <w:r w:rsidR="00544426">
        <w:t xml:space="preserve"> i </w:t>
      </w:r>
      <w:r w:rsidR="00D57DB4">
        <w:t>stečajn</w:t>
      </w:r>
      <w:r w:rsidR="00535870">
        <w:t>u</w:t>
      </w:r>
      <w:r w:rsidR="00D57DB4">
        <w:t xml:space="preserve"> upraviteljic</w:t>
      </w:r>
      <w:r w:rsidR="00535870">
        <w:t>u</w:t>
      </w:r>
      <w:r w:rsidR="00D57DB4">
        <w:t xml:space="preserve"> stečajne mase </w:t>
      </w:r>
      <w:r w:rsidR="00544426" w:rsidRPr="00544426">
        <w:t>Renat</w:t>
      </w:r>
      <w:r w:rsidR="00544426">
        <w:t>a</w:t>
      </w:r>
      <w:r w:rsidR="00544426" w:rsidRPr="00544426">
        <w:t xml:space="preserve"> Horvatin, Našice, Pejačevićev trg 12, OIB 45832446829</w:t>
      </w:r>
      <w:r w:rsidR="00E26FD1">
        <w:t>.</w:t>
      </w:r>
    </w:p>
    <w:p w:rsidRDefault="00E26FD1" w:rsidP="00E26FD1" w:rsidR="00E26FD1">
      <w:pPr>
        <w:pStyle w:val="Odlomakpopisa"/>
        <w:ind w:left="2493"/>
        <w:jc w:val="both"/>
      </w:pPr>
    </w:p>
    <w:p w:rsidRDefault="00D57DB4" w:rsidP="00D57DB4" w:rsidR="00D57DB4" w:rsidRPr="00D57DB4">
      <w:pPr>
        <w:pStyle w:val="Odlomakpopisa"/>
        <w:numPr>
          <w:ilvl w:val="0"/>
          <w:numId w:val="4"/>
        </w:numPr>
        <w:jc w:val="both"/>
      </w:pPr>
      <w:r>
        <w:t xml:space="preserve">Ovo rješenje objavit će se na </w:t>
      </w:r>
      <w:r w:rsidRPr="00D57DB4">
        <w:t>mrežn</w:t>
      </w:r>
      <w:r>
        <w:t>im</w:t>
      </w:r>
      <w:r w:rsidRPr="00D57DB4">
        <w:t xml:space="preserve"> stranica</w:t>
      </w:r>
      <w:r>
        <w:t>ma</w:t>
      </w:r>
      <w:r w:rsidRPr="00D57DB4">
        <w:t xml:space="preserve"> e-Oglasna ploča sudova</w:t>
      </w:r>
      <w:r>
        <w:t>.</w:t>
      </w:r>
    </w:p>
    <w:p w:rsidRDefault="000A45C3" w:rsidP="000A45C3" w:rsidR="000A45C3">
      <w:pPr>
        <w:pStyle w:val="Odlomakpopisa"/>
      </w:pPr>
    </w:p>
    <w:p w:rsidRDefault="00C73FC2" w:rsidP="00D57DB4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535870" w:rsidP="00C73FC2" w:rsidR="00535870">
      <w:pPr>
        <w:jc w:val="center"/>
        <w:rPr>
          <w:b/>
        </w:rPr>
      </w:pPr>
    </w:p>
    <w:p w:rsidRDefault="00C73FC2" w:rsidP="00CC0A10" w:rsidR="00E907ED">
      <w:pPr>
        <w:jc w:val="both"/>
      </w:pPr>
      <w:r>
        <w:tab/>
      </w:r>
      <w:r w:rsidR="00CC0A10">
        <w:t xml:space="preserve">Stečajni postupak nad dužnikom </w:t>
      </w:r>
      <w:r w:rsidR="0013480D" w:rsidRPr="00921F37">
        <w:t>FLAG EXPORT-IMPORT d.o.o. Našice, M. Kraljevića 10</w:t>
      </w:r>
      <w:r w:rsidR="00E26FD1" w:rsidRPr="00E26FD1">
        <w:t xml:space="preserve"> </w:t>
      </w:r>
      <w:r w:rsidR="0013480D">
        <w:t xml:space="preserve">otvoren je i </w:t>
      </w:r>
      <w:r w:rsidR="00CC0A10">
        <w:t>zaključen rješenjem ovoga suda broj 14 St-3</w:t>
      </w:r>
      <w:r w:rsidR="0013480D">
        <w:t>86</w:t>
      </w:r>
      <w:r w:rsidR="00CC0A10">
        <w:t>/</w:t>
      </w:r>
      <w:r w:rsidR="008C70EB">
        <w:t>1</w:t>
      </w:r>
      <w:r w:rsidR="0013480D">
        <w:t>3</w:t>
      </w:r>
      <w:r w:rsidR="00CC0A10">
        <w:t>-</w:t>
      </w:r>
      <w:r w:rsidR="008C70EB">
        <w:t>1</w:t>
      </w:r>
      <w:r w:rsidR="0013480D">
        <w:t>5</w:t>
      </w:r>
      <w:r w:rsidR="00CC0A10">
        <w:t xml:space="preserve"> od </w:t>
      </w:r>
      <w:r w:rsidR="0013480D">
        <w:t>4</w:t>
      </w:r>
      <w:r w:rsidR="00CC0A10">
        <w:t>.0</w:t>
      </w:r>
      <w:r w:rsidR="0013480D">
        <w:t>9</w:t>
      </w:r>
      <w:r w:rsidR="00CC0A10">
        <w:t>.20</w:t>
      </w:r>
      <w:r w:rsidR="008C70EB">
        <w:t>1</w:t>
      </w:r>
      <w:r w:rsidR="0013480D">
        <w:t>3</w:t>
      </w:r>
      <w:r w:rsidR="00034DD2">
        <w:t>.</w:t>
      </w:r>
    </w:p>
    <w:p w:rsidRDefault="00034DD2" w:rsidP="00CC0A10" w:rsidR="00034DD2">
      <w:pPr>
        <w:jc w:val="both"/>
      </w:pPr>
    </w:p>
    <w:p w:rsidRDefault="00E907ED" w:rsidP="00CC0A10" w:rsidR="00E907ED">
      <w:pPr>
        <w:jc w:val="both"/>
      </w:pPr>
      <w:r>
        <w:tab/>
        <w:t xml:space="preserve">Dana </w:t>
      </w:r>
      <w:r w:rsidR="003F0FFB">
        <w:t>1</w:t>
      </w:r>
      <w:r w:rsidR="00034DD2">
        <w:t>2</w:t>
      </w:r>
      <w:r>
        <w:t>.0</w:t>
      </w:r>
      <w:r w:rsidR="00034DD2">
        <w:t>4</w:t>
      </w:r>
      <w:r>
        <w:t>.201</w:t>
      </w:r>
      <w:r w:rsidR="00034DD2">
        <w:t>8</w:t>
      </w:r>
      <w:r>
        <w:t>. sud je zaprimio podnesak stečajn</w:t>
      </w:r>
      <w:r w:rsidR="003F0FFB">
        <w:t>e</w:t>
      </w:r>
      <w:r>
        <w:t xml:space="preserve"> upravitelj</w:t>
      </w:r>
      <w:r w:rsidR="003F0FFB">
        <w:t>ice</w:t>
      </w:r>
      <w:r>
        <w:t xml:space="preserve"> u kojem </w:t>
      </w:r>
      <w:r w:rsidR="00034DD2">
        <w:t xml:space="preserve">predlaže da se izvrši upis stečajne mase u sudski registar iza stečajnog dužnika </w:t>
      </w:r>
      <w:r w:rsidR="00034DD2" w:rsidRPr="00921F37">
        <w:t>FLAG EXPORT-IMPORT d.o.o. Našice, M. Kraljevića 10</w:t>
      </w:r>
      <w:r w:rsidR="00034DD2">
        <w:t xml:space="preserve"> radi rješavanja sudskog postupka koji se vodi pred Trgovačkim sudom u Zadru, Stalna služba u Šibeniku pod poslovnim brojem</w:t>
      </w:r>
      <w:r w:rsidR="00223CA6">
        <w:t xml:space="preserve"> P-187/12 i </w:t>
      </w:r>
      <w:r w:rsidR="00223CA6">
        <w:lastRenderedPageBreak/>
        <w:t>brisanje spora u zemljišnim knjigama Općinskog suda u Šibeniku pod poslovnim brojem Z-5101/12.</w:t>
      </w:r>
    </w:p>
    <w:p w:rsidRDefault="00CF6311" w:rsidP="00CC0A10" w:rsidR="00CF6311">
      <w:pPr>
        <w:jc w:val="both"/>
      </w:pPr>
    </w:p>
    <w:p w:rsidRDefault="0003700A" w:rsidP="00CC0A10" w:rsidR="0003700A">
      <w:pPr>
        <w:jc w:val="both"/>
      </w:pPr>
      <w:r>
        <w:tab/>
        <w:t xml:space="preserve">Slijedom navedenog, temeljem čl. 199. </w:t>
      </w:r>
      <w:r w:rsidRPr="0003700A">
        <w:t>Stečajnog zakona (NN 44/96, 29/99, 129/00, 123/03, 82/06, 116/10, 25/12 i 133/12)</w:t>
      </w:r>
      <w:r>
        <w:t xml:space="preserve"> odlučeno je kao u t. 1. izreke, a temeljem st. 4. – 7. čl. 289. u vezi s čl. 441. </w:t>
      </w:r>
      <w:r w:rsidR="00CF6311" w:rsidRPr="00CF6311">
        <w:t>Stečajnog zakona (NN 71/15</w:t>
      </w:r>
      <w:r w:rsidR="00223CA6">
        <w:t xml:space="preserve"> i 104/17</w:t>
      </w:r>
      <w:r w:rsidR="00CF6311" w:rsidRPr="00CF6311">
        <w:t>)</w:t>
      </w:r>
      <w:r w:rsidR="00CF6311">
        <w:t xml:space="preserve"> odlučeno je kao u t. 2. izreke ovoga rješenja.</w:t>
      </w:r>
    </w:p>
    <w:p w:rsidRDefault="005F7C1C" w:rsidR="005F7C1C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782BAD">
        <w:rPr>
          <w:b w:val="false"/>
        </w:rPr>
        <w:t>19</w:t>
      </w:r>
      <w:r w:rsidRPr="00A248DE">
        <w:rPr>
          <w:b w:val="false"/>
        </w:rPr>
        <w:t xml:space="preserve">. </w:t>
      </w:r>
      <w:r w:rsidR="00223CA6">
        <w:rPr>
          <w:b w:val="false"/>
        </w:rPr>
        <w:t>trav</w:t>
      </w:r>
      <w:r w:rsidR="00CF6311">
        <w:rPr>
          <w:b w:val="false"/>
        </w:rPr>
        <w:t>nj</w:t>
      </w:r>
      <w:r w:rsidR="00D81AFE" w:rsidRPr="00A248DE">
        <w:rPr>
          <w:b w:val="false"/>
        </w:rPr>
        <w:t>a</w:t>
      </w:r>
      <w:r w:rsidRPr="00A248DE">
        <w:rPr>
          <w:b w:val="false"/>
        </w:rPr>
        <w:t xml:space="preserve"> 20</w:t>
      </w:r>
      <w:r w:rsidR="00D81AFE" w:rsidRPr="00A248DE">
        <w:rPr>
          <w:b w:val="false"/>
        </w:rPr>
        <w:t>1</w:t>
      </w:r>
      <w:r w:rsidR="00223CA6">
        <w:rPr>
          <w:b w:val="false"/>
        </w:rPr>
        <w:t>8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D81AF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r w:rsidR="005F7C1C" w:rsidRPr="00A248DE">
        <w:rPr>
          <w:bCs/>
        </w:rPr>
        <w:t>Tihomir Kovačević</w:t>
      </w:r>
    </w:p>
    <w:p w:rsidRDefault="002F10CD" w:rsidR="002F10CD">
      <w:pPr>
        <w:jc w:val="both"/>
        <w:rPr>
          <w:bCs/>
        </w:rPr>
      </w:pPr>
    </w:p>
    <w:p w:rsidRDefault="002F10CD" w:rsidR="002F10CD" w:rsidRPr="002F10CD">
      <w:pPr>
        <w:jc w:val="both"/>
        <w:rPr>
          <w:bCs/>
        </w:rPr>
      </w:pPr>
    </w:p>
    <w:p w:rsidRDefault="00782BAD" w:rsidP="00782BAD" w:rsidR="00782BAD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82BAD" w:rsidP="00782BAD" w:rsidR="00782B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2F10CD" w:rsidR="002F10CD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2F10CD">
        <w:t>j</w:t>
      </w:r>
      <w:r>
        <w:t xml:space="preserve"> upravitelj</w:t>
      </w:r>
      <w:r w:rsidR="002F10CD">
        <w:t>ici</w:t>
      </w:r>
      <w:r w:rsidR="000F2BEA">
        <w:t xml:space="preserve"> Renati Horvatin</w:t>
      </w:r>
    </w:p>
    <w:p w:rsidRDefault="002F10CD" w:rsidP="00C03236" w:rsidR="002F10CD">
      <w:pPr>
        <w:numPr>
          <w:ilvl w:val="0"/>
          <w:numId w:val="3"/>
        </w:numPr>
        <w:jc w:val="both"/>
      </w:pPr>
      <w:r>
        <w:t>Sudski registar</w:t>
      </w:r>
      <w:r w:rsidR="000F2BEA">
        <w:t xml:space="preserve"> nakon pravomoćnosti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6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569BD" w:rsidRPr="00B569BD">
      <w:t>14 St-</w:t>
    </w:r>
    <w:r w:rsidR="00223CA6" w:rsidRPr="00223CA6">
      <w:t>386/13-38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8B6B65"/>
    <w:multiLevelType w:val="hybridMultilevel"/>
    <w:tmpl w:val="483ECABE"/>
    <w:lvl w:tplc="E7D09AEE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4DD2"/>
    <w:rsid w:val="0003700A"/>
    <w:rsid w:val="00047B1C"/>
    <w:rsid w:val="00080D49"/>
    <w:rsid w:val="00095E5D"/>
    <w:rsid w:val="000A3EB6"/>
    <w:rsid w:val="000A45C3"/>
    <w:rsid w:val="000B4D38"/>
    <w:rsid w:val="000C46F8"/>
    <w:rsid w:val="000D2BA8"/>
    <w:rsid w:val="000E610D"/>
    <w:rsid w:val="000F099F"/>
    <w:rsid w:val="000F2BEA"/>
    <w:rsid w:val="000F6061"/>
    <w:rsid w:val="0012578D"/>
    <w:rsid w:val="0013480D"/>
    <w:rsid w:val="00141C84"/>
    <w:rsid w:val="001501A9"/>
    <w:rsid w:val="00174CA9"/>
    <w:rsid w:val="0019089D"/>
    <w:rsid w:val="001B6ED3"/>
    <w:rsid w:val="00223CA6"/>
    <w:rsid w:val="002662C6"/>
    <w:rsid w:val="002721FF"/>
    <w:rsid w:val="002B05E5"/>
    <w:rsid w:val="002B17BF"/>
    <w:rsid w:val="002D4260"/>
    <w:rsid w:val="002F10CD"/>
    <w:rsid w:val="0036012F"/>
    <w:rsid w:val="00381BC8"/>
    <w:rsid w:val="003A1CB7"/>
    <w:rsid w:val="003B4DD8"/>
    <w:rsid w:val="003D54E9"/>
    <w:rsid w:val="003D620D"/>
    <w:rsid w:val="003E0BC6"/>
    <w:rsid w:val="003E2141"/>
    <w:rsid w:val="003F0FFB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35870"/>
    <w:rsid w:val="00540220"/>
    <w:rsid w:val="00544426"/>
    <w:rsid w:val="00551263"/>
    <w:rsid w:val="00552C3F"/>
    <w:rsid w:val="00574341"/>
    <w:rsid w:val="005C7E47"/>
    <w:rsid w:val="005F7C1C"/>
    <w:rsid w:val="0064153A"/>
    <w:rsid w:val="00684B8F"/>
    <w:rsid w:val="006E6549"/>
    <w:rsid w:val="0070097C"/>
    <w:rsid w:val="00702862"/>
    <w:rsid w:val="00716E63"/>
    <w:rsid w:val="00747AF8"/>
    <w:rsid w:val="00782BAD"/>
    <w:rsid w:val="00792744"/>
    <w:rsid w:val="00793A7E"/>
    <w:rsid w:val="00797714"/>
    <w:rsid w:val="007B130C"/>
    <w:rsid w:val="007F57C2"/>
    <w:rsid w:val="00802633"/>
    <w:rsid w:val="008C6CE3"/>
    <w:rsid w:val="008C70EB"/>
    <w:rsid w:val="008D7544"/>
    <w:rsid w:val="00921F37"/>
    <w:rsid w:val="00990BE1"/>
    <w:rsid w:val="0099365E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D10C9"/>
    <w:rsid w:val="00AE0E61"/>
    <w:rsid w:val="00AF6371"/>
    <w:rsid w:val="00B31EEC"/>
    <w:rsid w:val="00B34620"/>
    <w:rsid w:val="00B4776B"/>
    <w:rsid w:val="00B569BD"/>
    <w:rsid w:val="00B8447F"/>
    <w:rsid w:val="00B95E64"/>
    <w:rsid w:val="00BA6E3E"/>
    <w:rsid w:val="00BC6487"/>
    <w:rsid w:val="00C03236"/>
    <w:rsid w:val="00C04B50"/>
    <w:rsid w:val="00C63BF7"/>
    <w:rsid w:val="00C73FC2"/>
    <w:rsid w:val="00CA2472"/>
    <w:rsid w:val="00CA39C0"/>
    <w:rsid w:val="00CC0A10"/>
    <w:rsid w:val="00CC67DD"/>
    <w:rsid w:val="00CD0C1A"/>
    <w:rsid w:val="00CE254B"/>
    <w:rsid w:val="00CF6311"/>
    <w:rsid w:val="00D01AFB"/>
    <w:rsid w:val="00D57DB4"/>
    <w:rsid w:val="00D63983"/>
    <w:rsid w:val="00D81AFE"/>
    <w:rsid w:val="00D83378"/>
    <w:rsid w:val="00D97696"/>
    <w:rsid w:val="00DC6D5F"/>
    <w:rsid w:val="00E26FD1"/>
    <w:rsid w:val="00E75ACF"/>
    <w:rsid w:val="00E85208"/>
    <w:rsid w:val="00E8660A"/>
    <w:rsid w:val="00E907ED"/>
    <w:rsid w:val="00EA6584"/>
    <w:rsid w:val="00ED74E0"/>
    <w:rsid w:val="00EE5B7C"/>
    <w:rsid w:val="00F8765B"/>
    <w:rsid w:val="00FD07F2"/>
    <w:rsid w:val="00FD1B50"/>
    <w:rsid w:val="00FD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3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365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365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65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65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3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365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365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65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65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siječnja 2014.</izvorni_sadrzaj>
    <derivirana_varijabla naziv="DomainObject.Predmet.DatumArhiviranja_1">20. siječnja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2013.</izvorni_sadrzaj>
    <derivirana_varijabla naziv="DomainObject.Predmet.DatumRjesavanja_1">6. rujna 2013.</derivirana_varijabla>
  </DomainObject.Predmet.DatumRjesavanja>
  <DomainObject.Predmet.DatumRokaCuvanja>
    <izvorni_sadrzaj>20. siječnja 2014.</izvorni_sadrzaj>
    <derivirana_varijabla naziv="DomainObject.Predmet.DatumRokaCuvanja_1">20. siječnja 2014.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prosinca 2013.</izvorni_sadrzaj>
    <derivirana_varijabla naziv="DomainObject.Predmet.DatumZatvaranja_1">16. prosinca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hr.ibm.icms.common.model.sluzbeneosobe.Referada@b4c0b4c[id=5784, dbStatus=null, naziv=14. Referada, oznaka=null, sudac=null] &lt;-hr.ibm.icms.common.model.sluzbeneosobe.Referada@b4c0b4c[status dodjele: =false]</izvorni_sadrzaj>
    <derivirana_varijabla naziv="DomainObject.Predmet.MjestoCuvanja_1">hr.ibm.icms.common.model.sluzbeneosobe.Referada@b4c0b4c[id=5784, dbStatus=null, naziv=14. Referada, oznaka=null, sudac=null] &lt;-hr.ibm.icms.common.model.sluzbeneosobe.Referada@b4c0b4c[status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St-386/2013</izvorni_sadrzaj>
    <derivirana_varijabla naziv="DomainObject.Predmet.OznakaBroj_1">St-386/2013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06.12.2013. RJEŠENJEM
Tt-13/4653</izvorni_sadrzaj>
    <derivirana_varijabla naziv="DomainObject.Predmet.PrimjedbaSuca_1">SUBJEKT BRISAN 06.12.2013. RJEŠENJEM
Tt-13/4653</derivirana_varijabla>
  </DomainObject.Predmet.PrimjedbaSuca>
  <DomainObject.Predmet.ProtustrankaFormated>
    <izvorni_sadrzaj>  FLAG EXPORT-IMPORT, d. o. o.</izvorni_sadrzaj>
    <derivirana_varijabla naziv="DomainObject.Predmet.ProtustrankaFormated_1">  FLAG EXPORT-IMPORT, d. o. o.</derivirana_varijabla>
  </DomainObject.Predmet.ProtustrankaFormated>
  <DomainObject.Predmet.ProtustrankaFormatedOIB>
    <izvorni_sadrzaj>  FLAG EXPORT-IMPORT, d. o. o., OIB 43456415084</izvorni_sadrzaj>
    <derivirana_varijabla naziv="DomainObject.Predmet.ProtustrankaFormatedOIB_1">  FLAG EXPORT-IMPORT, d. o. o., OIB 43456415084</derivirana_varijabla>
  </DomainObject.Predmet.ProtustrankaFormatedOIB>
  <DomainObject.Predmet.ProtustrankaFormatedWithAdress>
    <izvorni_sadrzaj> FLAG EXPORT-IMPORT, d. o. o., Miroslava Kraljevića 10, Našice</izvorni_sadrzaj>
    <derivirana_varijabla naziv="DomainObject.Predmet.ProtustrankaFormatedWithAdress_1"> FLAG EXPORT-IMPORT, d. o. o., Miroslava Kraljevića 10, Našice</derivirana_varijabla>
  </DomainObject.Predmet.ProtustrankaFormatedWithAdress>
  <DomainObject.Predmet.ProtustrankaFormatedWithAdressOIB>
    <izvorni_sadrzaj> FLAG EXPORT-IMPORT, d. o. o., OIB 43456415084, Miroslava Kraljevića 10, Našice</izvorni_sadrzaj>
    <derivirana_varijabla naziv="DomainObject.Predmet.ProtustrankaFormatedWithAdressOIB_1"> FLAG EXPORT-IMPORT, d. o. o., OIB 43456415084, Miroslava Kraljevića 10, Našice</derivirana_varijabla>
  </DomainObject.Predmet.ProtustrankaFormatedWithAdressOIB>
  <DomainObject.Predmet.ProtustrankaWithAdress>
    <izvorni_sadrzaj>FLAG EXPORT-IMPORT, d. o. o. Miroslava Kraljevića 10, Našice</izvorni_sadrzaj>
    <derivirana_varijabla naziv="DomainObject.Predmet.ProtustrankaWithAdress_1">FLAG EXPORT-IMPORT, d. o. o. Miroslava Kraljevića 10, Našice</derivirana_varijabla>
  </DomainObject.Predmet.ProtustrankaWithAdress>
  <DomainObject.Predmet.ProtustrankaWithAdressOIB>
    <izvorni_sadrzaj>FLAG EXPORT-IMPORT, d. o. o., OIB 43456415084, Miroslava Kraljevića 10, Našice</izvorni_sadrzaj>
    <derivirana_varijabla naziv="DomainObject.Predmet.ProtustrankaWithAdressOIB_1">FLAG EXPORT-IMPORT, d. o. o., OIB 43456415084, Miroslava Kraljevića 10, Našice</derivirana_varijabla>
  </DomainObject.Predmet.ProtustrankaWithAdressOIB>
  <DomainObject.Predmet.ProtustrankaNazivFormated>
    <izvorni_sadrzaj>FLAG EXPORT-IMPORT, d. o. o.</izvorni_sadrzaj>
    <derivirana_varijabla naziv="DomainObject.Predmet.ProtustrankaNazivFormated_1">FLAG EXPORT-IMPORT, d. o. o.</derivirana_varijabla>
  </DomainObject.Predmet.ProtustrankaNazivFormated>
  <DomainObject.Predmet.ProtustrankaNazivFormatedOIB>
    <izvorni_sadrzaj>FLAG EXPORT-IMPORT, d. o. o., OIB 43456415084</izvorni_sadrzaj>
    <derivirana_varijabla naziv="DomainObject.Predmet.ProtustrankaNazivFormatedOIB_1">FLAG EXPORT-IMPORT, d. o. o., OIB 43456415084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FLAG EXPORT-IMPORT, d. o. o.</item>
    </izvorni_sadrzaj>
    <derivirana_varijabla naziv="DomainObject.Predmet.ProtuStrankaListFormated_1">
      <item>FLAG EXPORT-IMPORT, d. o. o.</item>
    </derivirana_varijabla>
  </DomainObject.Predmet.ProtuStrankaListFormated>
  <DomainObject.Predmet.ProtuStrankaListFormatedOIB>
    <izvorni_sadrzaj>
      <item>FLAG EXPORT-IMPORT, d. o. o., OIB 43456415084</item>
    </izvorni_sadrzaj>
    <derivirana_varijabla naziv="DomainObject.Predmet.ProtuStrankaListFormatedOIB_1">
      <item>FLAG EXPORT-IMPORT, d. o. o., OIB 43456415084</item>
    </derivirana_varijabla>
  </DomainObject.Predmet.ProtuStrankaListFormatedOIB>
  <DomainObject.Predmet.ProtuStrankaListFormatedWithAdress>
    <izvorni_sadrzaj>
      <item>FLAG EXPORT-IMPORT, d. o. o., Miroslava Kraljevića 10, Našice</item>
    </izvorni_sadrzaj>
    <derivirana_varijabla naziv="DomainObject.Predmet.ProtuStrankaListFormatedWithAdress_1">
      <item>FLAG EXPORT-IMPORT, d. o. o., Miroslava Kraljevića 10, Našice</item>
    </derivirana_varijabla>
  </DomainObject.Predmet.ProtuStrankaListFormatedWithAdress>
  <DomainObject.Predmet.ProtuStrankaListFormatedWithAdressOIB>
    <izvorni_sadrzaj>
      <item>FLAG EXPORT-IMPORT, d. o. o., OIB 43456415084, Miroslava Kraljevića 10, Našice</item>
    </izvorni_sadrzaj>
    <derivirana_varijabla naziv="DomainObject.Predmet.ProtuStrankaListFormatedWithAdressOIB_1">
      <item>FLAG EXPORT-IMPORT, d. o. o., OIB 43456415084, Miroslava Kraljevića 10, Našice</item>
    </derivirana_varijabla>
  </DomainObject.Predmet.ProtuStrankaListFormatedWithAdressOIB>
  <DomainObject.Predmet.ProtuStrankaListNazivFormated>
    <izvorni_sadrzaj>
      <item>FLAG EXPORT-IMPORT, d. o. o.</item>
    </izvorni_sadrzaj>
    <derivirana_varijabla naziv="DomainObject.Predmet.ProtuStrankaListNazivFormated_1">
      <item>FLAG EXPORT-IMPORT, d. o. o.</item>
    </derivirana_varijabla>
  </DomainObject.Predmet.ProtuStrankaListNazivFormated>
  <DomainObject.Predmet.ProtuStrankaListNazivFormatedOIB>
    <izvorni_sadrzaj>
      <item>FLAG EXPORT-IMPORT, d. o. o., OIB 43456415084</item>
    </izvorni_sadrzaj>
    <derivirana_varijabla naziv="DomainObject.Predmet.ProtuStrankaListNazivFormatedOIB_1">
      <item>FLAG EXPORT-IMPORT, d. o. o., OIB 43456415084</item>
    </derivirana_varijabla>
  </DomainObject.Predmet.ProtuStrankaListNazivFormatedOIB>
  <DomainObject.Predmet.OstaliListFormated>
    <izvorni_sadrzaj>
      <item>Vlado Dorić</item>
      <item>Renata Horvatin</item>
      <item>ŽDO GUO OSIJEK</item>
    </izvorni_sadrzaj>
    <derivirana_varijabla naziv="DomainObject.Predmet.OstaliListFormated_1">
      <item>Vlado Dorić</item>
      <item>Renata Horvatin</item>
      <item>ŽDO GUO OSIJEK</item>
    </derivirana_varijabla>
  </DomainObject.Predmet.OstaliListFormated>
  <DomainObject.Predmet.OstaliListFormatedOIB>
    <izvorni_sadrzaj>
      <item>Vlado Dorić</item>
      <item>Renata Horvatin, OIB 45832446829</item>
      <item>ŽDO GUO OSIJEK</item>
    </izvorni_sadrzaj>
    <derivirana_varijabla naziv="DomainObject.Predmet.OstaliListFormatedOIB_1">
      <item>Vlado Dorić</item>
      <item>Renata Horvatin, OIB 45832446829</item>
      <item>ŽDO GUO OSIJEK</item>
    </derivirana_varijabla>
  </DomainObject.Predmet.OstaliListFormatedOIB>
  <DomainObject.Predmet.OstaliListFormatedWithAdress>
    <izvorni_sadrzaj>
      <item>Vlado Dorić, 31500 Našice</item>
      <item>Renata Horvatin, 31500 Našice</item>
      <item>ŽDO GUO OSIJEK</item>
    </izvorni_sadrzaj>
    <derivirana_varijabla naziv="DomainObject.Predmet.OstaliListFormatedWithAdress_1">
      <item>Vlado Dorić, 31500 Našice</item>
      <item>Renata Horvatin, 31500 Našice</item>
      <item>ŽDO GUO OSIJEK</item>
    </derivirana_varijabla>
  </DomainObject.Predmet.OstaliListFormatedWithAdress>
  <DomainObject.Predmet.OstaliListFormatedWithAdressOIB>
    <izvorni_sadrzaj>
      <item>Vlado Dorić, 31500 Našice</item>
      <item>Renata Horvatin, OIB 45832446829, 31500 Našice</item>
      <item>ŽDO GUO OSIJEK</item>
    </izvorni_sadrzaj>
    <derivirana_varijabla naziv="DomainObject.Predmet.OstaliListFormatedWithAdressOIB_1">
      <item>Vlado Dorić, 31500 Našice</item>
      <item>Renata Horvatin, OIB 45832446829, 31500 Našice</item>
      <item>ŽDO GUO OSIJEK</item>
    </derivirana_varijabla>
  </DomainObject.Predmet.OstaliListFormatedWithAdressOIB>
  <DomainObject.Predmet.OstaliListNazivFormated>
    <izvorni_sadrzaj>
      <item>Vlado Dorić</item>
      <item>Renata Horvatin</item>
      <item>ŽDO GUO OSIJEK</item>
    </izvorni_sadrzaj>
    <derivirana_varijabla naziv="DomainObject.Predmet.OstaliListNazivFormated_1">
      <item>Vlado Dorić</item>
      <item>Renata Horvatin</item>
      <item>ŽDO GUO OSIJEK</item>
    </derivirana_varijabla>
  </DomainObject.Predmet.OstaliListNazivFormated>
  <DomainObject.Predmet.OstaliListNazivFormatedOIB>
    <izvorni_sadrzaj>
      <item>Vlado Dorić</item>
      <item>Renata Horvatin, OIB 45832446829</item>
      <item>ŽDO GUO OSIJEK</item>
    </izvorni_sadrzaj>
    <derivirana_varijabla naziv="DomainObject.Predmet.OstaliListNazivFormatedOIB_1">
      <item>Vlado Dorić</item>
      <item>Renata Horvatin, OIB 45832446829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FLAG EXPORT-IMPORT, d. o. o.</izvorni_sadrzaj>
    <derivirana_varijabla naziv="DomainObject.Predmet.ProtustrankaIDrugi_1">FLAG EXPORT-IMPORT, d. o. o.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FLAG EXPORT-IMPORT, d. o. o., OIB 43456415084, Miroslava Kraljevića 10, Našice</izvorni_sadrzaj>
    <derivirana_varijabla naziv="DomainObject.Predmet.ProtustrankaIDrugiAdressOIB_1">FLAG EXPORT-IMPORT, d. o. o., OIB 43456415084, Miroslava Kraljevića 10,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2013.</izvorni_sadrzaj>
    <derivirana_varijabla naziv="DomainObject.Predmet.OdlukaRjesenje.DatumDonosenjaOdluke_1">4. rujna 2013.</derivirana_varijabla>
  </DomainObject.Predmet.OdlukaRjesenje.DatumDonosenjaOdluke>
  <DomainObject.Predmet.OdlukaRjesenje.DatumPravomocnosti>
    <izvorni_sadrzaj>3. listopada 2013.</izvorni_sadrzaj>
    <derivirana_varijabla naziv="DomainObject.Predmet.OdlukaRjesenje.DatumPravomocnosti_1">3. listopada 2013.</derivirana_varijabla>
  </DomainObject.Predmet.OdlukaRjesenje.DatumPravomocnosti>
  <DomainObject.Predmet.OdlukaRjesenje.Oznaka>
    <izvorni_sadrzaj>St-386/2013-15</izvorni_sadrzaj>
    <derivirana_varijabla naziv="DomainObject.Predmet.OdlukaRjesenje.Oznaka_1">St-386/2013-15</derivirana_varijabla>
  </DomainObject.Predmet.OdlukaRjesenje.Oznaka>
  <DomainObject.Predmet.SudioniciListNaziv>
    <izvorni_sadrzaj>
      <item>FLAG EXPORT-IMPORT, d. o. o.</item>
      <item>FINA Regionalni centar Osijek</item>
      <item>Vlado Dorić</item>
      <item>Renata Horvatin</item>
      <item>ŽDO GUO OSIJEK</item>
    </izvorni_sadrzaj>
    <derivirana_varijabla naziv="DomainObject.Predmet.SudioniciListNaziv_1">
      <item>FLAG EXPORT-IMPORT, d. o. o.</item>
      <item>FINA Regionalni centar Osijek</item>
      <item>Vlado Dorić</item>
      <item>Renata Horvatin</item>
      <item>ŽDO GUO OSIJEK</item>
    </derivirana_varijabla>
  </DomainObject.Predmet.SudioniciListNaziv>
  <DomainObject.Predmet.SudioniciListAdressOIB>
    <izvorni_sadrzaj>
      <item>FLAG EXPORT-IMPORT, d. o. o., OIB 43456415084, Miroslava Kraljevića 10,Našice</item>
      <item>FINA Regionalni centar Osijek, 31000 Osijek</item>
      <item>Vlado Dorić, 31500 Našice</item>
      <item>Renata Horvatin, OIB 45832446829, 31500 Našice</item>
      <item>ŽDO GUO OSIJEK</item>
    </izvorni_sadrzaj>
    <derivirana_varijabla naziv="DomainObject.Predmet.SudioniciListAdressOIB_1">
      <item>FLAG EXPORT-IMPORT, d. o. o., OIB 43456415084, Miroslava Kraljevića 10,Našice</item>
      <item>FINA Regionalni centar Osijek, 31000 Osijek</item>
      <item>Vlado Dorić, 31500 Našice</item>
      <item>Renata Horvatin, OIB 45832446829, 31500 Našice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43456415084</item>
      <item>, OIB null</item>
      <item>, OIB null</item>
      <item>, OIB 45832446829</item>
      <item>, OIB null</item>
    </izvorni_sadrzaj>
    <derivirana_varijabla naziv="DomainObject.Predmet.SudioniciListNazivOIB_1">
      <item>, OIB 43456415084</item>
      <item>, OIB null</item>
      <item>, OIB null</item>
      <item>, OIB 45832446829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366</properties:Words>
  <properties:Characters>2025</properties:Characters>
  <properties:Lines>70</properties:Lines>
  <properties:Paragraphs>23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2018-04-19T11:37:00Z</cp:lastPrinted>
  <dcterms:modified xmlns:xsi="http://www.w3.org/2001/XMLSchema-instance" xsi:type="dcterms:W3CDTF">2018-04-19T12:16:00Z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