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9269" w14:paraId="27e9269" w:rsidRDefault="003A5902" w:rsidP="003A5902" w:rsidR="003A5902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5902" w:rsidP="003A5902" w:rsidR="003A5902" w:rsidRPr="00C17B5B">
      <w:r w:rsidRPr="00C17B5B">
        <w:rPr>
          <w:rFonts w:eastAsia="MS Mincho"/>
          <w:szCs w:val="24"/>
        </w:rPr>
        <w:t>REPUBLIKA HRVATSKA</w:t>
      </w:r>
    </w:p>
    <w:p w:rsidRDefault="003A5902" w:rsidP="003A5902" w:rsidR="003A5902" w:rsidRPr="00C17B5B">
      <w:r w:rsidRPr="00C17B5B">
        <w:rPr>
          <w:rFonts w:eastAsia="MS Mincho"/>
          <w:szCs w:val="24"/>
        </w:rPr>
        <w:t>TRGOVAČKI SUD U RIJECI</w:t>
      </w:r>
    </w:p>
    <w:p w:rsidRDefault="003A5902" w:rsidP="003A5902" w:rsidR="003A5902">
      <w:r w:rsidRPr="00C17B5B">
        <w:rPr>
          <w:rFonts w:eastAsia="MS Mincho"/>
          <w:szCs w:val="24"/>
        </w:rPr>
        <w:t xml:space="preserve">      Rijeka, Zadarska 1 i 3</w:t>
      </w:r>
    </w:p>
    <w:p w:rsidRDefault="003A5902" w:rsidP="003A5902" w:rsidR="003A5902" w:rsidRPr="00C563AD"/>
    <w:p w:rsidRDefault="005F1EE4" w:rsidR="005F1EE4" w:rsidRPr="00200B61">
      <w:pPr>
        <w:ind w:firstLine="720"/>
        <w:jc w:val="center"/>
        <w:rPr>
          <w:lang w:val="de-DE"/>
        </w:rPr>
      </w:pPr>
    </w:p>
    <w:p w:rsidRDefault="00D2503C" w:rsidP="003D590E" w:rsidR="00D2503C" w:rsidRPr="00200B61">
      <w:pPr>
        <w:jc w:val="center"/>
        <w:rPr>
          <w:lang w:val="de-DE"/>
        </w:rPr>
      </w:pPr>
      <w:r w:rsidRPr="00200B61">
        <w:rPr>
          <w:lang w:val="de-DE"/>
        </w:rPr>
        <w:t>R J E Š E N J E</w:t>
      </w:r>
    </w:p>
    <w:p w:rsidRDefault="00D2503C" w:rsidR="00D2503C" w:rsidRPr="00200B61">
      <w:pPr>
        <w:jc w:val="both"/>
        <w:rPr>
          <w:lang w:val="de-DE"/>
        </w:rPr>
      </w:pPr>
    </w:p>
    <w:p w:rsidRDefault="00D2503C" w:rsidR="00D2503C" w:rsidRPr="00200B61">
      <w:pPr>
        <w:jc w:val="both"/>
        <w:rPr>
          <w:lang w:val="de-DE"/>
        </w:rPr>
      </w:pPr>
    </w:p>
    <w:p w:rsidRDefault="000B2FCF" w:rsidP="00E010BB" w:rsidR="004715DD" w:rsidRPr="00200B61">
      <w:pPr>
        <w:ind w:firstLine="720"/>
        <w:jc w:val="both"/>
        <w:rPr>
          <w:rFonts w:eastAsia="MS Mincho"/>
        </w:rPr>
      </w:pPr>
      <w:r w:rsidRPr="00200B61">
        <w:rPr>
          <w:rFonts w:eastAsia="MS Mincho"/>
        </w:rPr>
        <w:t xml:space="preserve">Trgovački sud u Rijeci, po sucu ovog suda Liljani Ugrin, kao stečajnom sucu, u </w:t>
      </w:r>
      <w:r w:rsidRPr="00200B61">
        <w:t xml:space="preserve"> postupku provođenja stečajnog postupka nad SUBITA REGULA d.o.o. za gradnju brodova, trgovinu i građevinarstvo u stečaju Delnice,  Lujzinska 22 (  MBS 060200833 – OIB 15402388518 ) dana </w:t>
      </w:r>
      <w:r w:rsidR="003A5902">
        <w:t>15. ožujka 2016</w:t>
      </w:r>
      <w:r w:rsidR="004715DD" w:rsidRPr="00200B61">
        <w:rPr>
          <w:rFonts w:eastAsia="MS Mincho"/>
        </w:rPr>
        <w:t xml:space="preserve">.   </w:t>
      </w: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5F1EE4" w:rsidR="005F1EE4" w:rsidRPr="00200B61">
      <w:pPr>
        <w:ind w:firstLine="720"/>
        <w:jc w:val="center"/>
        <w:rPr>
          <w:lang w:val="de-DE"/>
        </w:rPr>
      </w:pPr>
    </w:p>
    <w:p w:rsidRDefault="00D2503C" w:rsidP="003D590E" w:rsidR="00D2503C" w:rsidRPr="00200B61">
      <w:pPr>
        <w:jc w:val="center"/>
        <w:rPr>
          <w:lang w:val="de-DE"/>
        </w:rPr>
      </w:pPr>
      <w:r w:rsidRPr="00200B61">
        <w:rPr>
          <w:lang w:val="de-DE"/>
        </w:rPr>
        <w:t>r i j e š i o   j e</w:t>
      </w: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D2503C" w:rsidP="00B36882" w:rsidR="00D2503C" w:rsidRPr="00200B61">
      <w:pPr>
        <w:ind w:firstLine="720"/>
        <w:jc w:val="both"/>
        <w:rPr>
          <w:szCs w:val="24"/>
          <w:lang w:val="de-DE"/>
        </w:rPr>
      </w:pPr>
      <w:r w:rsidRPr="00200B61">
        <w:rPr>
          <w:szCs w:val="24"/>
          <w:lang w:val="de-DE"/>
        </w:rPr>
        <w:t xml:space="preserve">Odobrava se isplata dosadašnjih stvarnih troškova stečajnog upravitelja </w:t>
      </w:r>
      <w:r w:rsidR="000B2FCF" w:rsidRPr="00200B61">
        <w:t>Dušan Crljenko ( OIB:  03602703658  ) iz Rijeke, Brca 8c</w:t>
      </w:r>
      <w:r w:rsidR="000B2FCF" w:rsidRPr="00200B61">
        <w:rPr>
          <w:szCs w:val="24"/>
          <w:lang w:val="de-DE"/>
        </w:rPr>
        <w:t xml:space="preserve"> </w:t>
      </w:r>
      <w:r w:rsidR="00B56E90" w:rsidRPr="00200B61">
        <w:rPr>
          <w:szCs w:val="24"/>
          <w:lang w:val="de-DE"/>
        </w:rPr>
        <w:t xml:space="preserve">u razdoblju od </w:t>
      </w:r>
      <w:r w:rsidR="00B36882" w:rsidRPr="00200B61">
        <w:rPr>
          <w:szCs w:val="24"/>
          <w:lang w:val="de-DE"/>
        </w:rPr>
        <w:t>1</w:t>
      </w:r>
      <w:r w:rsidR="00D376B1" w:rsidRPr="00200B61">
        <w:rPr>
          <w:szCs w:val="24"/>
          <w:lang w:val="de-DE"/>
        </w:rPr>
        <w:t xml:space="preserve">. </w:t>
      </w:r>
      <w:r w:rsidR="0019299A">
        <w:rPr>
          <w:szCs w:val="24"/>
          <w:lang w:val="de-DE"/>
        </w:rPr>
        <w:t xml:space="preserve">srpnja </w:t>
      </w:r>
      <w:r w:rsidR="002A0C14">
        <w:rPr>
          <w:szCs w:val="24"/>
          <w:lang w:val="de-DE"/>
        </w:rPr>
        <w:t xml:space="preserve"> </w:t>
      </w:r>
      <w:r w:rsidR="00B56E90" w:rsidRPr="00200B61">
        <w:rPr>
          <w:szCs w:val="24"/>
          <w:lang w:val="de-DE"/>
        </w:rPr>
        <w:t>201</w:t>
      </w:r>
      <w:r w:rsidR="003A5902">
        <w:rPr>
          <w:szCs w:val="24"/>
          <w:lang w:val="de-DE"/>
        </w:rPr>
        <w:t>5</w:t>
      </w:r>
      <w:r w:rsidR="00B56E90" w:rsidRPr="00200B61">
        <w:rPr>
          <w:szCs w:val="24"/>
          <w:lang w:val="de-DE"/>
        </w:rPr>
        <w:t xml:space="preserve">. </w:t>
      </w:r>
      <w:r w:rsidR="00B36882" w:rsidRPr="00200B61">
        <w:rPr>
          <w:szCs w:val="24"/>
          <w:lang w:val="de-DE"/>
        </w:rPr>
        <w:t xml:space="preserve">do </w:t>
      </w:r>
      <w:r w:rsidR="003A5902">
        <w:rPr>
          <w:szCs w:val="24"/>
          <w:lang w:val="de-DE"/>
        </w:rPr>
        <w:t>29. veljače 2016.</w:t>
      </w:r>
      <w:r w:rsidR="00B36882" w:rsidRPr="00200B61">
        <w:rPr>
          <w:szCs w:val="24"/>
          <w:lang w:val="de-DE"/>
        </w:rPr>
        <w:t xml:space="preserve"> </w:t>
      </w:r>
      <w:r w:rsidR="00B56E90" w:rsidRPr="00200B61">
        <w:rPr>
          <w:szCs w:val="24"/>
          <w:lang w:val="de-DE"/>
        </w:rPr>
        <w:t xml:space="preserve">u </w:t>
      </w:r>
      <w:r w:rsidRPr="00200B61">
        <w:rPr>
          <w:szCs w:val="24"/>
          <w:lang w:val="de-DE"/>
        </w:rPr>
        <w:t xml:space="preserve">visini od </w:t>
      </w:r>
      <w:r w:rsidR="00E83566" w:rsidRPr="00200B61">
        <w:rPr>
          <w:szCs w:val="24"/>
          <w:lang w:val="de-DE"/>
        </w:rPr>
        <w:t xml:space="preserve"> </w:t>
      </w:r>
      <w:r w:rsidR="003A5902">
        <w:rPr>
          <w:szCs w:val="24"/>
          <w:lang w:val="de-DE"/>
        </w:rPr>
        <w:t>1.</w:t>
      </w:r>
      <w:r w:rsidR="007429DE">
        <w:rPr>
          <w:szCs w:val="24"/>
          <w:lang w:val="de-DE"/>
        </w:rPr>
        <w:t>737</w:t>
      </w:r>
      <w:r w:rsidR="000B2FCF" w:rsidRPr="00200B61">
        <w:rPr>
          <w:szCs w:val="24"/>
          <w:lang w:val="de-DE"/>
        </w:rPr>
        <w:t>,00</w:t>
      </w:r>
      <w:r w:rsidR="00054825" w:rsidRPr="00200B61">
        <w:rPr>
          <w:szCs w:val="24"/>
          <w:lang w:val="de-DE"/>
        </w:rPr>
        <w:t xml:space="preserve"> </w:t>
      </w:r>
      <w:r w:rsidR="000F2107" w:rsidRPr="00200B61">
        <w:rPr>
          <w:szCs w:val="24"/>
          <w:lang w:val="de-DE"/>
        </w:rPr>
        <w:t xml:space="preserve"> </w:t>
      </w:r>
      <w:r w:rsidRPr="00200B61">
        <w:rPr>
          <w:szCs w:val="24"/>
          <w:lang w:val="de-DE"/>
        </w:rPr>
        <w:t>kn.</w:t>
      </w:r>
    </w:p>
    <w:p w:rsidRDefault="00D2503C" w:rsidR="00D2503C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B56E90" w:rsidR="00B56E90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00B61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715DD" w:rsidP="000B2FCF" w:rsidR="00E83566" w:rsidRPr="00200B61">
      <w:pPr>
        <w:ind w:firstLine="708"/>
        <w:jc w:val="both"/>
      </w:pPr>
      <w:r w:rsidRPr="00200B61">
        <w:rPr>
          <w:rFonts w:eastAsia="MS Mincho"/>
        </w:rPr>
        <w:t>O</w:t>
      </w:r>
      <w:r w:rsidR="001446B0" w:rsidRPr="00200B61">
        <w:rPr>
          <w:rFonts w:eastAsia="MS Mincho"/>
        </w:rPr>
        <w:t>v</w:t>
      </w:r>
      <w:r w:rsidR="00E83566" w:rsidRPr="00200B61">
        <w:rPr>
          <w:rFonts w:eastAsia="MS Mincho"/>
        </w:rPr>
        <w:t xml:space="preserve">osudnim rješenjem posl. br. </w:t>
      </w:r>
      <w:r w:rsidR="000B2FCF" w:rsidRPr="00200B61">
        <w:t>7 St-49/13-44</w:t>
      </w:r>
      <w:r w:rsidR="001979AD" w:rsidRPr="00200B61">
        <w:t xml:space="preserve"> </w:t>
      </w:r>
      <w:r w:rsidR="00E83566" w:rsidRPr="00200B61">
        <w:rPr>
          <w:rFonts w:eastAsia="MS Mincho"/>
        </w:rPr>
        <w:t xml:space="preserve">od </w:t>
      </w:r>
      <w:r w:rsidR="000B2FCF" w:rsidRPr="00200B61">
        <w:t xml:space="preserve">26. ožujka </w:t>
      </w:r>
      <w:r w:rsidR="000B2FCF" w:rsidRPr="00200B61">
        <w:rPr>
          <w:rFonts w:eastAsia="MS Mincho"/>
        </w:rPr>
        <w:t>2014</w:t>
      </w:r>
      <w:r w:rsidR="001446B0" w:rsidRPr="00200B61">
        <w:rPr>
          <w:lang w:val="de-DE"/>
        </w:rPr>
        <w:t xml:space="preserve">. </w:t>
      </w:r>
      <w:r w:rsidR="001446B0" w:rsidRPr="00200B61">
        <w:t>stečajnim upraviteljem</w:t>
      </w:r>
      <w:r w:rsidR="001979AD" w:rsidRPr="00200B61">
        <w:t xml:space="preserve"> dužnika </w:t>
      </w:r>
      <w:r w:rsidR="001446B0" w:rsidRPr="00200B61">
        <w:t xml:space="preserve"> </w:t>
      </w:r>
      <w:r w:rsidR="00E83566" w:rsidRPr="00200B61">
        <w:t xml:space="preserve">imenovan </w:t>
      </w:r>
      <w:r w:rsidR="008E247B" w:rsidRPr="00200B61">
        <w:t xml:space="preserve">je </w:t>
      </w:r>
      <w:r w:rsidR="00E83566" w:rsidRPr="00200B61">
        <w:t xml:space="preserve"> </w:t>
      </w:r>
      <w:r w:rsidR="000B2FCF" w:rsidRPr="00200B61">
        <w:t>Dušan Crljenko iz Rijeke</w:t>
      </w:r>
      <w:r w:rsidR="00E83566" w:rsidRPr="00200B61">
        <w:rPr>
          <w:lang w:val="de-DE"/>
        </w:rPr>
        <w:t>.</w:t>
      </w:r>
    </w:p>
    <w:p w:rsidRDefault="00D2503C" w:rsidR="00D2503C" w:rsidRPr="00200B61">
      <w:pPr>
        <w:ind w:firstLine="708"/>
        <w:jc w:val="both"/>
      </w:pPr>
    </w:p>
    <w:p w:rsidRDefault="00D2503C" w:rsidP="00E010BB" w:rsidR="00D2503C" w:rsidRPr="00200B61">
      <w:pPr>
        <w:ind w:firstLine="708"/>
        <w:jc w:val="both"/>
      </w:pPr>
      <w:r w:rsidRPr="00200B61">
        <w:t>U podnes</w:t>
      </w:r>
      <w:r w:rsidR="004715DD" w:rsidRPr="00200B61">
        <w:t xml:space="preserve">ku od </w:t>
      </w:r>
      <w:r w:rsidR="007429DE">
        <w:t xml:space="preserve">26. listopada 2015. te </w:t>
      </w:r>
      <w:r w:rsidR="003A5902">
        <w:t>2. ožujka</w:t>
      </w:r>
      <w:r w:rsidR="003A5902">
        <w:rPr>
          <w:lang w:val="de-DE"/>
        </w:rPr>
        <w:t xml:space="preserve"> 2</w:t>
      </w:r>
      <w:r w:rsidR="00054825" w:rsidRPr="00200B61">
        <w:rPr>
          <w:lang w:val="de-DE"/>
        </w:rPr>
        <w:t>01</w:t>
      </w:r>
      <w:r w:rsidR="003A5902">
        <w:rPr>
          <w:lang w:val="de-DE"/>
        </w:rPr>
        <w:t>6</w:t>
      </w:r>
      <w:r w:rsidR="00054825" w:rsidRPr="00200B61">
        <w:rPr>
          <w:lang w:val="de-DE"/>
        </w:rPr>
        <w:t>.</w:t>
      </w:r>
      <w:r w:rsidR="00AE5E4E" w:rsidRPr="00200B61">
        <w:rPr>
          <w:lang w:val="de-DE"/>
        </w:rPr>
        <w:t xml:space="preserve"> </w:t>
      </w:r>
      <w:r w:rsidRPr="00200B61">
        <w:t>stečajn</w:t>
      </w:r>
      <w:r w:rsidR="001446B0" w:rsidRPr="00200B61">
        <w:t>i</w:t>
      </w:r>
      <w:r w:rsidRPr="00200B61">
        <w:t xml:space="preserve"> upravit</w:t>
      </w:r>
      <w:r w:rsidR="001446B0" w:rsidRPr="00200B61">
        <w:t>e</w:t>
      </w:r>
      <w:r w:rsidRPr="00200B61">
        <w:t xml:space="preserve">lj je </w:t>
      </w:r>
      <w:r w:rsidR="000E7064">
        <w:t xml:space="preserve">podnio obrazloženo izvješće o stvarnim troškovima koje je imao </w:t>
      </w:r>
      <w:r w:rsidR="00B56E90" w:rsidRPr="00200B61">
        <w:rPr>
          <w:szCs w:val="24"/>
          <w:lang w:val="de-DE"/>
        </w:rPr>
        <w:t xml:space="preserve">u razdoblju </w:t>
      </w:r>
      <w:r w:rsidR="009D19F8" w:rsidRPr="00200B61">
        <w:rPr>
          <w:szCs w:val="24"/>
          <w:lang w:val="de-DE"/>
        </w:rPr>
        <w:t xml:space="preserve">od </w:t>
      </w:r>
      <w:r w:rsidR="002A0C14" w:rsidRPr="00200B61">
        <w:rPr>
          <w:szCs w:val="24"/>
          <w:lang w:val="de-DE"/>
        </w:rPr>
        <w:t xml:space="preserve">1. </w:t>
      </w:r>
      <w:r w:rsidR="007429DE">
        <w:rPr>
          <w:szCs w:val="24"/>
          <w:lang w:val="de-DE"/>
        </w:rPr>
        <w:t xml:space="preserve">srpnja </w:t>
      </w:r>
      <w:r w:rsidR="003A5902">
        <w:rPr>
          <w:szCs w:val="24"/>
          <w:lang w:val="de-DE"/>
        </w:rPr>
        <w:t xml:space="preserve"> </w:t>
      </w:r>
      <w:r w:rsidR="002A0C14">
        <w:rPr>
          <w:szCs w:val="24"/>
          <w:lang w:val="de-DE"/>
        </w:rPr>
        <w:t xml:space="preserve"> </w:t>
      </w:r>
      <w:r w:rsidR="002A0C14" w:rsidRPr="00200B61">
        <w:rPr>
          <w:szCs w:val="24"/>
          <w:lang w:val="de-DE"/>
        </w:rPr>
        <w:t>201</w:t>
      </w:r>
      <w:r w:rsidR="003A5902">
        <w:rPr>
          <w:szCs w:val="24"/>
          <w:lang w:val="de-DE"/>
        </w:rPr>
        <w:t>5</w:t>
      </w:r>
      <w:r w:rsidR="002A0C14" w:rsidRPr="00200B61">
        <w:rPr>
          <w:szCs w:val="24"/>
          <w:lang w:val="de-DE"/>
        </w:rPr>
        <w:t>. do</w:t>
      </w:r>
      <w:r w:rsidR="003A5902">
        <w:rPr>
          <w:szCs w:val="24"/>
          <w:lang w:val="de-DE"/>
        </w:rPr>
        <w:t xml:space="preserve"> 29. veljače 2016</w:t>
      </w:r>
      <w:r w:rsidR="000E7064">
        <w:rPr>
          <w:szCs w:val="24"/>
          <w:lang w:val="de-DE"/>
        </w:rPr>
        <w:t xml:space="preserve">. </w:t>
      </w:r>
    </w:p>
    <w:p w:rsidRDefault="00D2503C" w:rsidR="00D2503C" w:rsidRPr="00200B61">
      <w:pPr>
        <w:ind w:firstLine="708"/>
        <w:jc w:val="both"/>
      </w:pPr>
    </w:p>
    <w:p w:rsidRDefault="00D2503C" w:rsidP="00E010BB" w:rsidR="00E83566" w:rsidRPr="00200B61">
      <w:pPr>
        <w:ind w:firstLine="708"/>
        <w:jc w:val="both"/>
      </w:pPr>
      <w:r w:rsidRPr="00200B61">
        <w:t>Sud je izvršio uvid u</w:t>
      </w:r>
      <w:r w:rsidR="005F1EE4" w:rsidRPr="00200B61">
        <w:t xml:space="preserve"> </w:t>
      </w:r>
      <w:r w:rsidR="00C67197" w:rsidRPr="00200B61">
        <w:t>spis</w:t>
      </w:r>
      <w:r w:rsidR="00D06818" w:rsidRPr="00200B61">
        <w:t xml:space="preserve">, posebno </w:t>
      </w:r>
      <w:r w:rsidR="00B36882" w:rsidRPr="00200B61">
        <w:t xml:space="preserve">u </w:t>
      </w:r>
      <w:r w:rsidR="00ED1B96">
        <w:t xml:space="preserve">podnijeto </w:t>
      </w:r>
      <w:r w:rsidR="000E7064">
        <w:t>I</w:t>
      </w:r>
      <w:r w:rsidR="00B36882" w:rsidRPr="00200B61">
        <w:t xml:space="preserve">zvješće </w:t>
      </w:r>
      <w:r w:rsidR="000E7064">
        <w:t xml:space="preserve">o tijeku postupka </w:t>
      </w:r>
      <w:r w:rsidR="00ED1B96">
        <w:t>i</w:t>
      </w:r>
      <w:r w:rsidR="000E7064">
        <w:t xml:space="preserve"> stanj</w:t>
      </w:r>
      <w:r w:rsidR="00ED1B96">
        <w:t xml:space="preserve">u </w:t>
      </w:r>
      <w:r w:rsidR="003A5902">
        <w:t xml:space="preserve">stečajne mase od 11. veljače </w:t>
      </w:r>
      <w:r w:rsidR="005A7BF3">
        <w:rPr>
          <w:lang w:val="de-DE"/>
        </w:rPr>
        <w:t xml:space="preserve"> </w:t>
      </w:r>
      <w:r w:rsidR="005A7BF3" w:rsidRPr="00200B61">
        <w:rPr>
          <w:lang w:val="de-DE"/>
        </w:rPr>
        <w:t>201</w:t>
      </w:r>
      <w:r w:rsidR="003A5902">
        <w:rPr>
          <w:lang w:val="de-DE"/>
        </w:rPr>
        <w:t>6</w:t>
      </w:r>
      <w:r w:rsidR="00ED1B96">
        <w:t xml:space="preserve">. </w:t>
      </w:r>
      <w:r w:rsidR="00D06818" w:rsidRPr="00200B61">
        <w:t>(</w:t>
      </w:r>
      <w:r w:rsidR="00E010BB" w:rsidRPr="00200B61">
        <w:t xml:space="preserve"> </w:t>
      </w:r>
      <w:r w:rsidR="00D06818" w:rsidRPr="00200B61">
        <w:t xml:space="preserve">list </w:t>
      </w:r>
      <w:r w:rsidR="003A5902">
        <w:t>868</w:t>
      </w:r>
      <w:r w:rsidR="005A7BF3">
        <w:t xml:space="preserve"> </w:t>
      </w:r>
      <w:r w:rsidR="00D06818" w:rsidRPr="00200B61">
        <w:t xml:space="preserve">do </w:t>
      </w:r>
      <w:r w:rsidR="003A5902">
        <w:t>871</w:t>
      </w:r>
      <w:r w:rsidR="00D06818" w:rsidRPr="00200B61">
        <w:t xml:space="preserve"> spisa )</w:t>
      </w:r>
      <w:r w:rsidR="00ED1B96">
        <w:t xml:space="preserve">, izvješće o troškovima, </w:t>
      </w:r>
      <w:r w:rsidR="000E7064" w:rsidRPr="00200B61">
        <w:t xml:space="preserve">(list </w:t>
      </w:r>
      <w:r w:rsidR="007429DE">
        <w:t xml:space="preserve">845 do 847 te </w:t>
      </w:r>
      <w:r w:rsidR="003A5902">
        <w:t>872</w:t>
      </w:r>
      <w:r w:rsidR="000E7064">
        <w:t xml:space="preserve"> </w:t>
      </w:r>
      <w:r w:rsidR="005A7BF3">
        <w:t>i</w:t>
      </w:r>
      <w:r w:rsidR="000E7064" w:rsidRPr="00200B61">
        <w:t xml:space="preserve"> </w:t>
      </w:r>
      <w:r w:rsidR="008B2FAE">
        <w:t>873</w:t>
      </w:r>
      <w:r w:rsidR="000E7064" w:rsidRPr="00200B61">
        <w:t xml:space="preserve"> spisa )</w:t>
      </w:r>
      <w:r w:rsidR="00D06818" w:rsidRPr="00200B61">
        <w:t xml:space="preserve">. </w:t>
      </w:r>
    </w:p>
    <w:p w:rsidRDefault="00D2503C" w:rsidR="00D2503C" w:rsidRPr="00200B61">
      <w:pPr>
        <w:ind w:firstLine="708"/>
        <w:jc w:val="both"/>
      </w:pPr>
    </w:p>
    <w:p w:rsidRDefault="00D2503C" w:rsidP="00D376B1" w:rsidR="00D2503C" w:rsidRPr="00200B61">
      <w:pPr>
        <w:ind w:firstLine="708"/>
        <w:jc w:val="both"/>
      </w:pPr>
      <w:r w:rsidRPr="00200B61">
        <w:t xml:space="preserve">Odredbom članka 29. stavak 1. Stečajnog zakona ( </w:t>
      </w:r>
      <w:r w:rsidR="007B760A" w:rsidRPr="00200B61">
        <w:t>“</w:t>
      </w:r>
      <w:r w:rsidRPr="00200B61">
        <w:t>N</w:t>
      </w:r>
      <w:r w:rsidR="007B760A" w:rsidRPr="00200B61">
        <w:t xml:space="preserve">arodne novine” </w:t>
      </w:r>
      <w:r w:rsidRPr="00200B61">
        <w:t>44/96, 29/99, 129/00</w:t>
      </w:r>
      <w:r w:rsidR="001446B0" w:rsidRPr="00200B61">
        <w:t>,</w:t>
      </w:r>
      <w:r w:rsidRPr="00200B61">
        <w:t xml:space="preserve"> 123/03</w:t>
      </w:r>
      <w:r w:rsidR="00950720" w:rsidRPr="00200B61">
        <w:t xml:space="preserve">, </w:t>
      </w:r>
      <w:r w:rsidR="001446B0" w:rsidRPr="00200B61">
        <w:t>82/06</w:t>
      </w:r>
      <w:r w:rsidR="00B85CC8" w:rsidRPr="00200B61">
        <w:t>,</w:t>
      </w:r>
      <w:r w:rsidR="00950720" w:rsidRPr="00200B61">
        <w:t xml:space="preserve"> 116/10</w:t>
      </w:r>
      <w:r w:rsidR="00054825" w:rsidRPr="00200B61">
        <w:t>,</w:t>
      </w:r>
      <w:r w:rsidR="00B85CC8" w:rsidRPr="00200B61">
        <w:t xml:space="preserve"> 25/12</w:t>
      </w:r>
      <w:r w:rsidR="00054825" w:rsidRPr="00200B61">
        <w:t xml:space="preserve"> i 133/12</w:t>
      </w:r>
      <w:r w:rsidRPr="00200B61">
        <w:t>, u daljnjem tekstu: SZ) propisano je da stečajni upravitelj ima pravo na nagradu za svoj rad te na naknadu stvarnih troškova.</w:t>
      </w:r>
    </w:p>
    <w:p w:rsidRDefault="001446B0" w:rsidP="00E83566" w:rsidR="001446B0" w:rsidRPr="00200B61">
      <w:pPr>
        <w:ind w:firstLine="708"/>
        <w:jc w:val="both"/>
      </w:pPr>
    </w:p>
    <w:p w:rsidRDefault="001446B0" w:rsidP="001446B0" w:rsidR="001446B0">
      <w:pPr>
        <w:ind w:firstLine="708"/>
        <w:jc w:val="both"/>
      </w:pPr>
      <w:r w:rsidRPr="00200B61">
        <w:t xml:space="preserve">Odredbom stavka 3. istog članka propisano je da obračun </w:t>
      </w:r>
      <w:r w:rsidRPr="00200B61">
        <w:rPr>
          <w:bCs/>
        </w:rPr>
        <w:t>stvarnih</w:t>
      </w:r>
      <w:r w:rsidRPr="00200B61">
        <w:rPr>
          <w:bCs/>
          <w:color w:val="339966"/>
        </w:rPr>
        <w:t xml:space="preserve"> </w:t>
      </w:r>
      <w:r w:rsidRPr="00200B61">
        <w:t>troškova rješenjem odobrava stečajni sudac na temelju pisanog, obrazloženog i dokumentiranog</w:t>
      </w:r>
      <w:r w:rsidR="007429DE">
        <w:t xml:space="preserve"> izvješća stečajnog upravitelja.</w:t>
      </w:r>
    </w:p>
    <w:p w:rsidRDefault="007429DE" w:rsidP="001446B0" w:rsidR="007429DE" w:rsidRPr="00200B61">
      <w:pPr>
        <w:ind w:firstLine="708"/>
        <w:jc w:val="both"/>
      </w:pPr>
      <w:r>
        <w:lastRenderedPageBreak/>
        <w:t>Iz podnijetog obrazloženog prijedloga, priložene dokumentacije tom prijedlogu, podnijetog izvješća o tijeku postupka i  stanju stečajne mase utvrđeno je da se radi o putnim troškovima, odlascima u sjedište dužnika u Delnicama,  troškovima parkiranja u Rijeci te da su isti opravdani.</w:t>
      </w:r>
    </w:p>
    <w:p w:rsidRDefault="00E83566" w:rsidP="00E83566" w:rsidR="00E83566" w:rsidRPr="00200B61">
      <w:pPr>
        <w:ind w:firstLine="708"/>
        <w:jc w:val="both"/>
      </w:pPr>
    </w:p>
    <w:p w:rsidRDefault="007429DE" w:rsidP="005F1EE4" w:rsidR="007429DE">
      <w:pPr>
        <w:ind w:firstLine="708"/>
        <w:jc w:val="both"/>
      </w:pPr>
      <w:r>
        <w:t>Stoga je primjenom odredbe čl. 441 stavak 2. ("Narodne novine" br. 71/15, u daljnjem tekstu SZ/15) u vezi s čl. 94. stavak 3. SZ/15, kojim je propisano da naknadu troškova rješenjem određuje sud na temelju pisanoga, obrazloženoga i dokumentiranog izvješća stečajnog upravitelja valjalo odlučiti kao u točki I izreke ovog rješenja.</w:t>
      </w:r>
    </w:p>
    <w:p w:rsidRDefault="007429DE" w:rsidP="005F1EE4" w:rsidR="007429DE">
      <w:pPr>
        <w:ind w:firstLine="708"/>
        <w:jc w:val="both"/>
      </w:pPr>
    </w:p>
    <w:p w:rsidRDefault="00F530CB" w:rsidP="005F1EE4" w:rsidR="00D2503C" w:rsidRPr="00200B61">
      <w:pPr>
        <w:ind w:firstLine="708"/>
        <w:jc w:val="both"/>
      </w:pPr>
      <w:r>
        <w:t>Odluka pod točkom II izreke ovog rješenja donijeta je primjenom odredbe stavka 4. istog članka</w:t>
      </w:r>
      <w:r w:rsidR="00D2503C" w:rsidRPr="00200B61">
        <w:t>.</w:t>
      </w:r>
    </w:p>
    <w:p w:rsidRDefault="00327827" w:rsidP="00327827" w:rsidR="00327827" w:rsidRPr="00200B61">
      <w:pPr>
        <w:ind w:firstLine="720"/>
        <w:jc w:val="center"/>
      </w:pPr>
    </w:p>
    <w:p w:rsidRDefault="00327827" w:rsidP="00327827" w:rsidR="00327827" w:rsidRPr="00200B61">
      <w:pPr>
        <w:ind w:firstLine="720"/>
        <w:jc w:val="center"/>
      </w:pPr>
    </w:p>
    <w:p w:rsidRDefault="00D2503C" w:rsidP="00E010BB" w:rsidR="00D2503C" w:rsidRPr="00200B61">
      <w:pPr>
        <w:jc w:val="center"/>
        <w:rPr>
          <w:rFonts w:eastAsia="MS Mincho"/>
        </w:rPr>
      </w:pPr>
      <w:r w:rsidRPr="00200B61">
        <w:rPr>
          <w:rFonts w:eastAsia="MS Mincho"/>
        </w:rPr>
        <w:t>U Rijeci</w:t>
      </w:r>
      <w:r w:rsidR="0014772A" w:rsidRPr="00200B61">
        <w:rPr>
          <w:rFonts w:eastAsia="MS Mincho"/>
        </w:rPr>
        <w:t xml:space="preserve">, </w:t>
      </w:r>
      <w:r w:rsidR="008B2FAE">
        <w:rPr>
          <w:rFonts w:eastAsia="MS Mincho"/>
        </w:rPr>
        <w:t>15</w:t>
      </w:r>
      <w:r w:rsidR="002A0C14">
        <w:t>.</w:t>
      </w:r>
      <w:r w:rsidR="008B2FAE">
        <w:t xml:space="preserve"> ožujka</w:t>
      </w:r>
      <w:r w:rsidR="002A0C14">
        <w:t xml:space="preserve"> </w:t>
      </w:r>
      <w:r w:rsidR="002A0C14" w:rsidRPr="00200B61">
        <w:rPr>
          <w:rFonts w:eastAsia="MS Mincho"/>
        </w:rPr>
        <w:t>201</w:t>
      </w:r>
      <w:r w:rsidR="008B2FAE">
        <w:rPr>
          <w:rFonts w:eastAsia="MS Mincho"/>
        </w:rPr>
        <w:t>6</w:t>
      </w:r>
      <w:r w:rsidR="004715DD" w:rsidRPr="00200B61">
        <w:rPr>
          <w:rFonts w:eastAsia="MS Mincho"/>
        </w:rPr>
        <w:t>.</w:t>
      </w:r>
    </w:p>
    <w:p w:rsidRDefault="00D2503C" w:rsidR="00ED5C2E" w:rsidRPr="00200B61">
      <w:pPr>
        <w:jc w:val="right"/>
        <w:rPr>
          <w:rFonts w:eastAsia="MS Mincho"/>
        </w:rPr>
      </w:pPr>
      <w:r w:rsidRPr="00200B61">
        <w:rPr>
          <w:rFonts w:eastAsia="MS Mincho"/>
        </w:rPr>
        <w:t xml:space="preserve">       </w:t>
      </w:r>
    </w:p>
    <w:p w:rsidRDefault="00D2503C" w:rsidR="00D2503C" w:rsidRPr="00200B61">
      <w:pPr>
        <w:jc w:val="right"/>
        <w:rPr>
          <w:rFonts w:eastAsia="MS Mincho"/>
        </w:rPr>
      </w:pPr>
      <w:r w:rsidRPr="00200B61">
        <w:rPr>
          <w:rFonts w:eastAsia="MS Mincho"/>
        </w:rPr>
        <w:t xml:space="preserve">Stečajni sudac                                                   </w:t>
      </w:r>
    </w:p>
    <w:p w:rsidRDefault="00D2503C" w:rsidR="00D2503C" w:rsidRPr="00200B61">
      <w:pPr>
        <w:jc w:val="right"/>
        <w:rPr>
          <w:rFonts w:eastAsia="MS Mincho"/>
        </w:rPr>
      </w:pPr>
    </w:p>
    <w:p w:rsidRDefault="00D2503C" w:rsidR="00D2503C" w:rsidRPr="00200B61">
      <w:pPr>
        <w:ind w:firstLine="708" w:left="2124"/>
        <w:jc w:val="right"/>
        <w:rPr>
          <w:rFonts w:eastAsia="MS Mincho"/>
        </w:rPr>
      </w:pPr>
      <w:r w:rsidRPr="00200B61">
        <w:rPr>
          <w:rFonts w:eastAsia="MS Mincho"/>
        </w:rPr>
        <w:t xml:space="preserve">                                             Liljana Ugrin    </w:t>
      </w:r>
    </w:p>
    <w:p w:rsidRDefault="00D2503C" w:rsidR="00D2503C" w:rsidRPr="00200B61">
      <w:pPr>
        <w:jc w:val="right"/>
        <w:rPr>
          <w:rFonts w:eastAsia="MS Mincho"/>
        </w:rPr>
      </w:pPr>
      <w:r w:rsidRPr="00200B61">
        <w:rPr>
          <w:rFonts w:eastAsia="MS Mincho"/>
        </w:rPr>
        <w:t xml:space="preserve"> </w:t>
      </w:r>
    </w:p>
    <w:p w:rsidRDefault="00D2503C" w:rsidR="00D2503C" w:rsidRPr="00200B61">
      <w:pPr>
        <w:rPr>
          <w:rFonts w:eastAsia="MS Mincho"/>
        </w:rPr>
      </w:pPr>
    </w:p>
    <w:p w:rsidRDefault="00E83566" w:rsidR="00E83566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B61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200B61">
      <w:pPr>
        <w:jc w:val="both"/>
        <w:rPr>
          <w:bCs/>
          <w:szCs w:val="24"/>
          <w:lang w:val="hr-HR"/>
        </w:rPr>
      </w:pPr>
    </w:p>
    <w:p w:rsidRDefault="00D2503C" w:rsidP="00AE3F0C" w:rsidR="00D2503C" w:rsidRPr="00200B61">
      <w:pPr>
        <w:jc w:val="both"/>
        <w:rPr>
          <w:szCs w:val="24"/>
          <w:lang w:val="hr-HR"/>
        </w:rPr>
      </w:pPr>
      <w:r w:rsidRPr="00200B61">
        <w:rPr>
          <w:szCs w:val="24"/>
          <w:lang w:val="hr-HR"/>
        </w:rPr>
        <w:tab/>
      </w:r>
      <w:r w:rsidR="005F1EE4" w:rsidRPr="00200B61">
        <w:rPr>
          <w:szCs w:val="24"/>
        </w:rPr>
        <w:t>Protiv ovog rješenja pravo na žalbu imaju stečajni upravitelj i svaki stečajni vjerovnik ( članka 29. stavak 5. SZ ).</w:t>
      </w:r>
      <w:r w:rsidRPr="00200B61">
        <w:rPr>
          <w:szCs w:val="24"/>
          <w:lang w:val="hr-HR"/>
        </w:rPr>
        <w:t xml:space="preserve"> Žalba se podnosi </w:t>
      </w:r>
      <w:r w:rsidR="005F1EE4" w:rsidRPr="00200B61">
        <w:rPr>
          <w:szCs w:val="24"/>
          <w:lang w:val="hr-HR"/>
        </w:rPr>
        <w:t xml:space="preserve">u roku od 8 dana od dana primitka istog </w:t>
      </w:r>
      <w:r w:rsidRPr="00200B61">
        <w:rPr>
          <w:szCs w:val="24"/>
          <w:lang w:val="hr-HR"/>
        </w:rPr>
        <w:t>putem ovog suda</w:t>
      </w:r>
      <w:r w:rsidR="005F1EE4" w:rsidRPr="00200B61">
        <w:rPr>
          <w:szCs w:val="24"/>
          <w:lang w:val="hr-HR"/>
        </w:rPr>
        <w:t xml:space="preserve">, </w:t>
      </w:r>
      <w:r w:rsidRPr="00200B61">
        <w:rPr>
          <w:szCs w:val="24"/>
          <w:lang w:val="hr-HR"/>
        </w:rPr>
        <w:t xml:space="preserve"> u tri istovjetna primjerka</w:t>
      </w:r>
      <w:r w:rsidR="005F1EE4" w:rsidRPr="00200B61">
        <w:rPr>
          <w:szCs w:val="24"/>
          <w:lang w:val="hr-HR"/>
        </w:rPr>
        <w:t>.</w:t>
      </w:r>
      <w:r w:rsidRPr="00200B61">
        <w:rPr>
          <w:szCs w:val="24"/>
          <w:lang w:val="hr-HR"/>
        </w:rPr>
        <w:t xml:space="preserve"> </w:t>
      </w:r>
      <w:r w:rsidR="00AE3F0C" w:rsidRPr="00200B61">
        <w:rPr>
          <w:szCs w:val="24"/>
          <w:lang w:val="hr-HR"/>
        </w:rPr>
        <w:t>O</w:t>
      </w:r>
      <w:r w:rsidRPr="00200B61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B61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ED1B96" w:rsidR="0019299A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R</w:t>
      </w:r>
      <w:r w:rsidR="00D06818" w:rsidRPr="00200B61">
        <w:rPr>
          <w:rFonts w:cs="Times New Roman" w:eastAsia="MS Mincho" w:hAnsi="Times New Roman" w:ascii="Times New Roman"/>
          <w:szCs w:val="24"/>
        </w:rPr>
        <w:t xml:space="preserve">ješenje </w:t>
      </w:r>
      <w:r w:rsidR="0019299A">
        <w:rPr>
          <w:rFonts w:cs="Times New Roman" w:eastAsia="MS Mincho" w:hAnsi="Times New Roman" w:ascii="Times New Roman"/>
          <w:szCs w:val="24"/>
        </w:rPr>
        <w:t>dostaviti:</w:t>
      </w:r>
    </w:p>
    <w:p w:rsidRDefault="00D06818" w:rsidP="0019299A" w:rsidR="00D06818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200B61">
        <w:rPr>
          <w:rFonts w:cs="Times New Roman" w:eastAsia="MS Mincho" w:hAnsi="Times New Roman" w:ascii="Times New Roman"/>
          <w:szCs w:val="24"/>
        </w:rPr>
        <w:t xml:space="preserve"> stečajnom upravitelju</w:t>
      </w:r>
    </w:p>
    <w:p w:rsidRDefault="0019299A" w:rsidP="0019299A" w:rsidR="0019299A" w:rsidRPr="00200B61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objaviti na mrežnoj stranici e-oglasne ploče</w:t>
      </w: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P="00E010BB" w:rsidR="00D06818" w:rsidRPr="002A0C1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A0C14">
        <w:rPr>
          <w:rFonts w:cs="Times New Roman" w:eastAsia="MS Mincho" w:hAnsi="Times New Roman" w:ascii="Times New Roman"/>
        </w:rPr>
        <w:t xml:space="preserve">U Rijeci, </w:t>
      </w:r>
      <w:r w:rsidR="0019299A">
        <w:rPr>
          <w:rFonts w:cs="Times New Roman" w:eastAsia="MS Mincho" w:hAnsi="Times New Roman" w:ascii="Times New Roman"/>
        </w:rPr>
        <w:t xml:space="preserve">15. ožujka </w:t>
      </w:r>
      <w:r w:rsidR="008B2FAE">
        <w:rPr>
          <w:rFonts w:cs="Times New Roman" w:eastAsia="MS Mincho" w:hAnsi="Times New Roman" w:ascii="Times New Roman"/>
        </w:rPr>
        <w:t xml:space="preserve"> </w:t>
      </w:r>
      <w:r w:rsidR="002A0C14" w:rsidRPr="002A0C14">
        <w:rPr>
          <w:rFonts w:cs="Times New Roman" w:eastAsia="MS Mincho" w:hAnsi="Times New Roman" w:ascii="Times New Roman"/>
        </w:rPr>
        <w:t>201</w:t>
      </w:r>
      <w:r w:rsidR="008B2FAE">
        <w:rPr>
          <w:rFonts w:cs="Times New Roman" w:eastAsia="MS Mincho" w:hAnsi="Times New Roman" w:ascii="Times New Roman"/>
        </w:rPr>
        <w:t>6</w:t>
      </w:r>
      <w:r w:rsidRPr="002A0C14">
        <w:rPr>
          <w:rFonts w:cs="Times New Roman" w:hAnsi="Times New Roman" w:ascii="Times New Roman"/>
          <w:lang w:val="de-DE"/>
        </w:rPr>
        <w:t>.</w:t>
      </w:r>
    </w:p>
    <w:sectPr w:rsidR="00D06818" w:rsidRPr="002A0C1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1D91" w:rsidR="00CF1D91">
      <w:r>
        <w:separator/>
      </w:r>
    </w:p>
  </w:endnote>
  <w:endnote w:id="0" w:type="continuationSeparator">
    <w:p w:rsidRDefault="00CF1D91" w:rsidR="00CF1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3D5E63" w:rsidR="00200B61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3A653B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1D91" w:rsidR="00CF1D91">
      <w:r>
        <w:separator/>
      </w:r>
    </w:p>
  </w:footnote>
  <w:footnote w:id="0" w:type="continuationSeparator">
    <w:p w:rsidRDefault="00CF1D91" w:rsidR="00CF1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AE3F0C" w:rsidR="00200B61">
    <w:pPr>
      <w:pStyle w:val="Zaglavlje"/>
      <w:jc w:val="right"/>
      <w:rPr>
        <w:lang w:val="hr-HR"/>
      </w:rPr>
    </w:pPr>
  </w:p>
  <w:p w:rsidRDefault="00200B61" w:rsidP="00B36882" w:rsidR="00200B61" w:rsidRPr="00200B61">
    <w:pPr>
      <w:pStyle w:val="Zaglavlje"/>
      <w:jc w:val="right"/>
      <w:rPr>
        <w:lang w:val="hr-HR"/>
      </w:rPr>
    </w:pPr>
    <w:r w:rsidRPr="00200B61">
      <w:t>Posl. broj 7 St-49/13-</w:t>
    </w:r>
    <w:r w:rsidR="003A5902">
      <w:t>193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C53E3"/>
    <w:multiLevelType w:val="hybridMultilevel"/>
    <w:tmpl w:val="B64E6086"/>
    <w:lvl w:tplc="1C927D2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4825"/>
    <w:rsid w:val="000655ED"/>
    <w:rsid w:val="00065EB5"/>
    <w:rsid w:val="00096FF4"/>
    <w:rsid w:val="000B2FCF"/>
    <w:rsid w:val="000D3008"/>
    <w:rsid w:val="000E7064"/>
    <w:rsid w:val="000F2107"/>
    <w:rsid w:val="001446B0"/>
    <w:rsid w:val="0014772A"/>
    <w:rsid w:val="00180E9F"/>
    <w:rsid w:val="0019299A"/>
    <w:rsid w:val="001979AD"/>
    <w:rsid w:val="001E45F6"/>
    <w:rsid w:val="00200B61"/>
    <w:rsid w:val="00252E72"/>
    <w:rsid w:val="00296899"/>
    <w:rsid w:val="002A0C14"/>
    <w:rsid w:val="002F7BB4"/>
    <w:rsid w:val="00327827"/>
    <w:rsid w:val="00337DD7"/>
    <w:rsid w:val="00342706"/>
    <w:rsid w:val="003501DE"/>
    <w:rsid w:val="00352C0B"/>
    <w:rsid w:val="00356A01"/>
    <w:rsid w:val="00384A68"/>
    <w:rsid w:val="003A5902"/>
    <w:rsid w:val="003A653B"/>
    <w:rsid w:val="003B5EAD"/>
    <w:rsid w:val="003C11E7"/>
    <w:rsid w:val="003C7ADA"/>
    <w:rsid w:val="003D590E"/>
    <w:rsid w:val="003D5E63"/>
    <w:rsid w:val="00400D28"/>
    <w:rsid w:val="0045005C"/>
    <w:rsid w:val="004715DD"/>
    <w:rsid w:val="004E0B79"/>
    <w:rsid w:val="004E1B6E"/>
    <w:rsid w:val="005045A2"/>
    <w:rsid w:val="00596D6D"/>
    <w:rsid w:val="005A1EA9"/>
    <w:rsid w:val="005A7BF3"/>
    <w:rsid w:val="005F1EE4"/>
    <w:rsid w:val="00630533"/>
    <w:rsid w:val="00664EF9"/>
    <w:rsid w:val="00681E86"/>
    <w:rsid w:val="006828FD"/>
    <w:rsid w:val="006C55F9"/>
    <w:rsid w:val="006C6DA5"/>
    <w:rsid w:val="006E07A0"/>
    <w:rsid w:val="006E5DBA"/>
    <w:rsid w:val="00704B92"/>
    <w:rsid w:val="007161EA"/>
    <w:rsid w:val="00733FBA"/>
    <w:rsid w:val="007429DE"/>
    <w:rsid w:val="00744706"/>
    <w:rsid w:val="00746B9A"/>
    <w:rsid w:val="00757729"/>
    <w:rsid w:val="00763C2A"/>
    <w:rsid w:val="00767065"/>
    <w:rsid w:val="007B760A"/>
    <w:rsid w:val="007D3C76"/>
    <w:rsid w:val="007D3F02"/>
    <w:rsid w:val="007D5F5B"/>
    <w:rsid w:val="00800954"/>
    <w:rsid w:val="00816757"/>
    <w:rsid w:val="00831720"/>
    <w:rsid w:val="00844006"/>
    <w:rsid w:val="00853613"/>
    <w:rsid w:val="008819AF"/>
    <w:rsid w:val="00891506"/>
    <w:rsid w:val="0089484F"/>
    <w:rsid w:val="008A7688"/>
    <w:rsid w:val="008B2FAE"/>
    <w:rsid w:val="008E247B"/>
    <w:rsid w:val="00916B6F"/>
    <w:rsid w:val="00935667"/>
    <w:rsid w:val="009429A9"/>
    <w:rsid w:val="00950720"/>
    <w:rsid w:val="009A45DB"/>
    <w:rsid w:val="009D19F8"/>
    <w:rsid w:val="009D3A6A"/>
    <w:rsid w:val="009D4BEE"/>
    <w:rsid w:val="009E58DA"/>
    <w:rsid w:val="00A11839"/>
    <w:rsid w:val="00A161D8"/>
    <w:rsid w:val="00A474B4"/>
    <w:rsid w:val="00A542B7"/>
    <w:rsid w:val="00A66D05"/>
    <w:rsid w:val="00A7461F"/>
    <w:rsid w:val="00A8177C"/>
    <w:rsid w:val="00AC3FD8"/>
    <w:rsid w:val="00AD5227"/>
    <w:rsid w:val="00AE3F0C"/>
    <w:rsid w:val="00AE5E4E"/>
    <w:rsid w:val="00AE738B"/>
    <w:rsid w:val="00AF77E4"/>
    <w:rsid w:val="00B029BE"/>
    <w:rsid w:val="00B10B46"/>
    <w:rsid w:val="00B34D05"/>
    <w:rsid w:val="00B36882"/>
    <w:rsid w:val="00B56E90"/>
    <w:rsid w:val="00B75C48"/>
    <w:rsid w:val="00B85CC8"/>
    <w:rsid w:val="00BD5AA5"/>
    <w:rsid w:val="00C33657"/>
    <w:rsid w:val="00C67197"/>
    <w:rsid w:val="00C91176"/>
    <w:rsid w:val="00CA2329"/>
    <w:rsid w:val="00CD501C"/>
    <w:rsid w:val="00CF1D91"/>
    <w:rsid w:val="00CF2F41"/>
    <w:rsid w:val="00D06818"/>
    <w:rsid w:val="00D23CFD"/>
    <w:rsid w:val="00D2503C"/>
    <w:rsid w:val="00D376B1"/>
    <w:rsid w:val="00D93E5E"/>
    <w:rsid w:val="00DA77EE"/>
    <w:rsid w:val="00DA7AE1"/>
    <w:rsid w:val="00DF775E"/>
    <w:rsid w:val="00E010BB"/>
    <w:rsid w:val="00E02D03"/>
    <w:rsid w:val="00E25DDD"/>
    <w:rsid w:val="00E437FF"/>
    <w:rsid w:val="00E47B08"/>
    <w:rsid w:val="00E57539"/>
    <w:rsid w:val="00E83566"/>
    <w:rsid w:val="00E878FF"/>
    <w:rsid w:val="00ED1B96"/>
    <w:rsid w:val="00ED5C2E"/>
    <w:rsid w:val="00EF2B13"/>
    <w:rsid w:val="00F27C26"/>
    <w:rsid w:val="00F42AA2"/>
    <w:rsid w:val="00F530CB"/>
    <w:rsid w:val="00F85F33"/>
    <w:rsid w:val="00F9635E"/>
    <w:rsid w:val="00FA1B7C"/>
    <w:rsid w:val="00FC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A59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590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65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6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3A59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590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A65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6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Ež-209/15; Ež-542/15; Ež-543/15</izvorni_sadrzaj>
    <derivirana_varijabla naziv="DomainObject.Predmet.PrimjedbaSuca_1">Ež-209/15; Ež-542/15; Ež-543/15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445</properties:Words>
  <properties:Characters>2310</properties:Characters>
  <properties:Lines>82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2016-03-15T07:54:00Z</dcterms:created>
  <dc:creator>radni</dc:creator>
  <cp:lastModifiedBy>Tanja Fidel</cp:lastModifiedBy>
  <cp:lastPrinted>2016-03-15T07:56:00Z</cp:lastPrinted>
  <dcterms:modified xmlns:xsi="http://www.w3.org/2001/XMLSchema-instance" xsi:type="dcterms:W3CDTF">2016-03-15T08:19:00Z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