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dff6" w14:paraId="eafdff6" w:rsidRDefault="00266307" w:rsidR="00405E3C" w:rsidRPr="00E12DC0">
      <w:pPr>
        <w15:collapsed w:val="false"/>
        <w:rPr>
          <w:b/>
        </w:rPr>
      </w:pPr>
      <w:r w:rsidRPr="00E12DC0">
        <w:rPr>
          <w:b/>
        </w:rPr>
        <w:t xml:space="preserve">                                      </w:t>
      </w:r>
      <w:r w:rsidR="00326AD5" w:rsidRPr="00E12DC0">
        <w:rPr>
          <w:b/>
        </w:rPr>
        <w:t xml:space="preserve">       </w:t>
      </w:r>
      <w:r w:rsidRPr="00E12DC0">
        <w:rPr>
          <w:b/>
        </w:rPr>
        <w:t xml:space="preserve">          Ivo Žiža, </w:t>
      </w:r>
      <w:proofErr w:type="spellStart"/>
      <w:r w:rsidRPr="00E12DC0">
        <w:rPr>
          <w:b/>
        </w:rPr>
        <w:t>V.Ludbreški</w:t>
      </w:r>
      <w:proofErr w:type="spellEnd"/>
      <w:r w:rsidRPr="00E12DC0">
        <w:rPr>
          <w:b/>
        </w:rPr>
        <w:t xml:space="preserve"> 53, Ludbreg</w:t>
      </w:r>
    </w:p>
    <w:p w:rsidRDefault="00326AD5" w:rsidR="00266307">
      <w:r>
        <w:t xml:space="preserve">        </w:t>
      </w:r>
      <w:r w:rsidR="00266307">
        <w:t xml:space="preserve">             </w:t>
      </w:r>
      <w:r>
        <w:t>s</w:t>
      </w:r>
      <w:r w:rsidR="00266307">
        <w:t>tečajni up</w:t>
      </w:r>
      <w:r>
        <w:t>ravitelj nad dužnikom MEĐIMURSKE NOVINE d.o.o. „ u stečaju“</w:t>
      </w:r>
    </w:p>
    <w:p w:rsidRDefault="00326AD5" w:rsidR="00326AD5">
      <w:pPr>
        <w:pBdr>
          <w:bottom w:space="1" w:sz="12" w:color="auto" w:val="single"/>
        </w:pBdr>
      </w:pPr>
      <w:r>
        <w:t xml:space="preserve">                             Čakovec, Ivana Mažuranića 2, OIB : 79233403326, St- 24/14</w:t>
      </w:r>
    </w:p>
    <w:p w:rsidRDefault="00326AD5" w:rsidR="00326AD5"/>
    <w:p w:rsidRDefault="00326AD5" w:rsidR="00326AD5">
      <w:r>
        <w:t>Ludbreg, 15. ožujak 017.g.</w:t>
      </w:r>
    </w:p>
    <w:p w:rsidRDefault="00326AD5" w:rsidR="00326AD5"/>
    <w:p w:rsidRDefault="00326AD5" w:rsidR="00326AD5">
      <w:r w:rsidRPr="00326AD5">
        <w:rPr>
          <w:b/>
        </w:rPr>
        <w:t>Nadležni trgovački sud</w:t>
      </w:r>
      <w:r>
        <w:t xml:space="preserve"> : Trgovački sud u Varaždinu</w:t>
      </w:r>
    </w:p>
    <w:p w:rsidRDefault="00326AD5" w:rsidR="00326AD5">
      <w:r w:rsidRPr="00326AD5">
        <w:rPr>
          <w:b/>
        </w:rPr>
        <w:t>Poslovni broj spisa</w:t>
      </w:r>
      <w:r>
        <w:t xml:space="preserve"> :         St-24/14</w:t>
      </w:r>
    </w:p>
    <w:p w:rsidRDefault="00326AD5" w:rsidR="00326AD5">
      <w:r w:rsidRPr="00326AD5">
        <w:rPr>
          <w:b/>
        </w:rPr>
        <w:t>Dužnik</w:t>
      </w:r>
      <w:r>
        <w:t xml:space="preserve"> :                               MEĐIMURSKE NOVINE d.o.o. „ u stečaju“</w:t>
      </w:r>
    </w:p>
    <w:p w:rsidRDefault="00326AD5" w:rsidR="00326AD5">
      <w:r>
        <w:t xml:space="preserve">                                               Ivana Mažuranića 2, Čakovec</w:t>
      </w:r>
    </w:p>
    <w:p w:rsidRDefault="00326AD5" w:rsidR="00326AD5">
      <w:r>
        <w:t xml:space="preserve">                                              OIB : 79233403326</w:t>
      </w:r>
    </w:p>
    <w:p w:rsidRDefault="00326AD5" w:rsidR="00326AD5"/>
    <w:p w:rsidRDefault="00326AD5" w:rsidR="00326AD5">
      <w:r>
        <w:t>Obzirom na činjenicu da je unovčena sva imovina koja je sačinjavala stečajnu masu stečajnog dužnika, stečajni upravitelj Ivo Žiža u stečajnom postupk</w:t>
      </w:r>
      <w:r w:rsidR="005D2F7E">
        <w:t>u koji se vodi pod brojem St-24/</w:t>
      </w:r>
      <w:bookmarkStart w:name="_GoBack" w:id="0"/>
      <w:bookmarkEnd w:id="0"/>
      <w:r>
        <w:t>14 podnosi stečajnom sucu :</w:t>
      </w:r>
    </w:p>
    <w:p w:rsidRDefault="00326AD5" w:rsidR="00326AD5"/>
    <w:p w:rsidRDefault="00326AD5" w:rsidR="00326AD5">
      <w:pPr>
        <w:rPr>
          <w:b/>
        </w:rPr>
      </w:pPr>
      <w:r w:rsidRPr="00326AD5">
        <w:rPr>
          <w:b/>
        </w:rPr>
        <w:t xml:space="preserve">                                 ZAVRŠNI RAČUN STEČAJNOG UPRAVITELJA</w:t>
      </w:r>
    </w:p>
    <w:p w:rsidRDefault="00326AD5" w:rsidR="00326AD5">
      <w:pPr>
        <w:rPr>
          <w:b/>
        </w:rPr>
      </w:pPr>
    </w:p>
    <w:p w:rsidRDefault="00584BD7" w:rsidR="00326AD5">
      <w:pPr>
        <w:rPr>
          <w:b/>
        </w:rPr>
      </w:pPr>
      <w:r>
        <w:rPr>
          <w:b/>
        </w:rPr>
        <w:t>I  RAČUN PRIHODA I RASHODA 6.11.2014. DO 15.03.2017.</w:t>
      </w:r>
    </w:p>
    <w:p w:rsidRDefault="00584BD7" w:rsidR="00584BD7">
      <w:pPr>
        <w:rPr>
          <w:b/>
        </w:rPr>
      </w:pPr>
    </w:p>
    <w:p w:rsidRDefault="00584BD7" w:rsidR="00584BD7">
      <w:r w:rsidRPr="00584BD7">
        <w:t>Rješenjem</w:t>
      </w:r>
      <w:r>
        <w:t xml:space="preserve"> Trgovačkog suda u Varaždinu dana 6. studenog 2014.g. otvoren je stečajni postupak nad društvom MEĐIMURSKE NOVINE d.o.o., Ivana Mažuranića 2, Čakovec, OIB : 79233403326, te sam imenovan za stečajnog upravitelja.</w:t>
      </w:r>
    </w:p>
    <w:p w:rsidRDefault="00584BD7" w:rsidR="00584BD7">
      <w:r>
        <w:t>Stečajni dužnik registriran je kod Trgovačkog suda u Varaždinu , pod MBS : 070000060.</w:t>
      </w:r>
    </w:p>
    <w:p w:rsidRDefault="00584BD7" w:rsidR="00584BD7">
      <w:r>
        <w:t>Osnovna djelatnost stečajnog dužnika bila je izdavačka djelatnost novina i časopisa.</w:t>
      </w:r>
    </w:p>
    <w:p w:rsidRDefault="00584BD7" w:rsidR="00584BD7">
      <w:r>
        <w:t>Danom otvaranja stečajnog postupka društvo nije imalo zaposlenih radnika.</w:t>
      </w:r>
    </w:p>
    <w:p w:rsidRDefault="00584BD7" w:rsidR="00584BD7">
      <w:r>
        <w:t>Temeljni kapital društva iznosi 712.800,00 kn, a u društvo su ga unijele fizičke i pravne osobe ( ukupno 53) , što je vidljivo</w:t>
      </w:r>
      <w:r w:rsidR="00210BB6">
        <w:t xml:space="preserve"> iz knjige poslovnih udjela.</w:t>
      </w:r>
    </w:p>
    <w:p w:rsidRDefault="00210BB6" w:rsidR="00210BB6"/>
    <w:p w:rsidRDefault="00210BB6" w:rsidR="00210BB6">
      <w:r>
        <w:t>Ispitno i izvještajno ročište održano je 23. siječnja 2015.g., na kojem su ispitane tražbine stečajnih vjerovnika i utvrđena početna  stečajna bilanca, sukladno čl.152 Stečajnog zakona , sa iskazanim stanjem imovine u iznosu od 776.799,00 kn ( imovina se sastoji od pokretnina i nekretnina ) i obaveza u iznosu od 3.278.333,95 kn ( utvrđene tražbine prvog i drugog višeg isplatnog reda.</w:t>
      </w:r>
    </w:p>
    <w:p w:rsidRDefault="00210BB6" w:rsidR="00210BB6">
      <w:r>
        <w:lastRenderedPageBreak/>
        <w:t xml:space="preserve">U nastavku slijedi izvješće o ostvarenim prihodima i rashodima stečajnog </w:t>
      </w:r>
      <w:r w:rsidR="00DD3FA4">
        <w:t>postupka u razdoblju od 6. studenog 2014.g. do 15. ožujka 2017.g.</w:t>
      </w:r>
    </w:p>
    <w:p w:rsidRDefault="00C33275" w:rsidR="00C33275" w:rsidRPr="00C33275">
      <w:pPr>
        <w:rPr>
          <w:b/>
        </w:rPr>
      </w:pPr>
    </w:p>
    <w:p w:rsidRDefault="00C33275" w:rsidP="00C33275" w:rsidR="00C33275" w:rsidRPr="00C33275">
      <w:pPr>
        <w:pStyle w:val="Odlomakpopisa"/>
        <w:numPr>
          <w:ilvl w:val="0"/>
          <w:numId w:val="1"/>
        </w:numPr>
        <w:rPr>
          <w:b/>
        </w:rPr>
      </w:pPr>
      <w:r w:rsidRPr="00C33275">
        <w:rPr>
          <w:b/>
        </w:rPr>
        <w:t>PREGLED PRIHODA</w:t>
      </w:r>
    </w:p>
    <w:p w:rsidRDefault="00C33275" w:rsidP="00C33275" w:rsidR="00C33275">
      <w:r>
        <w:t>Tijekom stečajnog postupka ostvareni su prihodi u iznosu od 639.000,00 kn + PDV, odnosno u ukupnom iznosu od 641.250,00 kn.</w:t>
      </w:r>
    </w:p>
    <w:p w:rsidRDefault="00C33275" w:rsidP="00C33275" w:rsidR="00C33275">
      <w:r>
        <w:t>Imovina stečajnog dužnika, iskazana u početnoj stečajnoj bilanci danom otvaranja stečajnog postupka, prema knjigovodstvenoj vrijednosti iznosi 776.799,00 kn.</w:t>
      </w:r>
    </w:p>
    <w:p w:rsidRDefault="00C33275" w:rsidP="00C33275" w:rsidR="00C33275"/>
    <w:p w:rsidRDefault="00C33275" w:rsidP="00C33275" w:rsidR="00C33275">
      <w:r>
        <w:t>PRIHODI OSTVARENI PRODAJOM IMOVINE</w:t>
      </w:r>
    </w:p>
    <w:p w:rsidRDefault="00C33275" w:rsidP="00C33275" w:rsidR="00C33275"/>
    <w:p w:rsidRDefault="00C33275" w:rsidP="00C33275" w:rsidR="00C33275">
      <w:pPr>
        <w:pStyle w:val="Odlomakpopisa"/>
        <w:numPr>
          <w:ilvl w:val="0"/>
          <w:numId w:val="2"/>
        </w:numPr>
      </w:pPr>
      <w:r>
        <w:t>NEKRETNINA</w:t>
      </w:r>
    </w:p>
    <w:p w:rsidRDefault="00C33275" w:rsidP="00C33275" w:rsidR="00C33275">
      <w:r>
        <w:t xml:space="preserve">Nekretnina upisana u k.č.br. 202/2/1/1/1 </w:t>
      </w:r>
      <w:proofErr w:type="spellStart"/>
      <w:r>
        <w:t>z.k</w:t>
      </w:r>
      <w:proofErr w:type="spellEnd"/>
      <w:r>
        <w:t xml:space="preserve">. odjel Čakovec ,što u naravi predstavlja zgradu i dvor 630 </w:t>
      </w:r>
      <w:proofErr w:type="spellStart"/>
      <w:r>
        <w:t>čhv</w:t>
      </w:r>
      <w:proofErr w:type="spellEnd"/>
      <w:r>
        <w:t xml:space="preserve">, povezano s pravom vlasništva posebnog dijela nekretnine 29 ETAŽA 27300/41803 dijela koji se sastoji od kancelarijskog prostora 12/C na II katu ukupne površine 273,14 m2 upisanim u </w:t>
      </w:r>
      <w:proofErr w:type="spellStart"/>
      <w:r>
        <w:t>z.k</w:t>
      </w:r>
      <w:proofErr w:type="spellEnd"/>
      <w:r>
        <w:t>. uložak 6664 E, poduložak 29, k.o. Čakovec.</w:t>
      </w:r>
    </w:p>
    <w:p w:rsidRDefault="00C33275" w:rsidP="00C33275" w:rsidR="00C33275">
      <w:r>
        <w:t>Vrijednost poslovnog prostora prema bilanci na dan 31.12.2014.g. iznosi 749.121,00 kn.</w:t>
      </w:r>
    </w:p>
    <w:p w:rsidRDefault="00C33275" w:rsidP="00C33275" w:rsidR="00C33275">
      <w:r>
        <w:t>Na nekretnini je upisan teret u korist PBZ d.d. Zagreb, Radnička 44.</w:t>
      </w:r>
    </w:p>
    <w:p w:rsidRDefault="00C33275" w:rsidP="00C33275" w:rsidR="00C33275">
      <w:r>
        <w:t>Na ročištu održanom 18. lipnja 2015.g. utvrđena je početna cijena za navedenu nekretninu u</w:t>
      </w:r>
      <w:r w:rsidR="001451D0">
        <w:t xml:space="preserve"> iznosu od 1.262.773,82 kn. Cijena je utvrđena temeljem vještačkog nalaza – vještak je angažiran od strane </w:t>
      </w:r>
      <w:proofErr w:type="spellStart"/>
      <w:r w:rsidR="001451D0">
        <w:t>razlučnog</w:t>
      </w:r>
      <w:proofErr w:type="spellEnd"/>
      <w:r w:rsidR="001451D0">
        <w:t xml:space="preserve"> vjerovnika PBZ d.d. Zagreb.</w:t>
      </w:r>
    </w:p>
    <w:p w:rsidRDefault="001451D0" w:rsidP="00C33275" w:rsidR="001451D0">
      <w:r>
        <w:t>Predmetna nekretnina prodana je na V. javnoj dražbi, održanoj 18. prosinca 2015.g. za iznos od 630.000,00 kn.</w:t>
      </w:r>
    </w:p>
    <w:p w:rsidRDefault="001451D0" w:rsidP="00C33275" w:rsidR="001451D0">
      <w:r>
        <w:t>Nekretnina je predana u posjed kupcu 21. prosinca 2015.g.</w:t>
      </w:r>
    </w:p>
    <w:p w:rsidRDefault="001451D0" w:rsidP="00C33275" w:rsidR="001451D0"/>
    <w:p w:rsidRDefault="001451D0" w:rsidP="001451D0" w:rsidR="001451D0">
      <w:pPr>
        <w:pStyle w:val="Odlomakpopisa"/>
        <w:numPr>
          <w:ilvl w:val="0"/>
          <w:numId w:val="2"/>
        </w:numPr>
      </w:pPr>
      <w:r>
        <w:t>POKRETNINE</w:t>
      </w:r>
    </w:p>
    <w:p w:rsidRDefault="001451D0" w:rsidP="001451D0" w:rsidR="001451D0">
      <w:r>
        <w:t xml:space="preserve">Pokretnine su se odnosile na slijedeće stvari : uredski namještaj ,stolice, fotokopirni aparat, kućne klime, kompjuteri 8 neispravni, zastarjeli ) , telefonski aparati i sl. </w:t>
      </w:r>
    </w:p>
    <w:p w:rsidRDefault="001451D0" w:rsidP="001451D0" w:rsidR="001451D0">
      <w:r>
        <w:t xml:space="preserve">Procjena za navedene nekretnine izvršena je od strane stalnog sudskog vještaka Ivana </w:t>
      </w:r>
      <w:proofErr w:type="spellStart"/>
      <w:r>
        <w:t>Baranašića</w:t>
      </w:r>
      <w:proofErr w:type="spellEnd"/>
      <w:r>
        <w:t xml:space="preserve"> , koji je konstatirao da su sva računala i monitori za potpuni rashod i otpis. Procjena je izvršen</w:t>
      </w:r>
      <w:r w:rsidR="00472DB2">
        <w:t>a</w:t>
      </w:r>
      <w:r>
        <w:t xml:space="preserve"> 20. veljače 2015.g.</w:t>
      </w:r>
      <w:r w:rsidR="00472DB2">
        <w:t xml:space="preserve"> Cjelokupna pokretna imovina procijenjena je na 16.990,00 kn.</w:t>
      </w:r>
    </w:p>
    <w:p w:rsidRDefault="00472DB2" w:rsidP="001451D0" w:rsidR="00472DB2">
      <w:r>
        <w:t xml:space="preserve">Pokretna imovina popisana je od strane Ministarstva financija, Porezne uprave Čakovec, zapisnikom o izvršenoj pljenidbi i procjeni pokretne imovine, KLASA: UP/i-415-02/14-01/90, Ur.br. : 513-07-20-026/14-5 od 03. ožujka 2014.g. Temeljem zapisnika i rješenja  ministarstvo financija, Porezna uprava Čakovec, steklo je </w:t>
      </w:r>
      <w:proofErr w:type="spellStart"/>
      <w:r>
        <w:t>razlučno</w:t>
      </w:r>
      <w:proofErr w:type="spellEnd"/>
      <w:r>
        <w:t xml:space="preserve"> pravo.</w:t>
      </w:r>
    </w:p>
    <w:p w:rsidRDefault="00472DB2" w:rsidP="001451D0" w:rsidR="00472DB2">
      <w:r>
        <w:lastRenderedPageBreak/>
        <w:t>Nakon objavljena četiri oglasa za prodaju pokretnina navedene pokretnine, uz suglasnost zakonskog predstavnika ministarstva financija , prodane su dana 07. prosinca 2015.g. za iznos od 11.250,00 kn  sa PDV-om.</w:t>
      </w:r>
    </w:p>
    <w:p w:rsidRDefault="00472DB2" w:rsidP="001451D0" w:rsidR="00472DB2">
      <w:r>
        <w:t xml:space="preserve">Dana 18. lipnja </w:t>
      </w:r>
      <w:r w:rsidR="001C3D3D">
        <w:t xml:space="preserve"> 2016.g.</w:t>
      </w:r>
      <w:r>
        <w:t xml:space="preserve"> izvršena je uplata </w:t>
      </w:r>
      <w:proofErr w:type="spellStart"/>
      <w:r>
        <w:t>razlučnom</w:t>
      </w:r>
      <w:proofErr w:type="spellEnd"/>
      <w:r>
        <w:t xml:space="preserve"> vjerovniku</w:t>
      </w:r>
      <w:r w:rsidR="001C3D3D">
        <w:t xml:space="preserve"> u iznosu od 4,739,00 kn. Navedeni iznos određen je i utvrđen na ročištu za diobu </w:t>
      </w:r>
      <w:proofErr w:type="spellStart"/>
      <w:r w:rsidR="001C3D3D">
        <w:t>kupovnine</w:t>
      </w:r>
      <w:proofErr w:type="spellEnd"/>
      <w:r w:rsidR="001C3D3D">
        <w:t>, održanom 08. ožujka 2016.g., što je potvrđeno rješenjem o namirenju od 03. svibnja 2016.g.</w:t>
      </w:r>
    </w:p>
    <w:p w:rsidRDefault="001C3D3D" w:rsidP="001451D0" w:rsidR="001C3D3D">
      <w:r>
        <w:t>Iz cijene ostvarene prodajom pokretnina namireni su :</w:t>
      </w:r>
    </w:p>
    <w:p w:rsidRDefault="00E12DC0" w:rsidP="001451D0" w:rsidR="00E12DC0"/>
    <w:p w:rsidRDefault="001C3D3D" w:rsidP="001451D0" w:rsidR="001C3D3D">
      <w:r>
        <w:t>-troškovi utvrđivanja tražbine ( čl.170 st.1. SZ )                                            562,50 kn</w:t>
      </w:r>
    </w:p>
    <w:p w:rsidRDefault="001C3D3D" w:rsidP="001451D0" w:rsidR="001C3D3D">
      <w:r>
        <w:t>- trošak PDV                                                                                                      2.250,00 kn</w:t>
      </w:r>
    </w:p>
    <w:p w:rsidRDefault="001C3D3D" w:rsidP="001451D0" w:rsidR="001C3D3D">
      <w:r>
        <w:t>- trošak sudskog vještaka                                                                               1.914,50 kn</w:t>
      </w:r>
    </w:p>
    <w:p w:rsidRDefault="001C3D3D" w:rsidP="001451D0" w:rsidR="001C3D3D">
      <w:r>
        <w:t>- razmjerni dio nagrade stečajnog upravitelja                                            1.784,00 kn</w:t>
      </w:r>
    </w:p>
    <w:p w:rsidRDefault="001C3D3D" w:rsidP="001451D0" w:rsidR="001C3D3D">
      <w:r>
        <w:t xml:space="preserve">- dio tražbine </w:t>
      </w:r>
      <w:proofErr w:type="spellStart"/>
      <w:r>
        <w:t>razlučnog</w:t>
      </w:r>
      <w:proofErr w:type="spellEnd"/>
      <w:r>
        <w:t xml:space="preserve"> vjerovnika – Porezna uprava                              4.739,00 kn</w:t>
      </w:r>
    </w:p>
    <w:p w:rsidRDefault="001C3D3D" w:rsidP="001451D0" w:rsidR="001C3D3D">
      <w:r>
        <w:t xml:space="preserve">                                                                                                                         _____________</w:t>
      </w:r>
    </w:p>
    <w:p w:rsidRDefault="001C3D3D" w:rsidP="001451D0" w:rsidR="001C3D3D">
      <w:r>
        <w:t xml:space="preserve">                                                                                                                          11.250,00 kn</w:t>
      </w:r>
    </w:p>
    <w:p w:rsidRDefault="00E12DC0" w:rsidP="001451D0" w:rsidR="00E12DC0"/>
    <w:p w:rsidRDefault="00E12DC0" w:rsidP="001451D0" w:rsidR="00E12DC0"/>
    <w:p w:rsidRDefault="00E12DC0" w:rsidP="001451D0" w:rsidR="00E12DC0">
      <w:r>
        <w:t>IMOVINA NA DAN IZRADE  PRIJEDLOGA ZAVRŠNE BILANCE – 15. OŽUJKA 2017.G.</w:t>
      </w:r>
    </w:p>
    <w:p w:rsidRDefault="00E12DC0" w:rsidP="001451D0" w:rsidR="00E12DC0"/>
    <w:p w:rsidRDefault="00E12DC0" w:rsidP="001451D0" w:rsidR="00E12DC0">
      <w:r>
        <w:t>Na dan  izrade prijedloga završne stečajne bilance imovina stečajnog dužnika ukupno iznosi 421,50 kn, a koja se sastoji od novčanih sredstva na računu stečajnog dužnika.</w:t>
      </w:r>
    </w:p>
    <w:p w:rsidRDefault="00E12DC0" w:rsidP="001451D0" w:rsidR="00E12DC0">
      <w:r>
        <w:t>Drugih sredstava i imovine u ovom stečajnom postupku nema.</w:t>
      </w:r>
    </w:p>
    <w:p w:rsidRDefault="00E12DC0" w:rsidP="001451D0" w:rsidR="00E12DC0"/>
    <w:p w:rsidRDefault="00E12DC0" w:rsidP="001451D0" w:rsidR="00E12DC0" w:rsidRPr="00E12DC0">
      <w:pPr>
        <w:rPr>
          <w:b/>
        </w:rPr>
      </w:pPr>
    </w:p>
    <w:p w:rsidRDefault="00E12DC0" w:rsidP="00E12DC0" w:rsidR="00E12DC0">
      <w:pPr>
        <w:pStyle w:val="Odlomakpopisa"/>
        <w:numPr>
          <w:ilvl w:val="0"/>
          <w:numId w:val="1"/>
        </w:numPr>
        <w:rPr>
          <w:b/>
        </w:rPr>
      </w:pPr>
      <w:r w:rsidRPr="00E12DC0">
        <w:rPr>
          <w:b/>
        </w:rPr>
        <w:t>PREGLED RASHODA</w:t>
      </w:r>
    </w:p>
    <w:p w:rsidRDefault="00E12DC0" w:rsidP="00E12DC0" w:rsidR="00E12DC0">
      <w:pPr>
        <w:rPr>
          <w:b/>
        </w:rPr>
      </w:pPr>
    </w:p>
    <w:p w:rsidRDefault="00E12DC0" w:rsidP="00E12DC0" w:rsidR="00E12DC0" w:rsidRPr="00E12DC0">
      <w:r w:rsidRPr="00E12DC0">
        <w:t>U razdoblju</w:t>
      </w:r>
      <w:r>
        <w:t xml:space="preserve"> od 06. studenoga 2014.g. do 15. ožujka 2017.g. ukupno su ostvareni troškovi stečajnog</w:t>
      </w:r>
      <w:r w:rsidR="00C86357">
        <w:t xml:space="preserve"> postupka u iznosu od 143.654,00</w:t>
      </w:r>
      <w:r>
        <w:t xml:space="preserve"> kn.</w:t>
      </w:r>
    </w:p>
    <w:p w:rsidRDefault="001C3D3D" w:rsidP="001451D0" w:rsidR="001C3D3D">
      <w:r>
        <w:t xml:space="preserve">                                                                                                                       </w:t>
      </w:r>
    </w:p>
    <w:p w:rsidRDefault="001C3D3D" w:rsidP="001451D0" w:rsidR="001C3D3D">
      <w:r>
        <w:t xml:space="preserve">                                                                      </w:t>
      </w:r>
    </w:p>
    <w:p w:rsidRDefault="001C3D3D" w:rsidP="001451D0" w:rsidR="001C3D3D"/>
    <w:p w:rsidRDefault="00C33275" w:rsidP="00C33275" w:rsidR="00C33275"/>
    <w:p w:rsidRDefault="00210BB6" w:rsidR="00210BB6"/>
    <w:p w:rsidRDefault="00E12DC0" w:rsidR="00210BB6">
      <w:r>
        <w:lastRenderedPageBreak/>
        <w:t>Tabela 1.</w:t>
      </w:r>
    </w:p>
    <w:p w:rsidRDefault="006E52DE" w:rsidR="00E12DC0">
      <w:r>
        <w:t>OSTVARENI TROŠKOVI</w:t>
      </w:r>
    </w:p>
    <w:p w:rsidRDefault="006E52DE" w:rsidR="006E52DE"/>
    <w:p w:rsidRDefault="006E52DE" w:rsidR="006E52DE" w:rsidRPr="00584BD7"/>
    <w:tbl>
      <w:tblPr>
        <w:tblStyle w:val="Reetkatablice"/>
        <w:tblW w:type="auto" w:w="0"/>
        <w:tblLook w:val="06A0" w:noVBand="1" w:noHBand="1" w:lastColumn="0" w:firstColumn="1" w:lastRow="0" w:firstRow="1"/>
      </w:tblPr>
      <w:tblGrid>
        <w:gridCol w:w="4531"/>
        <w:gridCol w:w="4531"/>
      </w:tblGrid>
      <w:tr w:rsidTr="002A7BF8" w:rsidR="00E12DC0">
        <w:tc>
          <w:tcPr>
            <w:tcW w:type="dxa" w:w="4531"/>
          </w:tcPr>
          <w:p w:rsidRDefault="006E52DE" w:rsidR="00E12DC0">
            <w:r>
              <w:t>Troškovi uredskog materijala</w:t>
            </w:r>
          </w:p>
        </w:tc>
        <w:tc>
          <w:tcPr>
            <w:tcW w:type="dxa" w:w="4531"/>
          </w:tcPr>
          <w:p w:rsidRDefault="006E52DE" w:rsidR="00E12DC0">
            <w:r>
              <w:t xml:space="preserve">                                                623,50</w:t>
            </w:r>
          </w:p>
        </w:tc>
      </w:tr>
      <w:tr w:rsidTr="002A7BF8" w:rsidR="00E12DC0">
        <w:tc>
          <w:tcPr>
            <w:tcW w:type="dxa" w:w="4531"/>
          </w:tcPr>
          <w:p w:rsidRDefault="006E52DE" w:rsidR="00E12DC0">
            <w:r>
              <w:t xml:space="preserve">Troškovi objave oglasa </w:t>
            </w:r>
          </w:p>
        </w:tc>
        <w:tc>
          <w:tcPr>
            <w:tcW w:type="dxa" w:w="4531"/>
          </w:tcPr>
          <w:p w:rsidRDefault="006E52DE" w:rsidR="00E12DC0">
            <w:r>
              <w:t xml:space="preserve">                                             1.680,00</w:t>
            </w:r>
          </w:p>
        </w:tc>
      </w:tr>
      <w:tr w:rsidTr="002A7BF8" w:rsidR="00E12DC0">
        <w:tc>
          <w:tcPr>
            <w:tcW w:type="dxa" w:w="4531"/>
          </w:tcPr>
          <w:p w:rsidRDefault="006E52DE" w:rsidR="00E12DC0">
            <w:r>
              <w:t xml:space="preserve">Usluge ( knjigovodstvene –kroz čitavo </w:t>
            </w:r>
            <w:proofErr w:type="spellStart"/>
            <w:r>
              <w:t>razdoblje,izrada</w:t>
            </w:r>
            <w:proofErr w:type="spellEnd"/>
            <w:r>
              <w:t xml:space="preserve"> početne stečajne bilance, završnog izvješća, vođenje </w:t>
            </w:r>
            <w:proofErr w:type="spellStart"/>
            <w:r>
              <w:t>posl</w:t>
            </w:r>
            <w:proofErr w:type="spellEnd"/>
            <w:r>
              <w:t>. knjiga i sl.</w:t>
            </w:r>
          </w:p>
        </w:tc>
        <w:tc>
          <w:tcPr>
            <w:tcW w:type="dxa" w:w="4531"/>
          </w:tcPr>
          <w:p w:rsidRDefault="006E52DE" w:rsidR="00E12DC0">
            <w:r>
              <w:t xml:space="preserve">                                             9.601,66                           </w:t>
            </w:r>
          </w:p>
        </w:tc>
      </w:tr>
      <w:tr w:rsidTr="002A7BF8" w:rsidR="00E12DC0">
        <w:tc>
          <w:tcPr>
            <w:tcW w:type="dxa" w:w="4531"/>
          </w:tcPr>
          <w:p w:rsidRDefault="006E52DE" w:rsidR="00E12DC0">
            <w:r>
              <w:t>Trošak procjene pokretnina</w:t>
            </w:r>
          </w:p>
        </w:tc>
        <w:tc>
          <w:tcPr>
            <w:tcW w:type="dxa" w:w="4531"/>
          </w:tcPr>
          <w:p w:rsidRDefault="006E52DE" w:rsidR="00E12DC0">
            <w:r>
              <w:t xml:space="preserve">                                             1.914,50</w:t>
            </w:r>
          </w:p>
        </w:tc>
      </w:tr>
      <w:tr w:rsidTr="002A7BF8" w:rsidR="00E12DC0">
        <w:tc>
          <w:tcPr>
            <w:tcW w:type="dxa" w:w="4531"/>
          </w:tcPr>
          <w:p w:rsidRDefault="006E52DE" w:rsidR="00E12DC0">
            <w:r>
              <w:t>Sudske pristojbe</w:t>
            </w:r>
          </w:p>
        </w:tc>
        <w:tc>
          <w:tcPr>
            <w:tcW w:type="dxa" w:w="4531"/>
          </w:tcPr>
          <w:p w:rsidRDefault="006E52DE" w:rsidR="00E12DC0">
            <w:r>
              <w:t xml:space="preserve">                                                200,00</w:t>
            </w:r>
          </w:p>
        </w:tc>
      </w:tr>
      <w:tr w:rsidTr="002A7BF8" w:rsidR="00E12DC0">
        <w:tc>
          <w:tcPr>
            <w:tcW w:type="dxa" w:w="4531"/>
          </w:tcPr>
          <w:p w:rsidRDefault="006E52DE" w:rsidR="00E12DC0">
            <w:r>
              <w:t>Materijalni i putni trošak stečajnog upravitelja ( drugi dohodak )</w:t>
            </w:r>
          </w:p>
        </w:tc>
        <w:tc>
          <w:tcPr>
            <w:tcW w:type="dxa" w:w="4531"/>
          </w:tcPr>
          <w:p w:rsidRDefault="006E52DE" w:rsidR="00E12DC0">
            <w:r>
              <w:t xml:space="preserve">                                           15.954,88</w:t>
            </w:r>
          </w:p>
        </w:tc>
      </w:tr>
      <w:tr w:rsidTr="002A7BF8" w:rsidR="00E12DC0">
        <w:tc>
          <w:tcPr>
            <w:tcW w:type="dxa" w:w="4531"/>
          </w:tcPr>
          <w:p w:rsidRDefault="006E52DE" w:rsidP="006E52DE" w:rsidR="00E12DC0">
            <w:pPr>
              <w:pStyle w:val="Odlomakpopisa"/>
              <w:numPr>
                <w:ilvl w:val="0"/>
                <w:numId w:val="3"/>
              </w:numPr>
            </w:pPr>
            <w:r>
              <w:t>Mirovinsko I stup 20 %</w:t>
            </w:r>
          </w:p>
        </w:tc>
        <w:tc>
          <w:tcPr>
            <w:tcW w:type="dxa" w:w="4531"/>
          </w:tcPr>
          <w:p w:rsidRDefault="006E52DE" w:rsidR="00E12DC0">
            <w:r>
              <w:t xml:space="preserve">                                             5.640,00</w:t>
            </w:r>
          </w:p>
        </w:tc>
      </w:tr>
      <w:tr w:rsidTr="002A7BF8" w:rsidR="00E12DC0">
        <w:tc>
          <w:tcPr>
            <w:tcW w:type="dxa" w:w="4531"/>
          </w:tcPr>
          <w:p w:rsidRDefault="006E52DE" w:rsidP="006E52DE" w:rsidR="00E12DC0">
            <w:pPr>
              <w:pStyle w:val="Odlomakpopisa"/>
              <w:numPr>
                <w:ilvl w:val="0"/>
                <w:numId w:val="3"/>
              </w:numPr>
            </w:pPr>
            <w:r>
              <w:t>Porez 25 %</w:t>
            </w:r>
          </w:p>
        </w:tc>
        <w:tc>
          <w:tcPr>
            <w:tcW w:type="dxa" w:w="4531"/>
          </w:tcPr>
          <w:p w:rsidRDefault="006E52DE" w:rsidR="00E12DC0">
            <w:r>
              <w:t xml:space="preserve">                                             5.640,00</w:t>
            </w:r>
          </w:p>
        </w:tc>
      </w:tr>
      <w:tr w:rsidTr="002A7BF8" w:rsidR="00E12DC0">
        <w:tc>
          <w:tcPr>
            <w:tcW w:type="dxa" w:w="4531"/>
          </w:tcPr>
          <w:p w:rsidRDefault="006E52DE" w:rsidP="006E52DE" w:rsidR="00E12DC0">
            <w:pPr>
              <w:pStyle w:val="Odlomakpopisa"/>
              <w:numPr>
                <w:ilvl w:val="0"/>
                <w:numId w:val="3"/>
              </w:numPr>
            </w:pPr>
            <w:r>
              <w:t>Prirez 8% Ludbreg</w:t>
            </w:r>
          </w:p>
        </w:tc>
        <w:tc>
          <w:tcPr>
            <w:tcW w:type="dxa" w:w="4531"/>
          </w:tcPr>
          <w:p w:rsidRDefault="006E52DE" w:rsidR="00E12DC0">
            <w:r>
              <w:t xml:space="preserve">                                                437,12</w:t>
            </w:r>
          </w:p>
        </w:tc>
      </w:tr>
      <w:tr w:rsidTr="002A7BF8" w:rsidR="00E12DC0">
        <w:tc>
          <w:tcPr>
            <w:tcW w:type="dxa" w:w="4531"/>
          </w:tcPr>
          <w:p w:rsidRDefault="006E52DE" w:rsidP="006E52DE" w:rsidR="00E12DC0">
            <w:pPr>
              <w:pStyle w:val="Odlomakpopisa"/>
              <w:numPr>
                <w:ilvl w:val="0"/>
                <w:numId w:val="3"/>
              </w:numPr>
            </w:pPr>
            <w:r>
              <w:t>Doprinos za zdravstveno 15%</w:t>
            </w:r>
          </w:p>
        </w:tc>
        <w:tc>
          <w:tcPr>
            <w:tcW w:type="dxa" w:w="4531"/>
          </w:tcPr>
          <w:p w:rsidRDefault="00C86357" w:rsidR="00E12DC0">
            <w:r>
              <w:t xml:space="preserve">                                             4.098,00</w:t>
            </w:r>
          </w:p>
        </w:tc>
      </w:tr>
      <w:tr w:rsidTr="002A7BF8" w:rsidR="00E12DC0">
        <w:tc>
          <w:tcPr>
            <w:tcW w:type="dxa" w:w="4531"/>
          </w:tcPr>
          <w:p w:rsidRDefault="00C86357" w:rsidR="00E12DC0">
            <w:r>
              <w:t>Ostali troškovi ( bankarske provizije i sl. )</w:t>
            </w:r>
          </w:p>
        </w:tc>
        <w:tc>
          <w:tcPr>
            <w:tcW w:type="dxa" w:w="4531"/>
          </w:tcPr>
          <w:p w:rsidRDefault="00C86357" w:rsidR="00E12DC0">
            <w:r>
              <w:t xml:space="preserve">                                             2.420,00</w:t>
            </w:r>
          </w:p>
        </w:tc>
      </w:tr>
      <w:tr w:rsidTr="002A7BF8" w:rsidR="00E12DC0">
        <w:tc>
          <w:tcPr>
            <w:tcW w:type="dxa" w:w="4531"/>
          </w:tcPr>
          <w:p w:rsidRDefault="00C86357" w:rsidR="00E12DC0">
            <w:r>
              <w:t xml:space="preserve">Troškovi pričuve </w:t>
            </w:r>
            <w:proofErr w:type="spellStart"/>
            <w:r>
              <w:t>Euroland</w:t>
            </w:r>
            <w:proofErr w:type="spellEnd"/>
            <w:r>
              <w:t xml:space="preserve"> Čakovec</w:t>
            </w:r>
          </w:p>
        </w:tc>
        <w:tc>
          <w:tcPr>
            <w:tcW w:type="dxa" w:w="4531"/>
          </w:tcPr>
          <w:p w:rsidRDefault="00C86357" w:rsidR="00E12DC0">
            <w:r>
              <w:t xml:space="preserve">                                             9.510,60</w:t>
            </w:r>
          </w:p>
        </w:tc>
      </w:tr>
      <w:tr w:rsidTr="002A7BF8" w:rsidR="00E12DC0">
        <w:tc>
          <w:tcPr>
            <w:tcW w:type="dxa" w:w="4531"/>
          </w:tcPr>
          <w:p w:rsidRDefault="00C86357" w:rsidR="00E12DC0">
            <w:r>
              <w:t>Nagrada stečajnom upravitelju ( neto )</w:t>
            </w:r>
          </w:p>
        </w:tc>
        <w:tc>
          <w:tcPr>
            <w:tcW w:type="dxa" w:w="4531"/>
          </w:tcPr>
          <w:p w:rsidRDefault="00C86357" w:rsidR="00E12DC0">
            <w:r>
              <w:t xml:space="preserve">                                           45.077,60</w:t>
            </w:r>
          </w:p>
        </w:tc>
      </w:tr>
      <w:tr w:rsidTr="002A7BF8" w:rsidR="00E12DC0">
        <w:tc>
          <w:tcPr>
            <w:tcW w:type="dxa" w:w="4531"/>
          </w:tcPr>
          <w:p w:rsidRDefault="00C86357" w:rsidP="00C86357" w:rsidR="00E12DC0">
            <w:pPr>
              <w:pStyle w:val="Odlomakpopisa"/>
              <w:numPr>
                <w:ilvl w:val="0"/>
                <w:numId w:val="3"/>
              </w:numPr>
            </w:pPr>
            <w:r>
              <w:t>Mirovinsko 20%</w:t>
            </w:r>
          </w:p>
        </w:tc>
        <w:tc>
          <w:tcPr>
            <w:tcW w:type="dxa" w:w="4531"/>
          </w:tcPr>
          <w:p w:rsidRDefault="00C86357" w:rsidR="00E12DC0">
            <w:r>
              <w:t xml:space="preserve">                                           14.436,80</w:t>
            </w:r>
          </w:p>
        </w:tc>
      </w:tr>
      <w:tr w:rsidTr="002A7BF8" w:rsidR="00E12DC0">
        <w:tc>
          <w:tcPr>
            <w:tcW w:type="dxa" w:w="4531"/>
          </w:tcPr>
          <w:p w:rsidRDefault="00C86357" w:rsidP="00C86357" w:rsidR="00E12DC0">
            <w:pPr>
              <w:pStyle w:val="Odlomakpopisa"/>
              <w:numPr>
                <w:ilvl w:val="0"/>
                <w:numId w:val="3"/>
              </w:numPr>
            </w:pPr>
            <w:r>
              <w:t>Porez 25 %</w:t>
            </w:r>
          </w:p>
        </w:tc>
        <w:tc>
          <w:tcPr>
            <w:tcW w:type="dxa" w:w="4531"/>
          </w:tcPr>
          <w:p w:rsidRDefault="00C86357" w:rsidR="00E12DC0">
            <w:r>
              <w:t xml:space="preserve">                                           14.436,80</w:t>
            </w:r>
          </w:p>
        </w:tc>
      </w:tr>
      <w:tr w:rsidTr="002A7BF8" w:rsidR="00E12DC0">
        <w:tc>
          <w:tcPr>
            <w:tcW w:type="dxa" w:w="4531"/>
          </w:tcPr>
          <w:p w:rsidRDefault="00C86357" w:rsidR="00E12DC0">
            <w:r>
              <w:t>-Prirez 8% Ludbreg</w:t>
            </w:r>
          </w:p>
        </w:tc>
        <w:tc>
          <w:tcPr>
            <w:tcW w:type="dxa" w:w="4531"/>
          </w:tcPr>
          <w:p w:rsidRDefault="00C86357" w:rsidR="00E12DC0">
            <w:r>
              <w:t xml:space="preserve">                                              1.154,94</w:t>
            </w:r>
          </w:p>
        </w:tc>
      </w:tr>
      <w:tr w:rsidTr="002A7BF8" w:rsidR="00E12DC0">
        <w:tc>
          <w:tcPr>
            <w:tcW w:type="dxa" w:w="4531"/>
          </w:tcPr>
          <w:p w:rsidRDefault="00C86357" w:rsidP="00C86357" w:rsidR="00E12DC0">
            <w:pPr>
              <w:pStyle w:val="Odlomakpopisa"/>
              <w:numPr>
                <w:ilvl w:val="0"/>
                <w:numId w:val="3"/>
              </w:numPr>
            </w:pPr>
            <w:r>
              <w:t>Doprinos za zdravstveno</w:t>
            </w:r>
          </w:p>
        </w:tc>
        <w:tc>
          <w:tcPr>
            <w:tcW w:type="dxa" w:w="4531"/>
          </w:tcPr>
          <w:p w:rsidRDefault="00C86357" w:rsidR="00E12DC0">
            <w:r>
              <w:t xml:space="preserve">                                           10.827,60</w:t>
            </w:r>
          </w:p>
        </w:tc>
      </w:tr>
      <w:tr w:rsidTr="002A7BF8" w:rsidR="00E12DC0">
        <w:tc>
          <w:tcPr>
            <w:tcW w:type="dxa" w:w="4531"/>
          </w:tcPr>
          <w:p w:rsidRDefault="00E12DC0" w:rsidR="00E12DC0"/>
        </w:tc>
        <w:tc>
          <w:tcPr>
            <w:tcW w:type="dxa" w:w="4531"/>
          </w:tcPr>
          <w:p w:rsidRDefault="00E12DC0" w:rsidR="00E12DC0"/>
        </w:tc>
      </w:tr>
      <w:tr w:rsidTr="002A7BF8" w:rsidR="00E12DC0">
        <w:tc>
          <w:tcPr>
            <w:tcW w:type="dxa" w:w="4531"/>
          </w:tcPr>
          <w:p w:rsidRDefault="00C86357" w:rsidR="00E12DC0" w:rsidRPr="002A7BF8">
            <w:pPr>
              <w:rPr>
                <w:b/>
              </w:rPr>
            </w:pPr>
            <w:r w:rsidRPr="002A7BF8">
              <w:rPr>
                <w:b/>
              </w:rPr>
              <w:t xml:space="preserve">UKUPNO TROŠKOVI </w:t>
            </w:r>
          </w:p>
        </w:tc>
        <w:tc>
          <w:tcPr>
            <w:tcW w:type="dxa" w:w="4531"/>
          </w:tcPr>
          <w:p w:rsidRDefault="00C86357" w:rsidR="00E12DC0" w:rsidRPr="002A7BF8">
            <w:pPr>
              <w:rPr>
                <w:b/>
              </w:rPr>
            </w:pPr>
            <w:r w:rsidRPr="002A7BF8">
              <w:rPr>
                <w:b/>
              </w:rPr>
              <w:t xml:space="preserve">                                          143.654,00</w:t>
            </w:r>
          </w:p>
        </w:tc>
      </w:tr>
      <w:tr w:rsidTr="002A7BF8" w:rsidR="00E12DC0">
        <w:tc>
          <w:tcPr>
            <w:tcW w:type="dxa" w:w="4531"/>
          </w:tcPr>
          <w:p w:rsidRDefault="00E12DC0" w:rsidR="00E12DC0"/>
        </w:tc>
        <w:tc>
          <w:tcPr>
            <w:tcW w:type="dxa" w:w="4531"/>
          </w:tcPr>
          <w:p w:rsidRDefault="00E12DC0" w:rsidR="00E12DC0"/>
        </w:tc>
      </w:tr>
      <w:tr w:rsidTr="002A7BF8" w:rsidR="00E12DC0">
        <w:tc>
          <w:tcPr>
            <w:tcW w:type="dxa" w:w="4531"/>
          </w:tcPr>
          <w:p w:rsidRDefault="00E12DC0" w:rsidR="00E12DC0"/>
        </w:tc>
        <w:tc>
          <w:tcPr>
            <w:tcW w:type="dxa" w:w="4531"/>
          </w:tcPr>
          <w:p w:rsidRDefault="00E12DC0" w:rsidR="00E12DC0"/>
        </w:tc>
      </w:tr>
      <w:tr w:rsidTr="002A7BF8" w:rsidR="00E12DC0">
        <w:tc>
          <w:tcPr>
            <w:tcW w:type="dxa" w:w="4531"/>
          </w:tcPr>
          <w:p w:rsidRDefault="00E12DC0" w:rsidR="00E12DC0"/>
        </w:tc>
        <w:tc>
          <w:tcPr>
            <w:tcW w:type="dxa" w:w="4531"/>
          </w:tcPr>
          <w:p w:rsidRDefault="00E12DC0" w:rsidR="00E12DC0"/>
        </w:tc>
      </w:tr>
    </w:tbl>
    <w:p w:rsidRDefault="00E12DC0" w:rsidR="00E12DC0" w:rsidRPr="00584BD7"/>
    <w:p w:rsidRDefault="00326AD5" w:rsidR="00326AD5"/>
    <w:p w:rsidRDefault="00C86357" w:rsidR="00C86357">
      <w:r>
        <w:t>Ukupno ostvareni troškovi u ovom stečajnom postupku , uključujući i PDV , iznose 143.654,00 kn.</w:t>
      </w:r>
    </w:p>
    <w:p w:rsidRDefault="00C86357" w:rsidR="00C86357">
      <w:r>
        <w:t>Svi troškovi  stečajnog  postupka su podmireni, i to :</w:t>
      </w:r>
    </w:p>
    <w:p w:rsidRDefault="00C86357" w:rsidP="00C86357" w:rsidR="00C86357">
      <w:pPr>
        <w:pStyle w:val="Odlomakpopisa"/>
        <w:numPr>
          <w:ilvl w:val="0"/>
          <w:numId w:val="3"/>
        </w:numPr>
      </w:pPr>
      <w:r>
        <w:t>Nagrada stečajnom upravitelju</w:t>
      </w:r>
    </w:p>
    <w:p w:rsidRDefault="00C86357" w:rsidP="00C86357" w:rsidR="00C86357">
      <w:pPr>
        <w:pStyle w:val="Odlomakpopisa"/>
        <w:numPr>
          <w:ilvl w:val="0"/>
          <w:numId w:val="3"/>
        </w:numPr>
      </w:pPr>
      <w:r>
        <w:t>Troškovi stečajnog upravitelja</w:t>
      </w:r>
    </w:p>
    <w:p w:rsidRDefault="00DA61EF" w:rsidP="00C86357" w:rsidR="00DA61EF">
      <w:pPr>
        <w:pStyle w:val="Odlomakpopisa"/>
        <w:numPr>
          <w:ilvl w:val="0"/>
          <w:numId w:val="3"/>
        </w:numPr>
      </w:pPr>
      <w:r>
        <w:t>Plaćen je PDV</w:t>
      </w:r>
    </w:p>
    <w:p w:rsidRDefault="00DA61EF" w:rsidP="00C86357" w:rsidR="00DA61EF">
      <w:pPr>
        <w:pStyle w:val="Odlomakpopisa"/>
        <w:numPr>
          <w:ilvl w:val="0"/>
          <w:numId w:val="3"/>
        </w:numPr>
      </w:pPr>
      <w:r>
        <w:t>Plaćena pričuva EUROLANDU Čakovec</w:t>
      </w:r>
    </w:p>
    <w:p w:rsidRDefault="00DA61EF" w:rsidP="00C86357" w:rsidR="00DA61EF">
      <w:pPr>
        <w:pStyle w:val="Odlomakpopisa"/>
        <w:numPr>
          <w:ilvl w:val="0"/>
          <w:numId w:val="3"/>
        </w:numPr>
      </w:pPr>
      <w:r>
        <w:t>Troškovi sudskog vještaka</w:t>
      </w:r>
    </w:p>
    <w:p w:rsidRDefault="00DA61EF" w:rsidP="00C86357" w:rsidR="00DA61EF">
      <w:pPr>
        <w:pStyle w:val="Odlomakpopisa"/>
        <w:numPr>
          <w:ilvl w:val="0"/>
          <w:numId w:val="3"/>
        </w:numPr>
      </w:pPr>
      <w:r>
        <w:t>Ostali troškovi stečajnog postupka</w:t>
      </w:r>
    </w:p>
    <w:p w:rsidRDefault="00DA61EF" w:rsidP="00DA61EF" w:rsidR="00DA61EF"/>
    <w:p w:rsidRDefault="00DA61EF" w:rsidP="00DA61EF" w:rsidR="00DA61EF"/>
    <w:p w:rsidRDefault="00DA61EF" w:rsidP="00DA61EF" w:rsidR="00DA61EF"/>
    <w:p w:rsidRDefault="00DA61EF" w:rsidP="00DA61EF" w:rsidR="00DA61EF">
      <w:pPr>
        <w:pStyle w:val="Odlomakpopisa"/>
        <w:numPr>
          <w:ilvl w:val="0"/>
          <w:numId w:val="1"/>
        </w:numPr>
        <w:rPr>
          <w:b/>
        </w:rPr>
      </w:pPr>
      <w:r w:rsidRPr="00DA61EF">
        <w:rPr>
          <w:b/>
        </w:rPr>
        <w:lastRenderedPageBreak/>
        <w:t>PREGLED PRILJEVA I ODLJEVA</w:t>
      </w:r>
    </w:p>
    <w:p w:rsidRDefault="00DA61EF" w:rsidP="00DA61EF" w:rsidR="00DA61EF">
      <w:pPr>
        <w:rPr>
          <w:b/>
        </w:rPr>
      </w:pPr>
    </w:p>
    <w:p w:rsidRDefault="00DA61EF" w:rsidP="00DA61EF" w:rsidR="00DA61EF">
      <w:r w:rsidRPr="00DA61EF">
        <w:t>U razdoblju</w:t>
      </w:r>
      <w:r>
        <w:t xml:space="preserve"> od 6.studenog 2014.g. do 15. ožujka 2017.g. ostvareni su na račun stečajnog dužnika priljevi u iznosu od 148.814,50 kn i odljevi u iznosu 148.393,00 kn.</w:t>
      </w:r>
    </w:p>
    <w:p w:rsidRDefault="002A7BF8" w:rsidP="00DA61EF" w:rsidR="002A7BF8"/>
    <w:p w:rsidRDefault="002A7BF8" w:rsidP="00DA61EF" w:rsidR="002A7BF8" w:rsidRPr="00DA61EF">
      <w:r>
        <w:t>Tabela 2</w:t>
      </w:r>
    </w:p>
    <w:p w:rsidRDefault="00DA61EF" w:rsidP="00DA61EF" w:rsidR="00DA61EF"/>
    <w:p w:rsidRDefault="00DA61EF" w:rsidP="00DA61EF" w:rsidR="00DA61EF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531"/>
        <w:gridCol w:w="4531"/>
      </w:tblGrid>
      <w:tr w:rsidTr="00AB73BA" w:rsidR="00AB73BA">
        <w:tc>
          <w:tcPr>
            <w:tcW w:type="dxa" w:w="4531"/>
          </w:tcPr>
          <w:p w:rsidRDefault="000810A8" w:rsidP="00DA61EF" w:rsidR="00AB73BA">
            <w:r>
              <w:t>OPIS</w:t>
            </w:r>
          </w:p>
        </w:tc>
        <w:tc>
          <w:tcPr>
            <w:tcW w:type="dxa" w:w="4531"/>
          </w:tcPr>
          <w:p w:rsidRDefault="000810A8" w:rsidP="00DA61EF" w:rsidR="00AB73BA">
            <w:r>
              <w:t>IZNOS</w:t>
            </w:r>
          </w:p>
        </w:tc>
      </w:tr>
      <w:tr w:rsidTr="00AB73BA" w:rsidR="00AB73BA">
        <w:tc>
          <w:tcPr>
            <w:tcW w:type="dxa" w:w="4531"/>
          </w:tcPr>
          <w:p w:rsidRDefault="000810A8" w:rsidP="00DA61EF" w:rsidR="00AB73BA">
            <w:r>
              <w:t>Priljevi od pozitivnih kamata</w:t>
            </w:r>
          </w:p>
        </w:tc>
        <w:tc>
          <w:tcPr>
            <w:tcW w:type="dxa" w:w="4531"/>
          </w:tcPr>
          <w:p w:rsidRDefault="000810A8" w:rsidP="00DA61EF" w:rsidR="00AB73BA">
            <w:r>
              <w:t xml:space="preserve">                                                     16,20</w:t>
            </w:r>
          </w:p>
        </w:tc>
      </w:tr>
      <w:tr w:rsidTr="00AB73BA" w:rsidR="00AB73BA">
        <w:tc>
          <w:tcPr>
            <w:tcW w:type="dxa" w:w="4531"/>
          </w:tcPr>
          <w:p w:rsidRDefault="000810A8" w:rsidP="00DA61EF" w:rsidR="00AB73BA">
            <w:r>
              <w:t xml:space="preserve">Naplaćena potraživanja za prodaju </w:t>
            </w:r>
            <w:proofErr w:type="spellStart"/>
            <w:r>
              <w:t>steč.mase</w:t>
            </w:r>
            <w:proofErr w:type="spellEnd"/>
          </w:p>
        </w:tc>
        <w:tc>
          <w:tcPr>
            <w:tcW w:type="dxa" w:w="4531"/>
          </w:tcPr>
          <w:p w:rsidRDefault="000810A8" w:rsidP="00DA61EF" w:rsidR="00AB73BA">
            <w:r>
              <w:t xml:space="preserve">                                           148.798,30</w:t>
            </w:r>
          </w:p>
        </w:tc>
      </w:tr>
      <w:tr w:rsidTr="00AB73BA" w:rsidR="00AB73BA">
        <w:tc>
          <w:tcPr>
            <w:tcW w:type="dxa" w:w="4531"/>
          </w:tcPr>
          <w:p w:rsidRDefault="000810A8" w:rsidP="00DA61EF" w:rsidR="00AB73BA" w:rsidRPr="000810A8">
            <w:pPr>
              <w:rPr>
                <w:b/>
              </w:rPr>
            </w:pPr>
            <w:r w:rsidRPr="000810A8">
              <w:rPr>
                <w:b/>
              </w:rPr>
              <w:t>UKUPNO PRILJEVI NA RAČUN</w:t>
            </w:r>
          </w:p>
        </w:tc>
        <w:tc>
          <w:tcPr>
            <w:tcW w:type="dxa" w:w="4531"/>
          </w:tcPr>
          <w:p w:rsidRDefault="000810A8" w:rsidP="00DA61EF" w:rsidR="00AB73BA" w:rsidRPr="000810A8">
            <w:pPr>
              <w:rPr>
                <w:b/>
              </w:rPr>
            </w:pPr>
            <w:r w:rsidRPr="000810A8">
              <w:rPr>
                <w:b/>
              </w:rPr>
              <w:t xml:space="preserve">                                           148.814,50</w:t>
            </w:r>
          </w:p>
        </w:tc>
      </w:tr>
      <w:tr w:rsidTr="00AB73BA" w:rsidR="00AB73BA">
        <w:tc>
          <w:tcPr>
            <w:tcW w:type="dxa" w:w="4531"/>
          </w:tcPr>
          <w:p w:rsidRDefault="000810A8" w:rsidP="00DA61EF" w:rsidR="00AB73BA">
            <w:r>
              <w:t>Podmireni troškovi u stečajnom postupku iz točke a) ovog izvješća  s PDV-om</w:t>
            </w:r>
          </w:p>
        </w:tc>
        <w:tc>
          <w:tcPr>
            <w:tcW w:type="dxa" w:w="4531"/>
          </w:tcPr>
          <w:p w:rsidRDefault="000810A8" w:rsidP="000810A8" w:rsidR="00AB73BA">
            <w:r>
              <w:t xml:space="preserve">                                           141.404,00</w:t>
            </w:r>
          </w:p>
        </w:tc>
      </w:tr>
      <w:tr w:rsidTr="00AB73BA" w:rsidR="00AB73BA">
        <w:tc>
          <w:tcPr>
            <w:tcW w:type="dxa" w:w="4531"/>
          </w:tcPr>
          <w:p w:rsidRDefault="000810A8" w:rsidP="00DA61EF" w:rsidR="00AB73BA">
            <w:r>
              <w:t xml:space="preserve">Namirenje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dxa" w:w="4531"/>
          </w:tcPr>
          <w:p w:rsidRDefault="000810A8" w:rsidP="00DA61EF" w:rsidR="00AB73BA">
            <w:r>
              <w:t xml:space="preserve">                                               4.739,00</w:t>
            </w:r>
          </w:p>
        </w:tc>
      </w:tr>
      <w:tr w:rsidTr="00AB73BA" w:rsidR="00AB73BA">
        <w:tc>
          <w:tcPr>
            <w:tcW w:type="dxa" w:w="4531"/>
          </w:tcPr>
          <w:p w:rsidRDefault="000810A8" w:rsidP="00DA61EF" w:rsidR="00AB73BA">
            <w:r>
              <w:t>Plaćanje PDV u stečajnom postupku</w:t>
            </w:r>
          </w:p>
        </w:tc>
        <w:tc>
          <w:tcPr>
            <w:tcW w:type="dxa" w:w="4531"/>
          </w:tcPr>
          <w:p w:rsidRDefault="000810A8" w:rsidP="00DA61EF" w:rsidR="00AB73BA">
            <w:r>
              <w:t xml:space="preserve">                                               2.250,00</w:t>
            </w:r>
          </w:p>
        </w:tc>
      </w:tr>
      <w:tr w:rsidTr="00AB73BA" w:rsidR="00AB73BA">
        <w:tc>
          <w:tcPr>
            <w:tcW w:type="dxa" w:w="4531"/>
          </w:tcPr>
          <w:p w:rsidRDefault="000810A8" w:rsidP="00DA61EF" w:rsidR="00AB73BA" w:rsidRPr="000810A8">
            <w:pPr>
              <w:rPr>
                <w:b/>
              </w:rPr>
            </w:pPr>
            <w:r w:rsidRPr="000810A8">
              <w:rPr>
                <w:b/>
              </w:rPr>
              <w:t>UKUPNO ODLJEVI SA RAČUNA</w:t>
            </w:r>
          </w:p>
        </w:tc>
        <w:tc>
          <w:tcPr>
            <w:tcW w:type="dxa" w:w="4531"/>
          </w:tcPr>
          <w:p w:rsidRDefault="000810A8" w:rsidP="00DA61EF" w:rsidR="00AB73BA" w:rsidRPr="000810A8">
            <w:pPr>
              <w:rPr>
                <w:b/>
              </w:rPr>
            </w:pPr>
            <w:r w:rsidRPr="000810A8">
              <w:rPr>
                <w:b/>
              </w:rPr>
              <w:t xml:space="preserve">                                          148.393,00</w:t>
            </w:r>
          </w:p>
        </w:tc>
      </w:tr>
    </w:tbl>
    <w:p w:rsidRDefault="00DA61EF" w:rsidP="00DA61EF" w:rsidR="00DA61EF"/>
    <w:p w:rsidRDefault="000810A8" w:rsidP="00DA61EF" w:rsidR="00AB73BA">
      <w:r>
        <w:t>Na računu stečajnog dužnika na dan 15. ožujka 2017.g. nalaze se novčana sredstva u iznosu od 421,50 kn.</w:t>
      </w:r>
    </w:p>
    <w:p w:rsidRDefault="00613911" w:rsidP="00DA61EF" w:rsidR="00613911"/>
    <w:p w:rsidRDefault="00613911" w:rsidP="00DA61EF" w:rsidR="00613911">
      <w:pPr>
        <w:rPr>
          <w:b/>
        </w:rPr>
      </w:pPr>
      <w:r w:rsidRPr="00613911">
        <w:rPr>
          <w:b/>
        </w:rPr>
        <w:t>II ZAVRŠNA BILANCA</w:t>
      </w:r>
    </w:p>
    <w:p w:rsidRDefault="00613911" w:rsidP="00DA61EF" w:rsidR="00613911">
      <w:pPr>
        <w:rPr>
          <w:b/>
        </w:rPr>
      </w:pPr>
    </w:p>
    <w:p w:rsidRDefault="00613911" w:rsidP="00DA61EF" w:rsidR="00613911">
      <w:r w:rsidRPr="00613911">
        <w:t>Danom</w:t>
      </w:r>
      <w:r>
        <w:t xml:space="preserve"> otvaranja stečajnog postupka , 6. studenoga 2014.g. utvrđena je početna stečajna  bilanca, temeljem dostupnih knjigovodstvenih podataka prije otvaranja stečajnog postupka, priznatih tražbina vjerovnika, sa stanjem imovine  u iznosu od 776.799,00 kn ( pokretnine, prema knjigovodstvenoj vrijednosti, u početnoj bilanci iznose 27.678,00 kn, a  nekretnina u početnoj stečajnoj bilanci iznosi 749.121,00 kn ).</w:t>
      </w:r>
    </w:p>
    <w:p w:rsidRDefault="00613911" w:rsidP="00DA61EF" w:rsidR="00613911">
      <w:r>
        <w:t>Obveze utvrđene temeljem prijavljenih tražbina vjerovnika na I ispitnom ročištu ukupno iznose 3.278.333,95 kn ( prvi viši isplatni red 709.350,85 kn, drugi viši isplatni red 2.568.983,10 kn ).</w:t>
      </w:r>
    </w:p>
    <w:p w:rsidRDefault="00613911" w:rsidP="00DA61EF" w:rsidR="00613911">
      <w:r>
        <w:t xml:space="preserve">S danom 15. ožujka 2017.g. izrađeni je prijedlog završne stečajne bilance nakon unovčenja cjelokupne imovine stečajnog dužnika i namirenja stečajnih vjerovnika, </w:t>
      </w:r>
      <w:proofErr w:type="spellStart"/>
      <w:r>
        <w:t>razlučnih</w:t>
      </w:r>
      <w:proofErr w:type="spellEnd"/>
      <w:r>
        <w:t xml:space="preserve"> vjerovnika , ostvarenih troškova , sa iskazanim stanjem imovine u iznosu od 776.779,00 kn i iskazanim obvezama u iznosu od 2.776.994,95 kn</w:t>
      </w:r>
      <w:r w:rsidR="0076634E">
        <w:t>, a kako je prikazano u tabeli 3.</w:t>
      </w:r>
    </w:p>
    <w:p w:rsidRDefault="0076634E" w:rsidP="00DA61EF" w:rsidR="0076634E"/>
    <w:p w:rsidRDefault="0076634E" w:rsidP="00DA61EF" w:rsidR="0076634E"/>
    <w:p w:rsidRDefault="0076634E" w:rsidP="00DA61EF" w:rsidR="0076634E"/>
    <w:p w:rsidRDefault="0076634E" w:rsidP="00DA61EF" w:rsidR="0076634E"/>
    <w:p w:rsidRDefault="0076634E" w:rsidP="00DA61EF" w:rsidR="0076634E">
      <w:r>
        <w:lastRenderedPageBreak/>
        <w:t>Tabela 3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76634E" w:rsidR="0076634E">
        <w:tc>
          <w:tcPr>
            <w:tcW w:type="dxa" w:w="2265"/>
          </w:tcPr>
          <w:p w:rsidRDefault="0076634E" w:rsidP="00DA61EF" w:rsidR="0076634E">
            <w:r>
              <w:t>REDNI BROJ</w:t>
            </w:r>
          </w:p>
        </w:tc>
        <w:tc>
          <w:tcPr>
            <w:tcW w:type="dxa" w:w="2265"/>
          </w:tcPr>
          <w:p w:rsidRDefault="0076634E" w:rsidP="00DA61EF" w:rsidR="0076634E">
            <w:r>
              <w:t>OPIS</w:t>
            </w:r>
          </w:p>
        </w:tc>
        <w:tc>
          <w:tcPr>
            <w:tcW w:type="dxa" w:w="2266"/>
          </w:tcPr>
          <w:p w:rsidRDefault="0076634E" w:rsidP="00DA61EF" w:rsidR="0076634E">
            <w:r>
              <w:t>POČEZNA STEČAJNA BILANCA</w:t>
            </w:r>
          </w:p>
        </w:tc>
        <w:tc>
          <w:tcPr>
            <w:tcW w:type="dxa" w:w="2266"/>
          </w:tcPr>
          <w:p w:rsidRDefault="0076634E" w:rsidP="00DA61EF" w:rsidR="0076634E">
            <w:r>
              <w:t>PRIJEDLOG ZAVRŠNE STEČAJNE BILANCE</w:t>
            </w:r>
          </w:p>
        </w:tc>
      </w:tr>
      <w:tr w:rsidTr="0076634E" w:rsidR="0076634E">
        <w:tc>
          <w:tcPr>
            <w:tcW w:type="dxa" w:w="2265"/>
          </w:tcPr>
          <w:p w:rsidRDefault="0076634E" w:rsidP="00DA61EF" w:rsidR="0076634E">
            <w:r>
              <w:t>1.</w:t>
            </w:r>
          </w:p>
        </w:tc>
        <w:tc>
          <w:tcPr>
            <w:tcW w:type="dxa" w:w="2265"/>
          </w:tcPr>
          <w:p w:rsidRDefault="0076634E" w:rsidP="00DA61EF" w:rsidR="0076634E">
            <w:r>
              <w:t xml:space="preserve">Pokretnine i sitni </w:t>
            </w:r>
            <w:proofErr w:type="spellStart"/>
            <w:r>
              <w:t>inv</w:t>
            </w:r>
            <w:proofErr w:type="spellEnd"/>
            <w:r>
              <w:t>.</w:t>
            </w:r>
          </w:p>
        </w:tc>
        <w:tc>
          <w:tcPr>
            <w:tcW w:type="dxa" w:w="2266"/>
          </w:tcPr>
          <w:p w:rsidRDefault="0076634E" w:rsidP="00DA61EF" w:rsidR="0076634E">
            <w:r>
              <w:t xml:space="preserve">        27.678,00</w:t>
            </w:r>
          </w:p>
        </w:tc>
        <w:tc>
          <w:tcPr>
            <w:tcW w:type="dxa" w:w="2266"/>
          </w:tcPr>
          <w:p w:rsidRDefault="0076634E" w:rsidP="00DA61EF" w:rsidR="0076634E">
            <w:r>
              <w:t xml:space="preserve">                     0,00</w:t>
            </w:r>
          </w:p>
        </w:tc>
      </w:tr>
      <w:tr w:rsidTr="0076634E" w:rsidR="0076634E">
        <w:tc>
          <w:tcPr>
            <w:tcW w:type="dxa" w:w="2265"/>
          </w:tcPr>
          <w:p w:rsidRDefault="0076634E" w:rsidP="00DA61EF" w:rsidR="0076634E">
            <w:r>
              <w:t>2.</w:t>
            </w:r>
          </w:p>
        </w:tc>
        <w:tc>
          <w:tcPr>
            <w:tcW w:type="dxa" w:w="2265"/>
          </w:tcPr>
          <w:p w:rsidRDefault="0076634E" w:rsidP="00DA61EF" w:rsidR="0076634E">
            <w:r>
              <w:t>Nekretnina</w:t>
            </w:r>
          </w:p>
        </w:tc>
        <w:tc>
          <w:tcPr>
            <w:tcW w:type="dxa" w:w="2266"/>
          </w:tcPr>
          <w:p w:rsidRDefault="0076634E" w:rsidP="00DA61EF" w:rsidR="0076634E">
            <w:r>
              <w:t xml:space="preserve">      749.121,00</w:t>
            </w:r>
          </w:p>
        </w:tc>
        <w:tc>
          <w:tcPr>
            <w:tcW w:type="dxa" w:w="2266"/>
          </w:tcPr>
          <w:p w:rsidRDefault="0076634E" w:rsidP="00DA61EF" w:rsidR="0076634E">
            <w:r>
              <w:t xml:space="preserve">                     0,00</w:t>
            </w:r>
          </w:p>
        </w:tc>
      </w:tr>
      <w:tr w:rsidTr="0076634E" w:rsidR="0076634E">
        <w:tc>
          <w:tcPr>
            <w:tcW w:type="dxa" w:w="2265"/>
          </w:tcPr>
          <w:p w:rsidRDefault="00D10F90" w:rsidP="00DA61EF" w:rsidR="0076634E">
            <w:r>
              <w:t>3.</w:t>
            </w:r>
          </w:p>
        </w:tc>
        <w:tc>
          <w:tcPr>
            <w:tcW w:type="dxa" w:w="2265"/>
          </w:tcPr>
          <w:p w:rsidRDefault="00D10F90" w:rsidP="00DA61EF" w:rsidR="0076634E">
            <w:r>
              <w:t xml:space="preserve">Novčana sredstva na r.                    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            0,00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           421,50</w:t>
            </w:r>
          </w:p>
        </w:tc>
      </w:tr>
      <w:tr w:rsidTr="0076634E" w:rsidR="0076634E">
        <w:tc>
          <w:tcPr>
            <w:tcW w:type="dxa" w:w="2265"/>
          </w:tcPr>
          <w:p w:rsidRDefault="00D10F90" w:rsidP="00DA61EF" w:rsidR="0076634E" w:rsidRPr="00D10F90">
            <w:pPr>
              <w:rPr>
                <w:b/>
              </w:rPr>
            </w:pPr>
            <w:r w:rsidRPr="00D10F90">
              <w:rPr>
                <w:b/>
              </w:rPr>
              <w:t>A)</w:t>
            </w:r>
          </w:p>
        </w:tc>
        <w:tc>
          <w:tcPr>
            <w:tcW w:type="dxa" w:w="2265"/>
          </w:tcPr>
          <w:p w:rsidRDefault="00D10F90" w:rsidP="00DA61EF" w:rsidR="0076634E" w:rsidRPr="00D10F90">
            <w:pPr>
              <w:rPr>
                <w:b/>
              </w:rPr>
            </w:pPr>
            <w:r w:rsidRPr="00D10F90">
              <w:rPr>
                <w:b/>
              </w:rPr>
              <w:t>IMOVINA (1+2+3)</w:t>
            </w:r>
          </w:p>
        </w:tc>
        <w:tc>
          <w:tcPr>
            <w:tcW w:type="dxa" w:w="2266"/>
          </w:tcPr>
          <w:p w:rsidRDefault="00D10F90" w:rsidP="00DA61EF" w:rsidR="0076634E" w:rsidRPr="00D10F90">
            <w:pPr>
              <w:rPr>
                <w:b/>
              </w:rPr>
            </w:pPr>
            <w:r w:rsidRPr="00D10F90">
              <w:rPr>
                <w:b/>
              </w:rPr>
              <w:t xml:space="preserve">      776.799,00</w:t>
            </w:r>
          </w:p>
        </w:tc>
        <w:tc>
          <w:tcPr>
            <w:tcW w:type="dxa" w:w="2266"/>
          </w:tcPr>
          <w:p w:rsidRDefault="00D10F90" w:rsidP="00DA61EF" w:rsidR="0076634E" w:rsidRPr="00D10F90">
            <w:pPr>
              <w:rPr>
                <w:b/>
              </w:rPr>
            </w:pPr>
            <w:r w:rsidRPr="00D10F90">
              <w:rPr>
                <w:b/>
              </w:rPr>
              <w:t xml:space="preserve">                 421,50</w:t>
            </w:r>
          </w:p>
        </w:tc>
      </w:tr>
      <w:tr w:rsidTr="0076634E" w:rsidR="0076634E">
        <w:tc>
          <w:tcPr>
            <w:tcW w:type="dxa" w:w="2265"/>
          </w:tcPr>
          <w:p w:rsidRDefault="00D10F90" w:rsidP="00DA61EF" w:rsidR="0076634E">
            <w:r>
              <w:t>1.</w:t>
            </w:r>
          </w:p>
        </w:tc>
        <w:tc>
          <w:tcPr>
            <w:tcW w:type="dxa" w:w="2265"/>
          </w:tcPr>
          <w:p w:rsidRDefault="00D10F90" w:rsidP="00DA61EF" w:rsidR="0076634E">
            <w:r>
              <w:t>Obveze prema dobavljačima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614.768,51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    614.768,51</w:t>
            </w:r>
          </w:p>
        </w:tc>
      </w:tr>
      <w:tr w:rsidTr="0076634E" w:rsidR="0076634E">
        <w:tc>
          <w:tcPr>
            <w:tcW w:type="dxa" w:w="2265"/>
          </w:tcPr>
          <w:p w:rsidRDefault="00D10F90" w:rsidP="00DA61EF" w:rsidR="0076634E">
            <w:r>
              <w:t>2.</w:t>
            </w:r>
          </w:p>
        </w:tc>
        <w:tc>
          <w:tcPr>
            <w:tcW w:type="dxa" w:w="2265"/>
          </w:tcPr>
          <w:p w:rsidRDefault="00D10F90" w:rsidP="00DA61EF" w:rsidR="0076634E">
            <w:r>
              <w:t>Obveze za poreze, doprinose i PDV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1.078.321,71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 1.073.582,71</w:t>
            </w:r>
          </w:p>
        </w:tc>
      </w:tr>
      <w:tr w:rsidTr="0076634E" w:rsidR="0076634E">
        <w:tc>
          <w:tcPr>
            <w:tcW w:type="dxa" w:w="2265"/>
          </w:tcPr>
          <w:p w:rsidRDefault="00D10F90" w:rsidP="00DA61EF" w:rsidR="0076634E">
            <w:r>
              <w:t xml:space="preserve"> 3.</w:t>
            </w:r>
          </w:p>
        </w:tc>
        <w:tc>
          <w:tcPr>
            <w:tcW w:type="dxa" w:w="2265"/>
          </w:tcPr>
          <w:p w:rsidRDefault="00D10F90" w:rsidP="00DA61EF" w:rsidR="0076634E">
            <w:r>
              <w:t>Troškovi stečajnog postupka (nagrada +</w:t>
            </w:r>
            <w:proofErr w:type="spellStart"/>
            <w:r>
              <w:t>tr</w:t>
            </w:r>
            <w:proofErr w:type="spellEnd"/>
            <w:r>
              <w:t>)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             0,00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                 0,00</w:t>
            </w:r>
          </w:p>
        </w:tc>
      </w:tr>
      <w:tr w:rsidTr="0076634E" w:rsidR="0076634E">
        <w:tc>
          <w:tcPr>
            <w:tcW w:type="dxa" w:w="2265"/>
          </w:tcPr>
          <w:p w:rsidRDefault="00D10F90" w:rsidP="00DA61EF" w:rsidR="0076634E">
            <w:r>
              <w:t>4.</w:t>
            </w:r>
          </w:p>
        </w:tc>
        <w:tc>
          <w:tcPr>
            <w:tcW w:type="dxa" w:w="2265"/>
          </w:tcPr>
          <w:p w:rsidRDefault="00D10F90" w:rsidP="00DA61EF" w:rsidR="0076634E">
            <w:r>
              <w:t>Obveze prema bankama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1.032.125,29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     535.525,29</w:t>
            </w:r>
          </w:p>
        </w:tc>
      </w:tr>
      <w:tr w:rsidTr="0076634E" w:rsidR="0076634E">
        <w:tc>
          <w:tcPr>
            <w:tcW w:type="dxa" w:w="2265"/>
          </w:tcPr>
          <w:p w:rsidRDefault="00D10F90" w:rsidP="00DA61EF" w:rsidR="0076634E">
            <w:r>
              <w:t>5.</w:t>
            </w:r>
          </w:p>
        </w:tc>
        <w:tc>
          <w:tcPr>
            <w:tcW w:type="dxa" w:w="2265"/>
          </w:tcPr>
          <w:p w:rsidRDefault="00D10F90" w:rsidP="00DA61EF" w:rsidR="0076634E">
            <w:r>
              <w:t>Obveze prema radnicima ( bruto)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 553.118,44</w:t>
            </w:r>
          </w:p>
        </w:tc>
        <w:tc>
          <w:tcPr>
            <w:tcW w:type="dxa" w:w="2266"/>
          </w:tcPr>
          <w:p w:rsidRDefault="00D10F90" w:rsidP="00DA61EF" w:rsidR="0076634E">
            <w:r>
              <w:t xml:space="preserve">           553.118,44</w:t>
            </w:r>
          </w:p>
        </w:tc>
      </w:tr>
      <w:tr w:rsidTr="0076634E" w:rsidR="0076634E">
        <w:tc>
          <w:tcPr>
            <w:tcW w:type="dxa" w:w="2265"/>
          </w:tcPr>
          <w:p w:rsidRDefault="00D10F90" w:rsidP="00DA61EF" w:rsidR="0076634E" w:rsidRPr="00D10F90">
            <w:pPr>
              <w:rPr>
                <w:b/>
              </w:rPr>
            </w:pPr>
            <w:r w:rsidRPr="00D10F90">
              <w:rPr>
                <w:b/>
              </w:rPr>
              <w:t>B)</w:t>
            </w:r>
          </w:p>
        </w:tc>
        <w:tc>
          <w:tcPr>
            <w:tcW w:type="dxa" w:w="2265"/>
          </w:tcPr>
          <w:p w:rsidRDefault="00D10F90" w:rsidP="00DA61EF" w:rsidR="0076634E" w:rsidRPr="00D10F90">
            <w:pPr>
              <w:rPr>
                <w:b/>
              </w:rPr>
            </w:pPr>
            <w:r w:rsidRPr="00D10F90">
              <w:rPr>
                <w:b/>
              </w:rPr>
              <w:t>OBVEZE (1+2+3+4+5)</w:t>
            </w:r>
          </w:p>
        </w:tc>
        <w:tc>
          <w:tcPr>
            <w:tcW w:type="dxa" w:w="2266"/>
          </w:tcPr>
          <w:p w:rsidRDefault="00D10F90" w:rsidP="00DA61EF" w:rsidR="0076634E" w:rsidRPr="00D10F90">
            <w:pPr>
              <w:rPr>
                <w:b/>
              </w:rPr>
            </w:pPr>
            <w:r w:rsidRPr="00D10F90">
              <w:rPr>
                <w:b/>
              </w:rPr>
              <w:t xml:space="preserve">   3.278.333,95</w:t>
            </w:r>
          </w:p>
        </w:tc>
        <w:tc>
          <w:tcPr>
            <w:tcW w:type="dxa" w:w="2266"/>
          </w:tcPr>
          <w:p w:rsidRDefault="00D10F90" w:rsidP="00DA61EF" w:rsidR="0076634E" w:rsidRPr="00D10F90">
            <w:pPr>
              <w:rPr>
                <w:b/>
              </w:rPr>
            </w:pPr>
            <w:r w:rsidRPr="00D10F90">
              <w:rPr>
                <w:b/>
              </w:rPr>
              <w:t xml:space="preserve">        2.776.994,95</w:t>
            </w:r>
          </w:p>
        </w:tc>
      </w:tr>
    </w:tbl>
    <w:p w:rsidRDefault="00D10F90" w:rsidP="00DA61EF" w:rsidR="00D10F90"/>
    <w:p w:rsidRDefault="006765F7" w:rsidP="00DA61EF" w:rsidR="006765F7"/>
    <w:p w:rsidRDefault="006765F7" w:rsidP="00DA61EF" w:rsidR="006765F7"/>
    <w:p w:rsidRDefault="006765F7" w:rsidP="00DA61EF" w:rsidR="006765F7">
      <w:r>
        <w:t>OBVEZE</w:t>
      </w:r>
    </w:p>
    <w:p w:rsidRDefault="006765F7" w:rsidP="00DA61EF" w:rsidR="006765F7"/>
    <w:p w:rsidRDefault="006765F7" w:rsidP="00DA61EF" w:rsidR="006765F7">
      <w:r>
        <w:t>Obveze stečajnog dužnika usklađene su temeljem priznatih i ispitanih tražbina stečajnih vjerovnika na I ispitnom ročištu , održanom 23. siječnja 2015.g.  Ukupne prijavljene tražbine stečajnih vjerovnika iznosile su 3.278.333,95 kn.</w:t>
      </w:r>
    </w:p>
    <w:p w:rsidRDefault="006765F7" w:rsidP="00DA61EF" w:rsidR="006765F7">
      <w:r>
        <w:t xml:space="preserve">                          I/ prvog višeg isplatnog reda                       709.350,85 kn</w:t>
      </w:r>
    </w:p>
    <w:p w:rsidRDefault="006765F7" w:rsidP="00DA61EF" w:rsidR="006765F7">
      <w:r>
        <w:t xml:space="preserve">                          II/ drugog višeg isplatnog reda                2.568.983,10 kn</w:t>
      </w:r>
    </w:p>
    <w:p w:rsidRDefault="006765F7" w:rsidP="00DA61EF" w:rsidR="006765F7"/>
    <w:p w:rsidRDefault="006765F7" w:rsidP="00DA61EF" w:rsidR="006765F7">
      <w:r>
        <w:t>NAMIRENJE VJEROVNIKA</w:t>
      </w:r>
    </w:p>
    <w:p w:rsidRDefault="006765F7" w:rsidP="00DA61EF" w:rsidR="006765F7"/>
    <w:p w:rsidRDefault="006765F7" w:rsidP="00DA61EF" w:rsidR="006765F7">
      <w:r>
        <w:t xml:space="preserve">U stečajnom postupku izvršeno je namirenje </w:t>
      </w:r>
      <w:proofErr w:type="spellStart"/>
      <w:r>
        <w:t>razlučnih</w:t>
      </w:r>
      <w:proofErr w:type="spellEnd"/>
      <w:r>
        <w:t xml:space="preserve"> vjerovnika , i to &lt;:</w:t>
      </w:r>
    </w:p>
    <w:p w:rsidRDefault="006765F7" w:rsidP="00DA61EF" w:rsidR="006765F7">
      <w:r>
        <w:t xml:space="preserve">                         PBZ d.d. Zagreb u ukupnom iznosu             496.600,00 kn</w:t>
      </w:r>
    </w:p>
    <w:p w:rsidRDefault="006765F7" w:rsidP="00DA61EF" w:rsidR="006765F7">
      <w:r>
        <w:t xml:space="preserve">                         Ministarstvo financija, Porezna uprava           4.739,00 kn</w:t>
      </w:r>
    </w:p>
    <w:p w:rsidRDefault="006765F7" w:rsidP="00DA61EF" w:rsidR="006765F7"/>
    <w:p w:rsidRDefault="006765F7" w:rsidP="00DA61EF" w:rsidR="006765F7">
      <w:pPr>
        <w:rPr>
          <w:color w:themeColor="text1" w:val="000000"/>
        </w:rPr>
      </w:pPr>
    </w:p>
    <w:p w:rsidRDefault="006765F7" w:rsidP="00DA61EF" w:rsidR="006765F7">
      <w:pPr>
        <w:rPr>
          <w:color w:themeColor="text1" w:val="000000"/>
        </w:rPr>
      </w:pPr>
    </w:p>
    <w:p w:rsidRDefault="006765F7" w:rsidP="00DA61EF" w:rsidR="006765F7">
      <w:pPr>
        <w:rPr>
          <w:color w:themeColor="text1" w:val="000000"/>
        </w:rPr>
      </w:pPr>
    </w:p>
    <w:p w:rsidRDefault="006765F7" w:rsidP="00DA61EF" w:rsidR="006765F7">
      <w:pPr>
        <w:rPr>
          <w:color w:themeColor="text1" w:val="000000"/>
        </w:rPr>
      </w:pPr>
      <w:r>
        <w:rPr>
          <w:color w:themeColor="text1" w:val="000000"/>
        </w:rPr>
        <w:lastRenderedPageBreak/>
        <w:t>OBVEZE NA DAN IZRADE PRIJEDLOGA ZAVRŠNE BILANCE 15.OŽUJAK 2017.G.</w:t>
      </w:r>
    </w:p>
    <w:p w:rsidRDefault="006765F7" w:rsidP="00DA61EF" w:rsidR="006765F7">
      <w:pPr>
        <w:rPr>
          <w:color w:themeColor="text1" w:val="000000"/>
        </w:rPr>
      </w:pPr>
    </w:p>
    <w:p w:rsidRDefault="006765F7" w:rsidP="00DA61EF" w:rsidR="006765F7">
      <w:pPr>
        <w:rPr>
          <w:color w:themeColor="text1" w:val="000000"/>
        </w:rPr>
      </w:pPr>
      <w:r>
        <w:rPr>
          <w:color w:themeColor="text1" w:val="000000"/>
        </w:rPr>
        <w:t xml:space="preserve">Sa danom izrade prijedloga završne bilance </w:t>
      </w:r>
      <w:r w:rsidR="00103FB3">
        <w:rPr>
          <w:color w:themeColor="text1" w:val="000000"/>
        </w:rPr>
        <w:t>15. ožujka 2017.g. u</w:t>
      </w:r>
      <w:r>
        <w:rPr>
          <w:color w:themeColor="text1" w:val="000000"/>
        </w:rPr>
        <w:t>kupne obveze steč</w:t>
      </w:r>
      <w:r w:rsidR="00103FB3">
        <w:rPr>
          <w:color w:themeColor="text1" w:val="000000"/>
        </w:rPr>
        <w:t>ajnog dužnika iznose 2.776.994,95 kn, a koje se sastoje od :</w:t>
      </w:r>
    </w:p>
    <w:p w:rsidRDefault="00103FB3" w:rsidP="00103FB3" w:rsidR="00103FB3">
      <w:pPr>
        <w:pStyle w:val="Odlomakpopisa"/>
        <w:numPr>
          <w:ilvl w:val="0"/>
          <w:numId w:val="4"/>
        </w:numPr>
        <w:rPr>
          <w:color w:themeColor="text1" w:val="000000"/>
        </w:rPr>
      </w:pPr>
      <w:r>
        <w:rPr>
          <w:color w:themeColor="text1" w:val="000000"/>
        </w:rPr>
        <w:t>Obveze prema dobavljačima s osnove ispitanih i priznatih tražbina u iznosu od 614.768,51 kn</w:t>
      </w:r>
    </w:p>
    <w:p w:rsidRDefault="00103FB3" w:rsidP="00103FB3" w:rsidR="00103FB3">
      <w:pPr>
        <w:pStyle w:val="Odlomakpopisa"/>
        <w:numPr>
          <w:ilvl w:val="0"/>
          <w:numId w:val="4"/>
        </w:numPr>
        <w:rPr>
          <w:color w:themeColor="text1" w:val="000000"/>
        </w:rPr>
      </w:pPr>
      <w:r>
        <w:rPr>
          <w:color w:themeColor="text1" w:val="000000"/>
        </w:rPr>
        <w:t>Obveze za poreze  i doprinose ( umanjene za namirenje )      1.073.582,71</w:t>
      </w:r>
    </w:p>
    <w:p w:rsidRDefault="00103FB3" w:rsidP="00103FB3" w:rsidR="00103FB3">
      <w:pPr>
        <w:pStyle w:val="Odlomakpopisa"/>
        <w:numPr>
          <w:ilvl w:val="0"/>
          <w:numId w:val="4"/>
        </w:numPr>
        <w:rPr>
          <w:color w:themeColor="text1" w:val="000000"/>
        </w:rPr>
      </w:pPr>
      <w:r>
        <w:rPr>
          <w:color w:themeColor="text1" w:val="000000"/>
        </w:rPr>
        <w:t>Obveze prema bankama (  umanjene za namirenje )  535.529,29 ( 1.031.125,29 – 496.000,00)</w:t>
      </w:r>
    </w:p>
    <w:p w:rsidRDefault="00103FB3" w:rsidP="00103FB3" w:rsidR="00103FB3">
      <w:pPr>
        <w:pStyle w:val="Odlomakpopisa"/>
        <w:numPr>
          <w:ilvl w:val="0"/>
          <w:numId w:val="4"/>
        </w:numPr>
        <w:rPr>
          <w:color w:themeColor="text1" w:val="000000"/>
        </w:rPr>
      </w:pPr>
      <w:r>
        <w:rPr>
          <w:color w:themeColor="text1" w:val="000000"/>
        </w:rPr>
        <w:t>Obveze prema radnicima         535.118,44</w:t>
      </w:r>
    </w:p>
    <w:p w:rsidRDefault="00103FB3" w:rsidP="00103FB3" w:rsidR="00103FB3">
      <w:pPr>
        <w:pStyle w:val="Odlomakpopisa"/>
        <w:numPr>
          <w:ilvl w:val="0"/>
          <w:numId w:val="4"/>
        </w:numPr>
        <w:rPr>
          <w:color w:themeColor="text1" w:val="000000"/>
        </w:rPr>
      </w:pPr>
      <w:r>
        <w:rPr>
          <w:color w:themeColor="text1" w:val="000000"/>
        </w:rPr>
        <w:t>Obveze troškova i nagrade stečajnom upravitelju 0,00 kn</w:t>
      </w:r>
    </w:p>
    <w:p w:rsidRDefault="00103FB3" w:rsidP="00103FB3" w:rsidR="00103FB3">
      <w:pPr>
        <w:rPr>
          <w:color w:themeColor="text1" w:val="000000"/>
        </w:rPr>
      </w:pPr>
    </w:p>
    <w:p w:rsidRDefault="00103FB3" w:rsidP="00103FB3" w:rsidR="00103FB3" w:rsidRPr="00103FB3">
      <w:pPr>
        <w:rPr>
          <w:color w:themeColor="text1" w:val="000000"/>
        </w:rPr>
      </w:pPr>
    </w:p>
    <w:p w:rsidRDefault="00103FB3" w:rsidP="00103FB3" w:rsidR="00103FB3">
      <w:pPr>
        <w:rPr>
          <w:b/>
          <w:color w:themeColor="text1" w:val="000000"/>
        </w:rPr>
      </w:pPr>
      <w:r w:rsidRPr="00103FB3">
        <w:rPr>
          <w:b/>
          <w:color w:themeColor="text1" w:val="000000"/>
        </w:rPr>
        <w:t>III ZAVRŠNI IZVJEŠTAJ STEČAJNOG UPRAVITELJA</w:t>
      </w:r>
    </w:p>
    <w:p w:rsidRDefault="00103FB3" w:rsidP="00103FB3" w:rsidR="00103FB3">
      <w:pPr>
        <w:rPr>
          <w:b/>
          <w:color w:themeColor="text1" w:val="000000"/>
        </w:rPr>
      </w:pPr>
    </w:p>
    <w:p w:rsidRDefault="00103FB3" w:rsidP="00103FB3" w:rsidR="00103FB3">
      <w:pPr>
        <w:rPr>
          <w:color w:themeColor="text1" w:val="000000"/>
        </w:rPr>
      </w:pPr>
      <w:r w:rsidRPr="00103FB3">
        <w:rPr>
          <w:color w:themeColor="text1" w:val="000000"/>
        </w:rPr>
        <w:t>Na računu</w:t>
      </w:r>
      <w:r>
        <w:rPr>
          <w:color w:themeColor="text1" w:val="000000"/>
        </w:rPr>
        <w:t xml:space="preserve">  stečajnog dužnika na dan 15. ožujka 2017.g. nalaze se novčana sredstva u iznosu od 421,50 kn, koja su rezervirana za troškove zatvaranja računa.</w:t>
      </w:r>
    </w:p>
    <w:p w:rsidRDefault="00103FB3" w:rsidP="00103FB3" w:rsidR="00103FB3">
      <w:pPr>
        <w:rPr>
          <w:color w:themeColor="text1" w:val="000000"/>
        </w:rPr>
      </w:pPr>
      <w:r>
        <w:rPr>
          <w:color w:themeColor="text1" w:val="000000"/>
        </w:rPr>
        <w:t>Kako nema druge imovine, predlaže se :</w:t>
      </w:r>
    </w:p>
    <w:p w:rsidRDefault="00103FB3" w:rsidP="00103FB3" w:rsidR="00103FB3">
      <w:pPr>
        <w:rPr>
          <w:b/>
          <w:color w:themeColor="text1" w:val="000000"/>
        </w:rPr>
      </w:pPr>
      <w:r>
        <w:rPr>
          <w:b/>
          <w:color w:themeColor="text1" w:val="000000"/>
        </w:rPr>
        <w:t>d</w:t>
      </w:r>
      <w:r w:rsidRPr="00103FB3">
        <w:rPr>
          <w:b/>
          <w:color w:themeColor="text1" w:val="000000"/>
        </w:rPr>
        <w:t>a se završni račun stečajnog upravitelja u cijelosti prihvati.</w:t>
      </w:r>
    </w:p>
    <w:p w:rsidRDefault="00103FB3" w:rsidP="00103FB3" w:rsidR="00103FB3">
      <w:pPr>
        <w:rPr>
          <w:b/>
          <w:color w:themeColor="text1" w:val="000000"/>
        </w:rPr>
      </w:pPr>
    </w:p>
    <w:p w:rsidRDefault="00103FB3" w:rsidP="00103FB3" w:rsidR="00103FB3">
      <w:pPr>
        <w:rPr>
          <w:color w:themeColor="text1" w:val="000000"/>
        </w:rPr>
      </w:pPr>
      <w:r w:rsidRPr="00103FB3">
        <w:rPr>
          <w:color w:themeColor="text1" w:val="000000"/>
        </w:rPr>
        <w:t>Slijedom</w:t>
      </w:r>
      <w:r>
        <w:rPr>
          <w:color w:themeColor="text1" w:val="000000"/>
        </w:rPr>
        <w:t xml:space="preserve"> svega navedenog tj. unovčenjem cjelokupne imovine stečajnog dužnika i namirenja </w:t>
      </w:r>
      <w:proofErr w:type="spellStart"/>
      <w:r>
        <w:rPr>
          <w:color w:themeColor="text1" w:val="000000"/>
        </w:rPr>
        <w:t>razlučnih</w:t>
      </w:r>
      <w:proofErr w:type="spellEnd"/>
      <w:r>
        <w:rPr>
          <w:color w:themeColor="text1" w:val="000000"/>
        </w:rPr>
        <w:t xml:space="preserve"> vjerovnika , a kako nema drugih radnji u ovom stečajnom postupku, predlažem sukladno čl.196 Stečajnog zakona da se pristupi zaključenju stečajnog postupka.</w:t>
      </w:r>
    </w:p>
    <w:p w:rsidRDefault="00103FB3" w:rsidP="00103FB3" w:rsidR="00103FB3">
      <w:pPr>
        <w:rPr>
          <w:color w:themeColor="text1" w:val="000000"/>
        </w:rPr>
      </w:pPr>
    </w:p>
    <w:p w:rsidRDefault="00D8555F" w:rsidP="00103FB3" w:rsidR="00103FB3">
      <w:pPr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</w:t>
      </w:r>
    </w:p>
    <w:p w:rsidRDefault="00D8555F" w:rsidP="00103FB3" w:rsidR="00D8555F">
      <w:pPr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Stečajni upravitelj :</w:t>
      </w:r>
    </w:p>
    <w:p w:rsidRDefault="00D8555F" w:rsidP="00103FB3" w:rsidR="00D8555F" w:rsidRPr="00103FB3">
      <w:pPr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Ivo Žiža</w:t>
      </w:r>
    </w:p>
    <w:sectPr w:rsidSect="00584BD7" w:rsidR="00D8555F" w:rsidRPr="00103FB3">
      <w:footerReference w:type="default" r:id="rId8"/>
      <w:pgSz w:h="16838" w:w="11906"/>
      <w:pgMar w:gutter="0" w:footer="737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459" w:rsidP="00584BD7" w:rsidR="00DF6459">
      <w:pPr>
        <w:spacing w:lineRule="auto" w:line="240" w:after="0"/>
      </w:pPr>
      <w:r>
        <w:separator/>
      </w:r>
    </w:p>
  </w:endnote>
  <w:endnote w:id="0" w:type="continuationSeparator">
    <w:p w:rsidRDefault="00DF6459" w:rsidP="00584BD7" w:rsidR="00DF64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4464931"/>
      <w:docPartObj>
        <w:docPartGallery w:val="Page Numbers (Bottom of Page)"/>
        <w:docPartUnique/>
      </w:docPartObj>
    </w:sdtPr>
    <w:sdtEndPr/>
    <w:sdtContent>
      <w:p w:rsidRDefault="00584BD7" w:rsidR="00584BD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F7E">
          <w:rPr>
            <w:noProof/>
          </w:rPr>
          <w:t>7</w:t>
        </w:r>
        <w:r>
          <w:fldChar w:fldCharType="end"/>
        </w:r>
      </w:p>
    </w:sdtContent>
  </w:sdt>
  <w:p w:rsidRDefault="00584BD7" w:rsidR="00584B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459" w:rsidP="00584BD7" w:rsidR="00DF6459">
      <w:pPr>
        <w:spacing w:lineRule="auto" w:line="240" w:after="0"/>
      </w:pPr>
      <w:r>
        <w:separator/>
      </w:r>
    </w:p>
  </w:footnote>
  <w:footnote w:id="0" w:type="continuationSeparator">
    <w:p w:rsidRDefault="00DF6459" w:rsidP="00584BD7" w:rsidR="00DF645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A2503"/>
    <w:multiLevelType w:val="hybridMultilevel"/>
    <w:tmpl w:val="3D2C36F2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104CDF"/>
    <w:multiLevelType w:val="hybridMultilevel"/>
    <w:tmpl w:val="6A1E5B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64007"/>
    <w:multiLevelType w:val="hybridMultilevel"/>
    <w:tmpl w:val="9992E94C"/>
    <w:lvl w:tplc="C61CB1F6" w:ilvl="0">
      <w:start w:val="15"/>
      <w:numFmt w:val="bullet"/>
      <w:lvlText w:val="-"/>
      <w:lvlJc w:val="left"/>
      <w:pPr>
        <w:ind w:hanging="360" w:left="70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65"/>
      </w:pPr>
      <w:rPr>
        <w:rFonts w:hAnsi="Wingdings" w:ascii="Wingdings" w:hint="default"/>
      </w:rPr>
    </w:lvl>
  </w:abstractNum>
  <w:abstractNum w:abstractNumId="3">
    <w:nsid w:val="7EAE25BC"/>
    <w:multiLevelType w:val="hybridMultilevel"/>
    <w:tmpl w:val="A74219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66307"/>
    <w:rsid w:val="000810A8"/>
    <w:rsid w:val="00103FB3"/>
    <w:rsid w:val="001451D0"/>
    <w:rsid w:val="001C3D3D"/>
    <w:rsid w:val="00210BB6"/>
    <w:rsid w:val="00266307"/>
    <w:rsid w:val="002A7BF8"/>
    <w:rsid w:val="00326AD5"/>
    <w:rsid w:val="00395C1D"/>
    <w:rsid w:val="00405E3C"/>
    <w:rsid w:val="00472DB2"/>
    <w:rsid w:val="00584BD7"/>
    <w:rsid w:val="005D2F7E"/>
    <w:rsid w:val="00613911"/>
    <w:rsid w:val="006765F7"/>
    <w:rsid w:val="006E52DE"/>
    <w:rsid w:val="00755A09"/>
    <w:rsid w:val="0076634E"/>
    <w:rsid w:val="00AB73BA"/>
    <w:rsid w:val="00C33275"/>
    <w:rsid w:val="00C86357"/>
    <w:rsid w:val="00CC65FC"/>
    <w:rsid w:val="00D10F90"/>
    <w:rsid w:val="00D8555F"/>
    <w:rsid w:val="00DA61EF"/>
    <w:rsid w:val="00DD3FA4"/>
    <w:rsid w:val="00DF6459"/>
    <w:rsid w:val="00E1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65C89-3FF1-40AD-8DA4-891093F2C34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B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4BD7"/>
  </w:style>
  <w:style w:styleId="Podnoje" w:type="paragraph">
    <w:name w:val="footer"/>
    <w:basedOn w:val="Normal"/>
    <w:link w:val="PodnojeChar"/>
    <w:uiPriority w:val="99"/>
    <w:unhideWhenUsed/>
    <w:rsid w:val="00584B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4BD7"/>
  </w:style>
  <w:style w:styleId="Odlomakpopisa" w:type="paragraph">
    <w:name w:val="List Paragraph"/>
    <w:basedOn w:val="Normal"/>
    <w:uiPriority w:val="34"/>
    <w:qFormat/>
    <w:rsid w:val="00C33275"/>
    <w:pPr>
      <w:ind w:left="720"/>
      <w:contextualSpacing/>
    </w:pPr>
  </w:style>
  <w:style w:styleId="Reetkatablice" w:type="table">
    <w:name w:val="Table Grid"/>
    <w:basedOn w:val="Obinatablica"/>
    <w:uiPriority w:val="39"/>
    <w:rsid w:val="00E12DC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8555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555F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2D072EB3-58EF-4532-82AA-E2DFD1577E9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1931</properties:Words>
  <properties:Characters>11010</properties:Characters>
  <properties:Lines>91</properties:Lines>
  <properties:Paragraphs>25</properties:Paragraphs>
  <properties:TotalTime>433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12916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2017-03-18T14:53:00Z</dcterms:created>
  <dc:creator>Žiža</dc:creator>
  <dc:description/>
  <cp:keywords/>
  <cp:lastModifiedBy>Žiža</cp:lastModifiedBy>
  <cp:lastPrinted>2017-03-19T18:07:00Z</cp:lastPrinted>
  <dcterms:modified xmlns:xsi="http://www.w3.org/2001/XMLSchema-instance" xsi:type="dcterms:W3CDTF">2017-03-19T18:10:00Z</dcterms:modified>
  <cp:revision>6</cp:revision>
  <dc:subject/>
  <dc:title/>
</cp:coreProperties>
</file>