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c421" w14:paraId="278c421" w:rsidRDefault="00B67D4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1B1BC1">
        <w:rPr>
          <w:rFonts w:cs="Times New Roman" w:eastAsia="Times New Roman"/>
          <w:lang w:eastAsia="hr-HR"/>
        </w:rPr>
        <w:t>A</w:t>
      </w:r>
      <w:r w:rsidR="00B67D42">
        <w:rPr>
          <w:rFonts w:cs="Times New Roman" w:eastAsia="Times New Roman"/>
          <w:lang w:eastAsia="hr-HR"/>
        </w:rPr>
        <w:t xml:space="preserve"> JEDAN</w:t>
      </w:r>
      <w:r w:rsidR="001B1BC1">
        <w:rPr>
          <w:rFonts w:cs="Times New Roman" w:eastAsia="Times New Roman"/>
          <w:lang w:eastAsia="hr-HR"/>
        </w:rPr>
        <w:t xml:space="preserve"> INTERVENCIJA d.o.o., Zagreb, Folnegovićeva 10, OIB: 86391735631</w:t>
      </w:r>
      <w:r w:rsidR="00A66CDB">
        <w:rPr>
          <w:rFonts w:cs="Times New Roman" w:eastAsia="Times New Roman"/>
          <w:lang w:eastAsia="hr-HR"/>
        </w:rPr>
        <w:t xml:space="preserve">, </w:t>
      </w:r>
      <w:r w:rsidR="001B1BC1">
        <w:rPr>
          <w:rFonts w:cs="Times New Roman" w:eastAsia="Times New Roman"/>
          <w:lang w:eastAsia="hr-HR"/>
        </w:rPr>
        <w:t>14. studenog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1B1BC1">
        <w:rPr>
          <w:rFonts w:cs="Times New Roman" w:eastAsia="Times New Roman"/>
          <w:lang w:eastAsia="hr-HR"/>
        </w:rPr>
        <w:t>A</w:t>
      </w:r>
      <w:r w:rsidR="00B67D42">
        <w:rPr>
          <w:rFonts w:cs="Times New Roman" w:eastAsia="Times New Roman"/>
          <w:lang w:eastAsia="hr-HR"/>
        </w:rPr>
        <w:t xml:space="preserve"> JEDAN</w:t>
      </w:r>
      <w:r w:rsidR="001B1BC1">
        <w:rPr>
          <w:rFonts w:cs="Times New Roman" w:eastAsia="Times New Roman"/>
          <w:lang w:eastAsia="hr-HR"/>
        </w:rPr>
        <w:t xml:space="preserve"> INTERVENCIJA d.o.o., Zagreb, Folnegovićeva 10, OIB: 86391735631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1B1BC1">
        <w:rPr>
          <w:rFonts w:cs="Times New Roman" w:eastAsia="Times New Roman"/>
          <w:lang w:eastAsia="hr-HR"/>
        </w:rPr>
        <w:t>2</w:t>
      </w:r>
      <w:r w:rsidR="008550F1">
        <w:rPr>
          <w:rFonts w:cs="Times New Roman" w:eastAsia="Times New Roman"/>
          <w:lang w:eastAsia="hr-HR"/>
        </w:rPr>
        <w:t>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1B1BC1">
        <w:rPr>
          <w:rFonts w:cs="Times New Roman" w:eastAsia="Times New Roman"/>
          <w:color w:val="000000"/>
          <w:lang w:eastAsia="hr-HR"/>
        </w:rPr>
        <w:t>3386-2017.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1B1BC1">
        <w:rPr>
          <w:rFonts w:cs="Times New Roman" w:eastAsia="Times New Roman"/>
          <w:lang w:eastAsia="hr-HR"/>
        </w:rPr>
        <w:t>A</w:t>
      </w:r>
      <w:r w:rsidR="00B67D42">
        <w:rPr>
          <w:rFonts w:cs="Times New Roman" w:eastAsia="Times New Roman"/>
          <w:lang w:eastAsia="hr-HR"/>
        </w:rPr>
        <w:t xml:space="preserve"> JEDAN</w:t>
      </w:r>
      <w:r w:rsidR="001B1BC1">
        <w:rPr>
          <w:rFonts w:cs="Times New Roman" w:eastAsia="Times New Roman"/>
          <w:lang w:eastAsia="hr-HR"/>
        </w:rPr>
        <w:t xml:space="preserve"> INTERVENCIJA d.o.o., Zagreb, Folnegovićeva 10, OIB: 86391735631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1B1BC1">
        <w:rPr>
          <w:rFonts w:cs="Times New Roman" w:eastAsia="Times New Roman"/>
          <w:lang w:eastAsia="hr-HR"/>
        </w:rPr>
        <w:t>3386/17</w:t>
      </w:r>
      <w:r>
        <w:rPr>
          <w:rFonts w:cs="Times New Roman" w:eastAsia="Times New Roman"/>
          <w:lang w:eastAsia="hr-HR"/>
        </w:rPr>
        <w:t xml:space="preserve"> od </w:t>
      </w:r>
      <w:r w:rsidR="001B1BC1">
        <w:rPr>
          <w:rFonts w:cs="Times New Roman" w:eastAsia="Times New Roman"/>
          <w:lang w:eastAsia="hr-HR"/>
        </w:rPr>
        <w:t>27. travnja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1B1BC1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1B1BC1">
        <w:rPr>
          <w:rFonts w:cs="Times New Roman" w:eastAsia="Times New Roman"/>
          <w:lang w:eastAsia="hr-HR"/>
        </w:rPr>
        <w:t>potvrde</w:t>
      </w:r>
      <w:r>
        <w:rPr>
          <w:rFonts w:cs="Times New Roman" w:eastAsia="Times New Roman"/>
          <w:lang w:eastAsia="hr-HR"/>
        </w:rPr>
        <w:t xml:space="preserve"> FINA-e od </w:t>
      </w:r>
      <w:r w:rsidR="001B1BC1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2018. proizlazi da </w:t>
      </w:r>
      <w:r w:rsidR="001B1BC1">
        <w:rPr>
          <w:rFonts w:cs="Times New Roman" w:eastAsia="Times New Roman"/>
          <w:lang w:eastAsia="hr-HR"/>
        </w:rPr>
        <w:t>na navedeni dan dužnik ima evidentirano 411 dana blokade na računima i novčanim sredstvima, a nepodmirene obveze iznose 170.586,21 kn</w:t>
      </w:r>
      <w:r>
        <w:rPr>
          <w:rFonts w:cs="Times New Roman" w:eastAsia="Times New Roman"/>
          <w:lang w:eastAsia="hr-HR"/>
        </w:rPr>
        <w:t xml:space="preserve"> (list </w:t>
      </w:r>
      <w:r w:rsidR="001B1BC1">
        <w:rPr>
          <w:rFonts w:cs="Times New Roman" w:eastAsia="Times New Roman"/>
          <w:lang w:eastAsia="hr-HR"/>
        </w:rPr>
        <w:t>37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1B1BC1">
        <w:rPr>
          <w:rFonts w:cs="Times New Roman" w:eastAsia="Times New Roman"/>
          <w:lang w:eastAsia="hr-HR"/>
        </w:rPr>
        <w:t>25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1B1BC1">
        <w:rPr>
          <w:rFonts w:cs="Times New Roman" w:eastAsia="Times New Roman"/>
          <w:lang w:eastAsia="hr-HR"/>
        </w:rPr>
        <w:t>18. lipnja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1B1BC1">
        <w:rPr>
          <w:rFonts w:cs="Times New Roman" w:eastAsia="Times New Roman"/>
          <w:lang w:eastAsia="hr-HR"/>
        </w:rPr>
        <w:t xml:space="preserve"> je</w:t>
      </w:r>
      <w:r>
        <w:rPr>
          <w:rFonts w:cs="Times New Roman" w:eastAsia="Times New Roman"/>
          <w:lang w:eastAsia="hr-HR"/>
        </w:rPr>
        <w:t xml:space="preserve"> dužnik vlasnik vozila</w:t>
      </w:r>
      <w:r w:rsidR="006A5C9A">
        <w:rPr>
          <w:rFonts w:cs="Times New Roman" w:eastAsia="Times New Roman"/>
          <w:lang w:eastAsia="hr-HR"/>
        </w:rPr>
        <w:t xml:space="preserve"> </w:t>
      </w:r>
      <w:r w:rsidR="001B1BC1">
        <w:rPr>
          <w:rFonts w:cs="Times New Roman" w:eastAsia="Times New Roman"/>
          <w:lang w:eastAsia="hr-HR"/>
        </w:rPr>
        <w:t xml:space="preserve">L1 marka SANLI 50, koje je odjavljeno 9. srpnja 2012.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1B1BC1">
        <w:rPr>
          <w:rFonts w:cs="Times New Roman" w:eastAsia="Times New Roman"/>
          <w:lang w:eastAsia="hr-HR"/>
        </w:rPr>
        <w:t>26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1BC1" w:rsidP="00767078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 Ivice Boltužića proizlazi da dužnik nije evidentiran kao vlasnik motornog vozila – skutera, koje je odjavljeno 9. srpnja 2012., te nije u posjedu stečajnog dužnika. Nikakve druge imovine dužnik nema pa predlaže da sud pozove zainteresirane osobe na uplatu predujma troškova prethodnog postupka i stečajnog postupka za trajanja od šest mjeseci u iznosu od  20.000,00 kn, a odnose se na nagradu privremenom stečajnom upravitelju u iznosu od 5.000,00 kn, troškove knjigovodstva mjesečno u iznosu od 1.500,00 kn, te troškove platnog prometa, biljega, telefona, uredski troškovi i ostali administrativni troškovi u iznosu od po 1.000,00 kn mjesečno.</w:t>
      </w:r>
    </w:p>
    <w:p w:rsidRDefault="00767078" w:rsidP="006A5C9A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1B1BC1">
        <w:rPr>
          <w:rFonts w:cs="Times New Roman" w:eastAsia="Times New Roman"/>
          <w:lang w:eastAsia="hr-HR"/>
        </w:rPr>
        <w:t xml:space="preserve"> u iznosu od 20</w:t>
      </w:r>
      <w:r w:rsidR="00AD7C53">
        <w:rPr>
          <w:rFonts w:cs="Times New Roman" w:eastAsia="Times New Roman"/>
          <w:lang w:eastAsia="hr-HR"/>
        </w:rPr>
        <w:t xml:space="preserve">.000,00 kn, a odnose se na trošak nagrade privremenog stečajnog upravitelja u bruto iznosu od </w:t>
      </w:r>
      <w:r w:rsidR="001B1BC1">
        <w:rPr>
          <w:rFonts w:cs="Times New Roman" w:eastAsia="Times New Roman"/>
          <w:lang w:eastAsia="hr-HR"/>
        </w:rPr>
        <w:t>5</w:t>
      </w:r>
      <w:r w:rsidR="00AD7C53">
        <w:rPr>
          <w:rFonts w:cs="Times New Roman" w:eastAsia="Times New Roman"/>
          <w:lang w:eastAsia="hr-HR"/>
        </w:rPr>
        <w:t>.000,00 kn, trošak knjigovods</w:t>
      </w:r>
      <w:r w:rsidR="001B1BC1">
        <w:rPr>
          <w:rFonts w:cs="Times New Roman" w:eastAsia="Times New Roman"/>
          <w:lang w:eastAsia="hr-HR"/>
        </w:rPr>
        <w:t>tva za šest mjeseci u iznosu od 9</w:t>
      </w:r>
      <w:r w:rsidR="00AD7C53">
        <w:rPr>
          <w:rFonts w:cs="Times New Roman" w:eastAsia="Times New Roman"/>
          <w:lang w:eastAsia="hr-HR"/>
        </w:rPr>
        <w:t xml:space="preserve">.000,00 kn, te </w:t>
      </w:r>
      <w:r w:rsidR="001B1BC1">
        <w:rPr>
          <w:rFonts w:cs="Times New Roman" w:eastAsia="Times New Roman"/>
          <w:lang w:eastAsia="hr-HR"/>
        </w:rPr>
        <w:t>troškove platnog prometa, biljega, t</w:t>
      </w:r>
      <w:r w:rsidR="00AD7C53">
        <w:rPr>
          <w:rFonts w:cs="Times New Roman" w:eastAsia="Times New Roman"/>
          <w:lang w:eastAsia="hr-HR"/>
        </w:rPr>
        <w:t xml:space="preserve">elefona, </w:t>
      </w:r>
      <w:r w:rsidR="001B1BC1">
        <w:rPr>
          <w:rFonts w:cs="Times New Roman" w:eastAsia="Times New Roman"/>
          <w:lang w:eastAsia="hr-HR"/>
        </w:rPr>
        <w:t>uredski troškovi i ostali administrativni troškovi za šest mjeseci u iznosu od 6</w:t>
      </w:r>
      <w:r w:rsidR="00AD7C53">
        <w:rPr>
          <w:rFonts w:cs="Times New Roman" w:eastAsia="Times New Roman"/>
          <w:lang w:eastAsia="hr-HR"/>
        </w:rPr>
        <w:t>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1B1BC1">
        <w:rPr>
          <w:rFonts w:cs="Times New Roman" w:eastAsia="Times New Roman"/>
          <w:lang w:eastAsia="hr-HR"/>
        </w:rPr>
        <w:t>14. studenog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FA2" w:rsidP="00537B78" w:rsidR="00367FA2">
      <w:r>
        <w:separator/>
      </w:r>
    </w:p>
  </w:endnote>
  <w:endnote w:id="0" w:type="continuationSeparator">
    <w:p w:rsidRDefault="00367FA2" w:rsidP="00537B78" w:rsidR="00367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FA2" w:rsidP="00537B78" w:rsidR="00367FA2">
      <w:r>
        <w:separator/>
      </w:r>
    </w:p>
  </w:footnote>
  <w:footnote w:id="0" w:type="continuationSeparator">
    <w:p w:rsidRDefault="00367FA2" w:rsidP="00537B78" w:rsidR="00367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D4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B1BC1">
      <w:t>3386/17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C1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BC1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FA2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78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D42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St-3386/2017</izvorni_sadrzaj>
    <derivirana_varijabla naziv="DomainObject.Predmet.OznakaBroj_1">St-3386/2017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JEDAN INTERVENCIJA d.o.o. zastupanog po punomoćniku Željko Lugarić</izvorni_sadrzaj>
    <derivirana_varijabla naziv="DomainObject.Predmet.ProtustrankaFormated_1">  A JEDAN INTERVENCIJA d.o.o. zastupanog po punomoćniku Željko Lugarić</derivirana_varijabla>
  </DomainObject.Predmet.ProtustrankaFormated>
  <DomainObject.Predmet.ProtustrankaFormatedOIB>
    <izvorni_sadrzaj>  A JEDAN INTERVENCIJA d.o.o., OIB 86391735631 zastupanog po punomoćniku Željko Lugarić</izvorni_sadrzaj>
    <derivirana_varijabla naziv="DomainObject.Predmet.ProtustrankaFormatedOIB_1">  A JEDAN INTERVENCIJA d.o.o., OIB 86391735631 zastupanog po punomoćniku Željko Lugarić</derivirana_varijabla>
  </DomainObject.Predmet.ProtustrankaFormatedOIB>
  <DomainObject.Predmet.ProtustrankaFormatedWithAdress>
    <izvorni_sadrzaj> A JEDAN INTERVENCIJA d.o.o., Folnegovićeva 10, 10000 Zagreb zastupanog po punomoćniku Željko Lugarić</izvorni_sadrzaj>
    <derivirana_varijabla naziv="DomainObject.Predmet.ProtustrankaFormatedWithAdress_1"> A JEDAN INTERVENCIJA d.o.o., Folnegovićeva 10, 10000 Zagreb zastupanog po punomoćniku Željko Lugarić</derivirana_varijabla>
  </DomainObject.Predmet.ProtustrankaFormatedWithAdress>
  <DomainObject.Predmet.ProtustrankaFormatedWithAdressOIB>
    <izvorni_sadrzaj> A JEDAN INTERVENCIJA d.o.o., OIB 86391735631, Folnegovićeva 10, 10000 Zagreb zastupanog po punomoćniku Željko Lugarić</izvorni_sadrzaj>
    <derivirana_varijabla naziv="DomainObject.Predmet.ProtustrankaFormatedWithAdressOIB_1"> A JEDAN INTERVENCIJA d.o.o., OIB 86391735631, Folnegovićeva 10, 10000 Zagreb zastupanog po punomoćniku Željko Lugarić</derivirana_varijabla>
  </DomainObject.Predmet.ProtustrankaFormatedWithAdressOIB>
  <DomainObject.Predmet.ProtustrankaWithAdress>
    <izvorni_sadrzaj>A JEDAN INTERVENCIJA d.o.o. Folnegovićeva 10, 10000 Zagreb</izvorni_sadrzaj>
    <derivirana_varijabla naziv="DomainObject.Predmet.ProtustrankaWithAdress_1">A JEDAN INTERVENCIJA d.o.o. Folnegovićeva 10, 10000 Zagreb</derivirana_varijabla>
  </DomainObject.Predmet.ProtustrankaWithAdress>
  <DomainObject.Predmet.ProtustrankaWithAdressOIB>
    <izvorni_sadrzaj>A JEDAN INTERVENCIJA d.o.o., OIB 86391735631, Folnegovićeva 10, 10000 Zagreb</izvorni_sadrzaj>
    <derivirana_varijabla naziv="DomainObject.Predmet.ProtustrankaWithAdressOIB_1">A JEDAN INTERVENCIJA d.o.o., OIB 86391735631, Folnegovićeva 10, 10000 Zagreb</derivirana_varijabla>
  </DomainObject.Predmet.ProtustrankaWithAdressOIB>
  <DomainObject.Predmet.ProtustrankaNazivFormated>
    <izvorni_sadrzaj>A JEDAN INTERVENCIJA d.o.o.</izvorni_sadrzaj>
    <derivirana_varijabla naziv="DomainObject.Predmet.ProtustrankaNazivFormated_1">A JEDAN INTERVENCIJA d.o.o.</derivirana_varijabla>
  </DomainObject.Predmet.ProtustrankaNazivFormated>
  <DomainObject.Predmet.ProtustrankaNazivFormatedOIB>
    <izvorni_sadrzaj>A JEDAN INTERVENCIJA d.o.o., OIB 86391735631</izvorni_sadrzaj>
    <derivirana_varijabla naziv="DomainObject.Predmet.ProtustrankaNazivFormatedOIB_1">A JEDAN INTERVENCIJA d.o.o., OIB 86391735631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INTERVENCIJA d.o.o. zastupanog po punomoćniku Željko Lugarić</item>
    </izvorni_sadrzaj>
    <derivirana_varijabla naziv="DomainObject.Predmet.ProtuStrankaListFormated_1">
      <item>A JEDAN INTERVENCIJA d.o.o. zastupanog po punomoćniku Željko Lugarić</item>
    </derivirana_varijabla>
  </DomainObject.Predmet.ProtuStrankaListFormated>
  <DomainObject.Predmet.ProtuStrankaListFormatedOIB>
    <izvorni_sadrzaj>
      <item>A JEDAN INTERVENCIJA d.o.o., OIB 86391735631 zastupanog po punomoćniku Željko Lugarić</item>
    </izvorni_sadrzaj>
    <derivirana_varijabla naziv="DomainObject.Predmet.ProtuStrankaListFormatedOIB_1">
      <item>A JEDAN INTERVENCIJA d.o.o., OIB 86391735631 zastupanog po punomoćniku Željko Lugarić</item>
    </derivirana_varijabla>
  </DomainObject.Predmet.ProtuStrankaListFormatedOIB>
  <DomainObject.Predmet.ProtuStrankaListFormatedWithAdress>
    <izvorni_sadrzaj>
      <item>A JEDAN INTERVENCIJA d.o.o., Folnegovićeva 10, 10000 Zagreb zastupanog po punomoćniku Željko Lugarić</item>
    </izvorni_sadrzaj>
    <derivirana_varijabla naziv="DomainObject.Predmet.ProtuStrankaListFormatedWithAdress_1">
      <item>A JEDAN INTERVENCIJA d.o.o., Folnegovićeva 10, 10000 Zagreb zastupanog po punomoćniku Željko Lugarić</item>
    </derivirana_varijabla>
  </DomainObject.Predmet.ProtuStrankaListFormatedWithAdress>
  <DomainObject.Predmet.ProtuStrankaListFormatedWithAdressOIB>
    <izvorni_sadrzaj>
      <item>A JEDAN INTERVENCIJA d.o.o., OIB 86391735631, Folnegovićeva 10, 10000 Zagreb zastupanog po punomoćniku Željko Lugarić</item>
    </izvorni_sadrzaj>
    <derivirana_varijabla naziv="DomainObject.Predmet.ProtuStrankaListFormatedWithAdressOIB_1">
      <item>A JEDAN INTERVENCIJA d.o.o., OIB 86391735631, Folnegovićeva 10, 10000 Zagreb zastupanog po punomoćniku Željko Lugarić</item>
    </derivirana_varijabla>
  </DomainObject.Predmet.ProtuStrankaListFormatedWithAdressOIB>
  <DomainObject.Predmet.ProtuStrankaListNazivFormated>
    <izvorni_sadrzaj>
      <item>A JEDAN INTERVENCIJA d.o.o.</item>
    </izvorni_sadrzaj>
    <derivirana_varijabla naziv="DomainObject.Predmet.ProtuStrankaListNazivFormated_1">
      <item>A JEDAN INTERVENCIJA d.o.o.</item>
    </derivirana_varijabla>
  </DomainObject.Predmet.ProtuStrankaListNazivFormated>
  <DomainObject.Predmet.ProtuStrankaListNazivFormatedOIB>
    <izvorni_sadrzaj>
      <item>A JEDAN INTERVENCIJA d.o.o., OIB 86391735631</item>
    </izvorni_sadrzaj>
    <derivirana_varijabla naziv="DomainObject.Predmet.ProtuStrankaListNazivFormatedOIB_1">
      <item>A JEDAN INTERVENCIJA d.o.o., OIB 86391735631</item>
    </derivirana_varijabla>
  </DomainObject.Predmet.ProtuStrankaListNazivFormatedOIB>
  <DomainObject.Predmet.OstaliListFormated>
    <izvorni_sadrzaj>
      <item>Željko Lugarić punomoćnik sudionika u postupku A JEDAN INTERVENCIJA d.o.o.</item>
    </izvorni_sadrzaj>
    <derivirana_varijabla naziv="DomainObject.Predmet.OstaliListFormated_1">
      <item>Željko Lugarić punomoćnik sudionika u postupku A JEDAN INTERVENCIJA d.o.o.</item>
    </derivirana_varijabla>
  </DomainObject.Predmet.OstaliListFormated>
  <DomainObject.Predmet.OstaliListFormatedOIB>
    <izvorni_sadrzaj>
      <item>Željko Lugarić, OIB 43193919450 punomoćnik sudionika u postupku A JEDAN INTERVENCIJA d.o.o.</item>
    </izvorni_sadrzaj>
    <derivirana_varijabla naziv="DomainObject.Predmet.OstaliListFormatedOIB_1">
      <item>Željko Lugarić, OIB 43193919450 punomoćnik sudionika u postupku A JEDAN INTERVENCIJA d.o.o.</item>
    </derivirana_varijabla>
  </DomainObject.Predmet.OstaliListFormatedOIB>
  <DomainObject.Predmet.OstaliListFormatedWithAdress>
    <izvorni_sadrzaj>
      <item>Željko Lugarić, Kačićeva 16, 10000 Zagreb punomoćnik sudionika u postupku A JEDAN INTERVENCIJA d.o.o.</item>
    </izvorni_sadrzaj>
    <derivirana_varijabla naziv="DomainObject.Predmet.OstaliListFormatedWithAdress_1">
      <item>Željko Lugarić, Kačićeva 16, 10000 Zagreb punomoćnik sudionika u postupku A JEDAN INTERVENCIJA d.o.o.</item>
    </derivirana_varijabla>
  </DomainObject.Predmet.OstaliListFormatedWithAdress>
  <DomainObject.Predmet.OstaliListFormatedWithAdressOIB>
    <izvorni_sadrzaj>
      <item>Željko Lugarić, OIB 43193919450, Kačićeva 16, 10000 Zagreb punomoćnik sudionika u postupku A JEDAN INTERVENCIJA d.o.o.</item>
    </izvorni_sadrzaj>
    <derivirana_varijabla naziv="DomainObject.Predmet.OstaliListFormatedWithAdressOIB_1">
      <item>Željko Lugarić, OIB 43193919450, Kačićeva 16, 10000 Zagreb punomoćnik sudionika u postupku A JEDAN INTERVENCIJA d.o.o.</item>
    </derivirana_varijabla>
  </DomainObject.Predmet.OstaliListFormatedWithAdressOIB>
  <DomainObject.Predmet.OstaliListNazivFormated>
    <izvorni_sadrzaj>
      <item>Željko Lugarić</item>
    </izvorni_sadrzaj>
    <derivirana_varijabla naziv="DomainObject.Predmet.OstaliListNazivFormated_1">
      <item>Željko Lugarić</item>
    </derivirana_varijabla>
  </DomainObject.Predmet.OstaliListNazivFormated>
  <DomainObject.Predmet.OstaliListNazivFormatedOIB>
    <izvorni_sadrzaj>
      <item>Željko Lugarić, OIB 43193919450</item>
    </izvorni_sadrzaj>
    <derivirana_varijabla naziv="DomainObject.Predmet.OstaliListNazivFormatedOIB_1">
      <item>Željko Lugarić, OIB 43193919450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INTERVENCIJA d.o.o.</izvorni_sadrzaj>
    <derivirana_varijabla naziv="DomainObject.Predmet.ProtustrankaIDrugi_1">A JEDAN INTERVENCIJA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 JEDAN INTERVENCIJA d.o.o., OIB 86391735631, Folnegovićeva 10, 10000 Zagreb</izvorni_sadrzaj>
    <derivirana_varijabla naziv="DomainObject.Predmet.ProtustrankaIDrugiAdressOIB_1">A JEDAN INTERVENCIJA d.o.o., OIB 86391735631,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INTERVENCIJA d.o.o.</item>
      <item>Željko Lugarić</item>
    </izvorni_sadrzaj>
    <derivirana_varijabla naziv="DomainObject.Predmet.SudioniciListNaziv_1">
      <item>FINA Regionalni centar Zagreb</item>
      <item>A JEDAN INTERVENCIJA d.o.o.</item>
      <item>Željko Lugarić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izvorni_sadrzaj>
    <derivirana_varijabla naziv="DomainObject.Predmet.SudioniciListAdressOIB_1"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A1F3F-19C0-4880-A14B-542A83CA7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3242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2018-11-14T09:15:00Z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2018-11-14T09:18:00Z</cp:lastPrinted>
  <dcterms:modified xmlns:xsi="http://www.w3.org/2001/XMLSchema-instance" xsi:type="dcterms:W3CDTF">2018-11-14T09:18:00Z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PREDUJMA-St-3386-17.docx)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