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c937" w14:paraId="406c937" w:rsidRDefault="008B55F0" w:rsidP="008B55F0" w:rsidR="008B55F0" w:rsidRPr="00FD5064">
      <w:pPr>
        <w:jc w:val="center"/>
        <w15:collapsed w:val="false"/>
      </w:pPr>
      <w:bookmarkStart w:name="_GoBack" w:id="0"/>
      <w:bookmarkEnd w:id="0"/>
    </w:p>
    <w:p w:rsidRDefault="008B55F0" w:rsidP="008B55F0" w:rsidR="008B55F0" w:rsidRPr="00FD5064">
      <w:pPr>
        <w:jc w:val="both"/>
      </w:pPr>
      <w:r w:rsidRPr="00FD5064">
        <w:t xml:space="preserve">           </w:t>
      </w:r>
      <w:r>
        <w:t xml:space="preserve"> </w:t>
      </w:r>
      <w:r w:rsidRPr="00FD5064">
        <w:t xml:space="preserve">      </w:t>
      </w:r>
      <w:r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064">
        <w:t xml:space="preserve">                                                         </w:t>
      </w:r>
    </w:p>
    <w:p w:rsidRDefault="008B55F0" w:rsidP="008B55F0" w:rsidR="008B55F0" w:rsidRPr="00FD5064">
      <w:r w:rsidRPr="00FD5064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St-835/2016-69</w:t>
      </w:r>
    </w:p>
    <w:p w:rsidRDefault="008B55F0" w:rsidP="008B55F0" w:rsidR="008B55F0" w:rsidRPr="00FD5064">
      <w:r w:rsidRPr="00FD5064">
        <w:t xml:space="preserve"> TRGOVAČKI SUD U PAZINU</w:t>
      </w:r>
    </w:p>
    <w:p w:rsidRDefault="008B55F0" w:rsidP="008B55F0" w:rsidR="008B55F0" w:rsidRPr="00FD5064">
      <w:r>
        <w:t xml:space="preserve">      52000 </w:t>
      </w:r>
      <w:r w:rsidRPr="00FD5064">
        <w:t>Pazin, Dršćevka 1</w:t>
      </w:r>
      <w:r w:rsidRPr="00DF700F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8B55F0" w:rsidP="008B55F0" w:rsidR="008B55F0">
      <w:pPr>
        <w:jc w:val="center"/>
      </w:pPr>
    </w:p>
    <w:p w:rsidRDefault="008B55F0" w:rsidP="008B55F0" w:rsidR="008B55F0" w:rsidRPr="00FD5064">
      <w:pPr>
        <w:jc w:val="center"/>
      </w:pPr>
    </w:p>
    <w:p w:rsidRDefault="008B55F0" w:rsidP="008B55F0" w:rsidR="008B55F0" w:rsidRPr="00FD5064">
      <w:pPr>
        <w:jc w:val="center"/>
      </w:pPr>
      <w:r w:rsidRPr="00FD5064">
        <w:t>R E P U B L I K A  H R V A T S K A</w:t>
      </w:r>
    </w:p>
    <w:p w:rsidRDefault="008B55F0" w:rsidP="008B55F0" w:rsidR="008B55F0" w:rsidRPr="00FD5064">
      <w:pPr>
        <w:jc w:val="center"/>
      </w:pPr>
    </w:p>
    <w:p w:rsidRDefault="008B55F0" w:rsidP="008B55F0" w:rsidR="008B55F0" w:rsidRPr="00FD5064">
      <w:pPr>
        <w:jc w:val="center"/>
      </w:pPr>
      <w:r w:rsidRPr="00FD5064">
        <w:t>R J E Š E NJ E</w:t>
      </w:r>
    </w:p>
    <w:p w:rsidRDefault="008B55F0" w:rsidP="008B55F0" w:rsidR="008B55F0" w:rsidRPr="00FD5064">
      <w:pPr>
        <w:jc w:val="center"/>
      </w:pPr>
    </w:p>
    <w:p w:rsidRDefault="008B55F0" w:rsidP="008B55F0" w:rsidR="008B55F0" w:rsidRPr="00FD5064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="00800DB8" w:rsidRPr="002F3C94">
        <w:t>HABITATIO d.o.o. u stečaju, Buje, Istarska 4, OIB: 32869125668</w:t>
      </w:r>
      <w:r w:rsidRPr="004227B1">
        <w:t xml:space="preserve">, </w:t>
      </w:r>
      <w:r w:rsidR="00800DB8">
        <w:t>13</w:t>
      </w:r>
      <w:r>
        <w:t>. ožujka 2018</w:t>
      </w:r>
      <w:r w:rsidRPr="00FD5064">
        <w:t xml:space="preserve">. </w:t>
      </w:r>
    </w:p>
    <w:p w:rsidRDefault="008B55F0" w:rsidP="008B55F0" w:rsidR="008B55F0" w:rsidRPr="00FD5064">
      <w:pPr>
        <w:ind w:firstLine="708"/>
        <w:jc w:val="both"/>
      </w:pPr>
    </w:p>
    <w:p w:rsidRDefault="008B55F0" w:rsidP="008B55F0" w:rsidR="008B55F0" w:rsidRPr="00FD5064">
      <w:pPr>
        <w:jc w:val="center"/>
      </w:pPr>
      <w:r w:rsidRPr="00FD5064">
        <w:t>r i j e š i o  j e</w:t>
      </w:r>
    </w:p>
    <w:p w:rsidRDefault="008B55F0" w:rsidP="008B55F0" w:rsidR="008B55F0" w:rsidRPr="00FD5064"/>
    <w:p w:rsidRDefault="008B55F0" w:rsidP="008B55F0" w:rsidR="008B55F0">
      <w:pPr>
        <w:ind w:firstLine="708"/>
        <w:jc w:val="both"/>
      </w:pPr>
      <w:r w:rsidRPr="00A54A86">
        <w:rPr>
          <w:bCs w:val="false"/>
        </w:rPr>
        <w:t>I</w:t>
      </w:r>
      <w:r>
        <w:rPr>
          <w:bCs w:val="false"/>
        </w:rPr>
        <w:t>.</w:t>
      </w:r>
      <w:r w:rsidRPr="00A54A86">
        <w:rPr>
          <w:bCs w:val="false"/>
        </w:rPr>
        <w:tab/>
      </w:r>
      <w:r>
        <w:rPr>
          <w:bCs w:val="false"/>
        </w:rPr>
        <w:t xml:space="preserve">Kupcu trgovačkom društvu </w:t>
      </w:r>
      <w:r>
        <w:t>AKTIVA 15 j.d.o.o., Gračišće, Marcani 131 c, OIB: 60714035074,</w:t>
      </w:r>
      <w:r w:rsidRPr="00A54A86">
        <w:rPr>
          <w:i/>
        </w:rPr>
        <w:t xml:space="preserve"> </w:t>
      </w:r>
      <w:r>
        <w:t>dosuđuje</w:t>
      </w:r>
      <w:r w:rsidRPr="00A54A86">
        <w:t xml:space="preserve"> se</w:t>
      </w:r>
      <w:r>
        <w:t xml:space="preserve"> pojedinačni predmet prodaje (nekretnina)</w:t>
      </w:r>
      <w:r w:rsidRPr="00004C25">
        <w:t xml:space="preserve"> </w:t>
      </w:r>
      <w:r w:rsidRPr="0036270C">
        <w:t xml:space="preserve">k.č.br. </w:t>
      </w:r>
      <w:r w:rsidR="00381DE3">
        <w:t>130/8</w:t>
      </w:r>
      <w:r w:rsidRPr="0036270C">
        <w:t xml:space="preserve"> upisan</w:t>
      </w:r>
      <w:r w:rsidR="00381DE3">
        <w:t>a</w:t>
      </w:r>
      <w:r w:rsidRPr="0036270C">
        <w:t xml:space="preserve"> u zk.ul. </w:t>
      </w:r>
      <w:r w:rsidR="00381DE3">
        <w:t>745</w:t>
      </w:r>
      <w:r w:rsidRPr="0036270C">
        <w:t xml:space="preserve"> k.o. </w:t>
      </w:r>
      <w:r w:rsidR="00381DE3">
        <w:t>Kršete</w:t>
      </w:r>
      <w:r>
        <w:t xml:space="preserve">, za kupovninu od </w:t>
      </w:r>
      <w:r w:rsidR="00381DE3">
        <w:t>158.000,00</w:t>
      </w:r>
      <w:r>
        <w:t xml:space="preserve"> kn.</w:t>
      </w:r>
    </w:p>
    <w:p w:rsidRDefault="008B55F0" w:rsidP="008B55F0" w:rsidR="008B55F0" w:rsidRPr="00A54A86">
      <w:pPr>
        <w:ind w:firstLine="708"/>
        <w:jc w:val="both"/>
        <w:rPr>
          <w:bCs w:val="false"/>
          <w:color w:themeTint="99" w:themeColor="text2" w:val="548DD4"/>
        </w:rPr>
      </w:pPr>
    </w:p>
    <w:p w:rsidRDefault="00381DE3" w:rsidP="00381DE3" w:rsidR="00381DE3" w:rsidRPr="0092469E">
      <w:pPr>
        <w:jc w:val="both"/>
      </w:pPr>
      <w:r w:rsidRPr="007D13AF">
        <w:rPr>
          <w:bCs w:val="false"/>
        </w:rPr>
        <w:tab/>
        <w:t>II.</w:t>
      </w:r>
      <w:r w:rsidRPr="007D13AF">
        <w:rPr>
          <w:bCs w:val="false"/>
        </w:rPr>
        <w:tab/>
        <w:t xml:space="preserve">Kupac </w:t>
      </w:r>
      <w:r>
        <w:rPr>
          <w:bCs w:val="false"/>
        </w:rPr>
        <w:t xml:space="preserve">trgovačko društvo </w:t>
      </w:r>
      <w:r>
        <w:t>AKTIVA 15 j.d.o.o., Gračišće, Marcani 131 c, OIB: 60714035074</w:t>
      </w:r>
      <w:r w:rsidRPr="007D13AF">
        <w:t>, dužan je u roku od 30 dana od pravomoćnosti ovog rješenja uplatiti razliku kupovnine preko iznosa uplaćene jamčevine (osiguranja), i to iznos od</w:t>
      </w:r>
      <w:r w:rsidRPr="007D13AF">
        <w:rPr>
          <w:bCs w:val="false"/>
        </w:rPr>
        <w:t xml:space="preserve"> </w:t>
      </w:r>
      <w:r>
        <w:rPr>
          <w:bCs w:val="false"/>
        </w:rPr>
        <w:t>97.200,00</w:t>
      </w:r>
      <w:r w:rsidRPr="007D13AF">
        <w:rPr>
          <w:bCs w:val="false"/>
        </w:rPr>
        <w:t xml:space="preserve"> </w:t>
      </w:r>
      <w:r w:rsidRPr="007D13AF">
        <w:t xml:space="preserve">kuna (slovima: </w:t>
      </w:r>
      <w:r>
        <w:t>devedesetsedamtisućaidvjesto kuna)</w:t>
      </w:r>
      <w:r w:rsidRPr="0092469E">
        <w:t xml:space="preserve">, na poseban račun Financijske agencije br. HR1123900011300028787, Model: HR11, poziv na broj </w:t>
      </w:r>
      <w:r>
        <w:t>65684-20001</w:t>
      </w:r>
      <w:r w:rsidRPr="0092469E">
        <w:t xml:space="preserve">. </w:t>
      </w:r>
    </w:p>
    <w:p w:rsidRDefault="00381DE3" w:rsidP="00381DE3" w:rsidR="00381DE3" w:rsidRPr="0092469E">
      <w:pPr>
        <w:jc w:val="both"/>
        <w:rPr>
          <w:bCs w:val="false"/>
        </w:rPr>
      </w:pPr>
      <w:r w:rsidRPr="0092469E">
        <w:tab/>
        <w:t>Prilikom uplate potrebno je da uplatitelj u polje 71A na SWIFT-u ili na obrascu naloga za plaćanje u polje „Opcija troška“ naznači opciju „OUR“.</w:t>
      </w:r>
    </w:p>
    <w:p w:rsidRDefault="00381DE3" w:rsidP="00381DE3" w:rsidR="00381DE3" w:rsidRPr="00A54A86">
      <w:pPr>
        <w:jc w:val="both"/>
        <w:rPr>
          <w:color w:themeTint="99" w:themeColor="text2" w:val="548DD4"/>
        </w:rPr>
      </w:pPr>
    </w:p>
    <w:p w:rsidRDefault="00381DE3" w:rsidP="00381DE3" w:rsidR="00381DE3" w:rsidRPr="0092469E">
      <w:pPr>
        <w:jc w:val="both"/>
      </w:pPr>
      <w:r w:rsidRPr="0092469E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8B55F0" w:rsidP="008B55F0" w:rsidR="008B55F0" w:rsidRPr="00A54A86">
      <w:pPr>
        <w:jc w:val="both"/>
        <w:rPr>
          <w:color w:themeTint="99" w:themeColor="text2" w:val="548DD4"/>
        </w:rPr>
      </w:pPr>
    </w:p>
    <w:p w:rsidRDefault="008B55F0" w:rsidP="008B55F0" w:rsidR="008B55F0">
      <w:pPr>
        <w:ind w:firstLine="708"/>
        <w:jc w:val="both"/>
      </w:pPr>
      <w:r w:rsidRPr="0092469E">
        <w:t>III.</w:t>
      </w:r>
      <w:r w:rsidRPr="0092469E">
        <w:tab/>
        <w:t>Nakon što ovo rješenje postane pravomoćno</w:t>
      </w:r>
      <w:r>
        <w:t>,</w:t>
      </w:r>
      <w:r w:rsidRPr="0092469E">
        <w:t xml:space="preserve"> upisat će se u zemljišnoj knjizi  pravo vlasništva</w:t>
      </w:r>
      <w:r>
        <w:t xml:space="preserve"> u korist </w:t>
      </w:r>
      <w:r>
        <w:rPr>
          <w:bCs w:val="false"/>
        </w:rPr>
        <w:t xml:space="preserve">trgovačkog društva </w:t>
      </w:r>
      <w:r>
        <w:t>AKTIVA 15 j.d.o.o., Gračišće, Marcani 131 c, OIB: 60714035074, na nekretnini</w:t>
      </w:r>
      <w:r w:rsidRPr="0092469E">
        <w:t xml:space="preserve"> iz točke I</w:t>
      </w:r>
      <w:r>
        <w:t>.</w:t>
      </w:r>
      <w:r w:rsidRPr="0092469E">
        <w:t xml:space="preserve"> </w:t>
      </w:r>
      <w:r>
        <w:t xml:space="preserve">izreke </w:t>
      </w:r>
      <w:r w:rsidRPr="0092469E">
        <w:t>ovog rješenja te će se iz zemljišne knjige brisati sljedeći tereti:</w:t>
      </w:r>
    </w:p>
    <w:p w:rsidRDefault="00263473" w:rsidP="00381DE3" w:rsidR="00381DE3">
      <w:pPr>
        <w:ind w:firstLine="708"/>
        <w:jc w:val="both"/>
      </w:pPr>
      <w:r>
        <w:t>- zabilježba otvaranja</w:t>
      </w:r>
      <w:r w:rsidR="00381DE3">
        <w:t xml:space="preserve"> stečajnog postupka</w:t>
      </w:r>
      <w:r>
        <w:t xml:space="preserve"> po</w:t>
      </w:r>
      <w:r w:rsidR="00381DE3">
        <w:t xml:space="preserve"> rješenj</w:t>
      </w:r>
      <w:r>
        <w:t>u</w:t>
      </w:r>
      <w:r w:rsidR="00381DE3">
        <w:t xml:space="preserve"> </w:t>
      </w:r>
      <w:r>
        <w:t>Trgovačkog</w:t>
      </w:r>
      <w:r w:rsidR="00381DE3">
        <w:t xml:space="preserve"> sud</w:t>
      </w:r>
      <w:r>
        <w:t>a u Pazinu, posl.br. 2 S</w:t>
      </w:r>
      <w:r w:rsidR="00381DE3">
        <w:t>t-835/16-9</w:t>
      </w:r>
      <w:r w:rsidR="00DB73A2">
        <w:t xml:space="preserve"> od</w:t>
      </w:r>
      <w:r w:rsidR="00381DE3">
        <w:t xml:space="preserve"> 19.07.2016</w:t>
      </w:r>
      <w:r w:rsidR="00DB73A2">
        <w:t>.,</w:t>
      </w:r>
      <w:r w:rsidR="00381DE3">
        <w:t xml:space="preserve"> </w:t>
      </w:r>
    </w:p>
    <w:p w:rsidRDefault="00DB73A2" w:rsidP="00381DE3" w:rsidR="00381DE3">
      <w:pPr>
        <w:ind w:firstLine="708"/>
        <w:jc w:val="both"/>
      </w:pPr>
      <w:r>
        <w:t>- zabilježba rješenja Trgovačkog suda u Pazinu, posl.br. 2 St-</w:t>
      </w:r>
      <w:r w:rsidR="00381DE3">
        <w:t xml:space="preserve">835/16-36 </w:t>
      </w:r>
      <w:r>
        <w:t>od 28.03.2017 o prodaji nekretnina,</w:t>
      </w:r>
    </w:p>
    <w:p w:rsidRDefault="00DB73A2" w:rsidP="00381DE3" w:rsidR="00381DE3">
      <w:pPr>
        <w:ind w:firstLine="708"/>
        <w:jc w:val="both"/>
      </w:pPr>
      <w:r>
        <w:t>- uknjižba založnog prava t</w:t>
      </w:r>
      <w:r w:rsidR="00381DE3">
        <w:t xml:space="preserve">emeljem Rješenja od 05. veljače 2010.g., posl.br.Ovr-81/10-2, radi osiguranja novčane tražbine osiguranja u iznosu od </w:t>
      </w:r>
      <w:r>
        <w:t xml:space="preserve">69.680,87 kn daljnje zakonske zatezne kamate do dana namirenja i na ime </w:t>
      </w:r>
      <w:r w:rsidR="00381DE3">
        <w:t xml:space="preserve">troškova postupka osiguranja u iznosu </w:t>
      </w:r>
      <w:r w:rsidR="00381DE3">
        <w:lastRenderedPageBreak/>
        <w:t xml:space="preserve">1.000,00 kuna, </w:t>
      </w:r>
      <w:r>
        <w:t>na ime</w:t>
      </w:r>
      <w:r w:rsidR="00EE1132">
        <w:t>:</w:t>
      </w:r>
      <w:r>
        <w:t xml:space="preserve"> Republika Hrvatska - Ministarstvo Financija - Porezna Uprava, Područni Ured Pazin, i zabilježba ovršivosti te tražbine,    </w:t>
      </w:r>
    </w:p>
    <w:p w:rsidRDefault="00DB73A2" w:rsidP="00381DE3" w:rsidR="00EE1132">
      <w:pPr>
        <w:ind w:firstLine="708"/>
        <w:jc w:val="both"/>
      </w:pPr>
      <w:r>
        <w:t>- uknjižba založnog prava n</w:t>
      </w:r>
      <w:r w:rsidR="00381DE3">
        <w:t>a temelju Rješenja o osiguranju od 12. prosinca 2013. godine, posl. br. Ovr-871/13-2, radi osiguranja novčane tražbine u iznosu od 124.756,77 kuna  sa zakonskim zateznim kamatama, te troškova postupka osiguranja u iznosu od 2.500,00 kuna, na ime:</w:t>
      </w:r>
      <w:r>
        <w:t xml:space="preserve"> Republika Hrvatska-Ministarstvo Financija, Područni Ured Pazin</w:t>
      </w:r>
      <w:r w:rsidR="00EE1132">
        <w:t>, i zabilježba ovršivosti te tražbine,</w:t>
      </w:r>
    </w:p>
    <w:p w:rsidRDefault="00EE1132" w:rsidP="00EE1132" w:rsidR="00381DE3">
      <w:pPr>
        <w:ind w:firstLine="708"/>
        <w:jc w:val="both"/>
      </w:pPr>
      <w:r>
        <w:t>- uknjižba založnog prava t</w:t>
      </w:r>
      <w:r w:rsidR="00381DE3">
        <w:t xml:space="preserve">emeljem rješenja o osiguranju od 18. studenog 2014.g. pod posl. br. Ovr-723/14-2 radi osiguranja novčane tražbine </w:t>
      </w:r>
      <w:r>
        <w:t xml:space="preserve">predlagatelja osiguranja </w:t>
      </w:r>
      <w:r w:rsidR="00381DE3">
        <w:t xml:space="preserve">u iznosu od </w:t>
      </w:r>
      <w:r>
        <w:t>15.834,90 kn</w:t>
      </w:r>
      <w:r w:rsidR="00381DE3">
        <w:t xml:space="preserve"> sa odgovarajućim zakonskim zateznim kamatama, ostalim uvjetima prema gornjem rješenju te troškovima postupka u iznosu od 2.915,50 kn, na ime: </w:t>
      </w:r>
      <w:r>
        <w:t>i zabilježba ovršivosti te tražbine</w:t>
      </w:r>
    </w:p>
    <w:p w:rsidRDefault="00EE1132" w:rsidP="00381DE3" w:rsidR="00381DE3">
      <w:pPr>
        <w:ind w:firstLine="708"/>
        <w:jc w:val="both"/>
      </w:pPr>
      <w:r>
        <w:t xml:space="preserve"> - uknjižba založnog prava po rješenju o osiguranju 23 ovr-7230/15 od </w:t>
      </w:r>
      <w:r w:rsidR="00381DE3">
        <w:t>11.12.2015</w:t>
      </w:r>
      <w:r>
        <w:t>.</w:t>
      </w:r>
      <w:r w:rsidR="00381DE3">
        <w:t>, radi osiguranja novčane tražbine u iznosu od 123.065,36 Kn (glavnice kredita po Ugovoru o kreditu br. 900500127-7) sa zakonskom zate</w:t>
      </w:r>
      <w:r>
        <w:t xml:space="preserve">znom kamatom do dana namirenja </w:t>
      </w:r>
      <w:r w:rsidR="00381DE3">
        <w:t>25.223,52 Kn (kamate po Ugov</w:t>
      </w:r>
      <w:r>
        <w:t xml:space="preserve">oru o kreditu br. 900500127-7), </w:t>
      </w:r>
      <w:r w:rsidR="00381DE3">
        <w:t xml:space="preserve">troškove ovršnog postupka Ovr-288/11 u iznosu od 2.008,35 Kn sa zakonskom zateznom kamatom od 22.03.2011.g. pa do namirenja i na ime troškova postupka osiguranja u iznosu od 1.581,00 Kn </w:t>
      </w:r>
      <w:r>
        <w:t>na ime:</w:t>
      </w:r>
      <w:r w:rsidR="00381DE3">
        <w:t xml:space="preserve"> </w:t>
      </w:r>
      <w:r>
        <w:t>Istarska kreditna banka Umag d.d., OIB: 65723536010, i zabilježba ovršivosti te tražbine.</w:t>
      </w:r>
      <w:r w:rsidR="00381DE3">
        <w:t xml:space="preserve">    </w:t>
      </w:r>
    </w:p>
    <w:p w:rsidRDefault="00381DE3" w:rsidP="008B55F0" w:rsidR="00381DE3">
      <w:pPr>
        <w:ind w:firstLine="708"/>
        <w:jc w:val="both"/>
      </w:pPr>
    </w:p>
    <w:p w:rsidRDefault="008B55F0" w:rsidP="00EE1132" w:rsidR="00EE1132">
      <w:pPr>
        <w:ind w:firstLine="708"/>
        <w:jc w:val="both"/>
      </w:pPr>
      <w:r w:rsidRPr="007A5956">
        <w:t>IV.</w:t>
      </w:r>
      <w:r w:rsidRPr="007A5956">
        <w:tab/>
        <w:t>Nekretnin</w:t>
      </w:r>
      <w:r>
        <w:t>a</w:t>
      </w:r>
      <w:r w:rsidRPr="007A5956">
        <w:t xml:space="preserve"> iz točke I. izreke ovog rješenja predati će se </w:t>
      </w:r>
      <w:r>
        <w:rPr>
          <w:bCs w:val="false"/>
        </w:rPr>
        <w:t xml:space="preserve">kupcu trgovačkom društvu </w:t>
      </w:r>
      <w:r>
        <w:t>AKTIVA 15 j.d.o.o., Gračišće, Marcani 131 c, OIB: 60714035074</w:t>
      </w:r>
      <w:r w:rsidRPr="007A5956">
        <w:t xml:space="preserve">, </w:t>
      </w:r>
      <w:r w:rsidR="00EE1132">
        <w:t xml:space="preserve">nakon što uplati iznos iz točke II. izreke ovog rješenja i nakon što ovo rješenje postane pravomoćno. </w:t>
      </w:r>
    </w:p>
    <w:p w:rsidRDefault="008B55F0" w:rsidP="00EE1132" w:rsidR="008B55F0" w:rsidRPr="00A54A86">
      <w:pPr>
        <w:ind w:firstLine="708"/>
        <w:jc w:val="both"/>
        <w:rPr>
          <w:color w:themeTint="99" w:themeColor="text2" w:val="548DD4"/>
        </w:rPr>
      </w:pPr>
    </w:p>
    <w:p w:rsidRDefault="008B55F0" w:rsidP="008B55F0" w:rsidR="008B55F0">
      <w:pPr>
        <w:ind w:firstLine="708"/>
        <w:jc w:val="both"/>
      </w:pPr>
      <w:r w:rsidRPr="007A5956">
        <w:t>V.</w:t>
      </w:r>
      <w:r w:rsidRPr="007A5956">
        <w:tab/>
        <w:t xml:space="preserve">Nalaže se </w:t>
      </w:r>
      <w:r w:rsidR="00EE1132">
        <w:t>Općinskom</w:t>
      </w:r>
      <w:r w:rsidRPr="007A5956">
        <w:t xml:space="preserve"> sud</w:t>
      </w:r>
      <w:r w:rsidR="00EE1132">
        <w:t>u</w:t>
      </w:r>
      <w:r w:rsidRPr="007A5956">
        <w:t xml:space="preserve"> u Puli – Pola, </w:t>
      </w:r>
      <w:r w:rsidR="00EE1132">
        <w:t>Zemljišnoknjižnom odjelu Buje,</w:t>
      </w:r>
      <w:r w:rsidR="00EE1132" w:rsidRPr="007A5956">
        <w:t xml:space="preserve"> </w:t>
      </w:r>
      <w:r w:rsidRPr="007A5956">
        <w:t>da u zemljišnoj knjizi upiše zabilježbu dosude na nekretnin</w:t>
      </w:r>
      <w:r>
        <w:t>i</w:t>
      </w:r>
      <w:r w:rsidRPr="007A5956">
        <w:t xml:space="preserve"> iz točke I. izreke ovog rješenja.</w:t>
      </w:r>
    </w:p>
    <w:p w:rsidRDefault="008B55F0" w:rsidP="008B55F0" w:rsidR="008B55F0">
      <w:pPr>
        <w:ind w:firstLine="708"/>
        <w:jc w:val="both"/>
      </w:pPr>
    </w:p>
    <w:p w:rsidRDefault="008B55F0" w:rsidP="008B55F0" w:rsidR="008B55F0">
      <w:pPr>
        <w:ind w:firstLine="708"/>
        <w:jc w:val="both"/>
      </w:pPr>
      <w:r>
        <w:t>VI.</w:t>
      </w:r>
      <w:r>
        <w:tab/>
      </w:r>
      <w:r w:rsidR="00EE1132">
        <w:t>Općinski</w:t>
      </w:r>
      <w:r w:rsidR="00EE1132" w:rsidRPr="007A5956">
        <w:t xml:space="preserve"> sud u Puli – Pola, </w:t>
      </w:r>
      <w:r w:rsidR="00EE1132">
        <w:t>Zemljišnoknjižni odjel Buje</w:t>
      </w:r>
      <w:r w:rsidRPr="007A5956">
        <w:t xml:space="preserve"> </w:t>
      </w:r>
      <w:r>
        <w:t>obaviti će upis iz točke III. izreke na temelju ovog pravomoćnog rješenja o dosudi nekretnina i na temelju potvrde stečajnog suda da je uplaćena kupovnina za predmetne nekretnine.</w:t>
      </w:r>
    </w:p>
    <w:p w:rsidRDefault="00A9301D" w:rsidP="008B55F0" w:rsidR="00A9301D">
      <w:pPr>
        <w:ind w:firstLine="708"/>
        <w:jc w:val="both"/>
      </w:pPr>
    </w:p>
    <w:p w:rsidRDefault="00A9301D" w:rsidP="00A9301D" w:rsidR="00A9301D" w:rsidRPr="00A9301D">
      <w:pPr>
        <w:ind w:firstLine="708"/>
        <w:jc w:val="both"/>
      </w:pPr>
      <w:r w:rsidRPr="00A9301D">
        <w:t>VII.</w:t>
      </w:r>
      <w:r w:rsidRPr="00A9301D">
        <w:tab/>
        <w:t>Nalaže se stečajnom upravitelju Zdravku Tešiću iz Ogulina, Bukovnik 36, OIB: 70123627818, da u roku od osam dana od dana pravomoćnosti ovog rješenja dostavi sudu obračun troškova unovčenja nekretnina (čl. 254. Stečajnog zakona, Narodne novine broj 71/15</w:t>
      </w:r>
      <w:r>
        <w:t>, 104/17,</w:t>
      </w:r>
      <w:r w:rsidRPr="00A9301D">
        <w:t xml:space="preserve"> dalje: SZ).</w:t>
      </w:r>
    </w:p>
    <w:p w:rsidRDefault="008B55F0" w:rsidP="008B55F0" w:rsidR="008B55F0">
      <w:pPr>
        <w:rPr>
          <w:color w:themeTint="99" w:themeColor="text2" w:val="548DD4"/>
        </w:rPr>
      </w:pPr>
    </w:p>
    <w:p w:rsidRDefault="008B55F0" w:rsidP="008B55F0" w:rsidR="008B55F0" w:rsidRPr="005A2508">
      <w:pPr>
        <w:jc w:val="center"/>
      </w:pPr>
      <w:r w:rsidRPr="005A2508">
        <w:t>Obrazloženje</w:t>
      </w:r>
    </w:p>
    <w:p w:rsidRDefault="008B55F0" w:rsidP="008B55F0" w:rsidR="008B55F0" w:rsidRPr="00A54A86">
      <w:pPr>
        <w:ind w:left="360"/>
        <w:jc w:val="both"/>
        <w:rPr>
          <w:color w:themeTint="99" w:themeColor="text2" w:val="548DD4"/>
        </w:rPr>
      </w:pPr>
    </w:p>
    <w:p w:rsidRDefault="008B55F0" w:rsidP="008B55F0" w:rsidR="008B55F0" w:rsidRPr="00D81DD5">
      <w:pPr>
        <w:jc w:val="both"/>
      </w:pPr>
      <w:r w:rsidRPr="005A2508">
        <w:tab/>
        <w:t>Ovosudnim zaključkom o prodaji 2 St-</w:t>
      </w:r>
      <w:r w:rsidR="00A9301D">
        <w:t>835</w:t>
      </w:r>
      <w:r w:rsidRPr="005A2508">
        <w:t>/</w:t>
      </w:r>
      <w:r>
        <w:t>16</w:t>
      </w:r>
      <w:r w:rsidRPr="005A2508">
        <w:t>-</w:t>
      </w:r>
      <w:r w:rsidR="00A9301D">
        <w:t>44</w:t>
      </w:r>
      <w:r w:rsidRPr="005A2508">
        <w:t xml:space="preserve"> od </w:t>
      </w:r>
      <w:r w:rsidR="00A9301D">
        <w:t>12. lipnja</w:t>
      </w:r>
      <w:r>
        <w:t xml:space="preserve"> 2017., </w:t>
      </w:r>
      <w:r w:rsidRPr="005A2508">
        <w:t>u</w:t>
      </w:r>
      <w:r>
        <w:t>tvrđena je vrijednost nekretnine</w:t>
      </w:r>
      <w:r w:rsidRPr="005A2508">
        <w:t xml:space="preserve"> stečajnog dužnika</w:t>
      </w:r>
      <w:r>
        <w:t xml:space="preserve"> </w:t>
      </w:r>
      <w:r w:rsidR="00A9301D">
        <w:t>k.č.br. 130/8 upisana u zk.ul. 745 k.o. Kršete</w:t>
      </w:r>
      <w:r w:rsidRPr="005A2508">
        <w:t xml:space="preserve">, u iznosu od </w:t>
      </w:r>
      <w:r w:rsidR="00A9301D">
        <w:t>608.000,00</w:t>
      </w:r>
      <w:r>
        <w:t xml:space="preserve"> kn, te da će prodaju nekretnine</w:t>
      </w:r>
      <w:r w:rsidRPr="005A2508">
        <w:t xml:space="preserve"> provesti Financijska agencija elektroničkom javnom dražbom </w:t>
      </w:r>
      <w:r w:rsidR="00A9301D">
        <w:t xml:space="preserve">kao pojedinačnog predmeta prodaje, </w:t>
      </w:r>
      <w:r w:rsidRPr="005A2508">
        <w:t>uz odgovarajuću primjenu pravila ovršnoga postupka o ovrsi na nekretnini.</w:t>
      </w:r>
    </w:p>
    <w:p w:rsidRDefault="008B55F0" w:rsidP="008B55F0" w:rsidR="008B55F0" w:rsidRPr="00D81DD5">
      <w:pPr>
        <w:ind w:firstLine="708"/>
        <w:jc w:val="both"/>
      </w:pPr>
      <w:r w:rsidRPr="00650ACF">
        <w:t>Nakon završetka elektroničke javne dražbe Financijska agencija je dostavila sudu izvještaj o provedenoj elektroničkoj javnoj dražbi.</w:t>
      </w:r>
    </w:p>
    <w:p w:rsidRDefault="008B55F0" w:rsidP="008B55F0" w:rsidR="008B55F0">
      <w:pPr>
        <w:jc w:val="both"/>
      </w:pPr>
      <w:r w:rsidRPr="001303BC">
        <w:tab/>
        <w:t>Na temelju tog izvještaja utvrđeno je da</w:t>
      </w:r>
      <w:r>
        <w:t xml:space="preserve"> je navedena nekretnina stečajnog dužnika prodana na </w:t>
      </w:r>
      <w:r w:rsidR="00A9301D">
        <w:t>trećo</w:t>
      </w:r>
      <w:r>
        <w:t xml:space="preserve">j dražbi, na kojoj su bile </w:t>
      </w:r>
      <w:r w:rsidR="00693557">
        <w:t>tri</w:t>
      </w:r>
      <w:r>
        <w:t xml:space="preserve"> valjane ponude, i to ponuditelja</w:t>
      </w:r>
      <w:r w:rsidR="00693557">
        <w:t xml:space="preserve"> Vedrana Lanča iz Pazina u iznosu od 152.000,00 kn, zatim</w:t>
      </w:r>
      <w:r>
        <w:t xml:space="preserve"> </w:t>
      </w:r>
      <w:r>
        <w:rPr>
          <w:bCs w:val="false"/>
        </w:rPr>
        <w:t xml:space="preserve">trgovačkog društva </w:t>
      </w:r>
      <w:r w:rsidR="00693557">
        <w:rPr>
          <w:bCs w:val="false"/>
        </w:rPr>
        <w:t>MARITEC d.o.o., Umag, u iznosu od 155.000,00 kn, i trgovačkog društva</w:t>
      </w:r>
      <w:r w:rsidR="00693557">
        <w:t xml:space="preserve"> </w:t>
      </w:r>
      <w:r>
        <w:t xml:space="preserve">AKTIVA 15 j.d.o.o., Gračišće, Marcani 131 c, u iznosu od </w:t>
      </w:r>
      <w:r w:rsidR="00693557">
        <w:t>158.000</w:t>
      </w:r>
      <w:r>
        <w:t>,00 kn</w:t>
      </w:r>
      <w:r>
        <w:rPr>
          <w:bCs w:val="false"/>
        </w:rPr>
        <w:t>.</w:t>
      </w:r>
    </w:p>
    <w:p w:rsidRDefault="008B55F0" w:rsidP="008B55F0" w:rsidR="008B55F0">
      <w:pPr>
        <w:jc w:val="both"/>
      </w:pPr>
    </w:p>
    <w:p w:rsidRDefault="008B55F0" w:rsidP="008B55F0" w:rsidR="008B55F0" w:rsidRPr="003B0790">
      <w:pPr>
        <w:jc w:val="both"/>
      </w:pPr>
      <w:r>
        <w:tab/>
        <w:t xml:space="preserve">Na temelju navedenog izvještaja FINA-e utvrđeno je da je </w:t>
      </w:r>
      <w:r>
        <w:rPr>
          <w:bCs w:val="false"/>
        </w:rPr>
        <w:t xml:space="preserve">trgovačko društvo </w:t>
      </w:r>
      <w:r>
        <w:t>AKTIVA 15 j.d.o.o., Gračišće, Marcani 131 c, dalo</w:t>
      </w:r>
      <w:r w:rsidRPr="001303BC">
        <w:t xml:space="preserve"> najviši iznos </w:t>
      </w:r>
      <w:r>
        <w:t xml:space="preserve">zadnje </w:t>
      </w:r>
      <w:r w:rsidRPr="001303BC">
        <w:t xml:space="preserve">valjane ponude i to </w:t>
      </w:r>
      <w:r w:rsidR="00693557">
        <w:t>158.000,00</w:t>
      </w:r>
      <w:r w:rsidRPr="001303BC">
        <w:rPr>
          <w:bCs w:val="false"/>
        </w:rPr>
        <w:t xml:space="preserve"> </w:t>
      </w:r>
      <w:r w:rsidRPr="001303BC">
        <w:t xml:space="preserve">kuna te su ispunjene pretpostavke da </w:t>
      </w:r>
      <w:r w:rsidR="00693557">
        <w:t>mu se dosudi nekretnina</w:t>
      </w:r>
      <w:r w:rsidRPr="001303BC">
        <w:t xml:space="preserve"> (čl. 103. st. 3. Ovršnog zakona, dalje: OZ, vezano uz čl. 247. st. 1. </w:t>
      </w:r>
      <w:r>
        <w:t>SZ</w:t>
      </w:r>
      <w:r w:rsidR="00693557">
        <w:t>-a</w:t>
      </w:r>
      <w:r w:rsidRPr="001303BC">
        <w:t>).</w:t>
      </w:r>
    </w:p>
    <w:p w:rsidRDefault="008B55F0" w:rsidP="008B55F0" w:rsidR="008B55F0" w:rsidRPr="00D81DD5">
      <w:pPr>
        <w:jc w:val="both"/>
        <w:rPr>
          <w:bCs w:val="false"/>
        </w:rPr>
      </w:pPr>
      <w:r w:rsidRPr="00EE02B9">
        <w:tab/>
        <w:t xml:space="preserve">Iz izvještaja Financijske agencije o provedenoj elektroničkoj javnoj dražbi proizlazi da je </w:t>
      </w:r>
      <w:r>
        <w:t>kupac</w:t>
      </w:r>
      <w:r w:rsidRPr="00EE02B9">
        <w:t xml:space="preserve"> </w:t>
      </w:r>
      <w:r>
        <w:rPr>
          <w:bCs w:val="false"/>
        </w:rPr>
        <w:t xml:space="preserve">trgovačko društvo </w:t>
      </w:r>
      <w:r>
        <w:t>AKTIVA 15 j.d.o.o., Gračišće, Marcani 131 c, uplatilo</w:t>
      </w:r>
      <w:r w:rsidRPr="00EE02B9">
        <w:t xml:space="preserve"> jamčevinu za sudjelovanje na javnoj dražbi u iznosu od</w:t>
      </w:r>
      <w:r>
        <w:t xml:space="preserve"> </w:t>
      </w:r>
      <w:r w:rsidR="00693557">
        <w:t>60.800,00</w:t>
      </w:r>
      <w:r w:rsidRPr="00EE02B9">
        <w:rPr>
          <w:bCs w:val="false"/>
        </w:rPr>
        <w:t xml:space="preserve"> </w:t>
      </w:r>
      <w:r w:rsidRPr="00EE02B9">
        <w:t xml:space="preserve">kuna, </w:t>
      </w:r>
      <w:r w:rsidR="00693557">
        <w:t>pa je dužan uplatiti razliku kupovnine u iznosu od 97.200,00 kn.</w:t>
      </w:r>
    </w:p>
    <w:p w:rsidRDefault="008B55F0" w:rsidP="008B55F0" w:rsidR="008B55F0" w:rsidRPr="00E63B56">
      <w:pPr>
        <w:ind w:firstLine="708"/>
        <w:jc w:val="both"/>
      </w:pPr>
      <w:r w:rsidRPr="00E63B56">
        <w:t xml:space="preserve"> Slijedom svega navedenog, a temeljem čl. 103. st. 3., 4. i 5., čl. 106. i čl. 108. OZ-a sve vezano uz čl. 247. SZ-a, odlučeno je kao u točkama I</w:t>
      </w:r>
      <w:r>
        <w:t>.</w:t>
      </w:r>
      <w:r w:rsidRPr="00E63B56">
        <w:t xml:space="preserve"> – IV</w:t>
      </w:r>
      <w:r>
        <w:t>.</w:t>
      </w:r>
      <w:r w:rsidRPr="00E63B56">
        <w:t xml:space="preserve"> izreke ovog rješenja.</w:t>
      </w:r>
    </w:p>
    <w:p w:rsidRDefault="008B55F0" w:rsidP="008B55F0" w:rsidR="008B55F0">
      <w:pPr>
        <w:ind w:firstLine="708"/>
        <w:jc w:val="both"/>
      </w:pPr>
      <w:r w:rsidRPr="00E63B56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E63B56">
          <w:t>89. st</w:t>
        </w:r>
      </w:smartTag>
      <w:r w:rsidRPr="00E63B56">
        <w:t xml:space="preserve">. 1. </w:t>
      </w:r>
      <w:smartTag w:element="zakoni" w:uri="http://www.java.hr/xml/smarttags/zakoni">
        <w:r w:rsidRPr="00E63B56">
          <w:t>Zakona o zemljišnim knjigama</w:t>
        </w:r>
      </w:smartTag>
      <w:r w:rsidRPr="00E63B56">
        <w:t xml:space="preserve"> odlučeno je kao u točki V</w:t>
      </w:r>
      <w:r>
        <w:t>.</w:t>
      </w:r>
      <w:r w:rsidRPr="00E63B56">
        <w:t xml:space="preserve"> izreke ovog rješenja. </w:t>
      </w:r>
    </w:p>
    <w:p w:rsidRDefault="008B55F0" w:rsidP="008B55F0" w:rsidR="008B55F0">
      <w:pPr>
        <w:jc w:val="both"/>
      </w:pPr>
      <w:r>
        <w:tab/>
        <w:t>Na temelju čl. 108. st. 3. OZ-a donesena je odluka kao u točki VI. izreke.</w:t>
      </w:r>
    </w:p>
    <w:p w:rsidRDefault="00693557" w:rsidP="00693557" w:rsidR="00693557">
      <w:pPr>
        <w:jc w:val="both"/>
      </w:pPr>
      <w:r>
        <w:tab/>
        <w:t>Na temelju odredbe čl. 254. st. 1. SZ-a</w:t>
      </w:r>
      <w:r w:rsidRPr="00693557">
        <w:t xml:space="preserve"> </w:t>
      </w:r>
      <w:r>
        <w:t>donesena je odluka kao u točki VII. izreke.</w:t>
      </w:r>
    </w:p>
    <w:p w:rsidRDefault="00693557" w:rsidP="008B55F0" w:rsidR="00693557">
      <w:pPr>
        <w:jc w:val="both"/>
      </w:pPr>
    </w:p>
    <w:p w:rsidRDefault="001E373C" w:rsidP="008B55F0" w:rsidR="001E373C" w:rsidRPr="00A54A86">
      <w:pPr>
        <w:jc w:val="both"/>
        <w:rPr>
          <w:color w:themeTint="99" w:themeColor="text2" w:val="548DD4"/>
        </w:rPr>
      </w:pPr>
    </w:p>
    <w:p w:rsidRDefault="008B55F0" w:rsidP="001E373C" w:rsidR="008B55F0">
      <w:pPr>
        <w:jc w:val="center"/>
      </w:pPr>
      <w:r w:rsidRPr="00650ACF">
        <w:t>U Pazin</w:t>
      </w:r>
      <w:r w:rsidRPr="004227B1">
        <w:t xml:space="preserve">u </w:t>
      </w:r>
      <w:r w:rsidR="00693557">
        <w:t>13</w:t>
      </w:r>
      <w:r>
        <w:t>. ožujka 2018</w:t>
      </w:r>
      <w:r w:rsidRPr="00650ACF">
        <w:t>.</w:t>
      </w:r>
    </w:p>
    <w:p w:rsidRDefault="001E373C" w:rsidP="008B55F0" w:rsidR="001E373C"/>
    <w:p w:rsidRDefault="008B55F0" w:rsidP="008B55F0" w:rsidR="008B55F0" w:rsidRPr="00650ACF">
      <w:r w:rsidRPr="00650ACF">
        <w:t xml:space="preserve">                                                                                                      </w:t>
      </w:r>
      <w:r w:rsidRPr="00650ACF">
        <w:tab/>
        <w:t xml:space="preserve">    Stečajna sutkinja</w:t>
      </w:r>
    </w:p>
    <w:p w:rsidRDefault="008B55F0" w:rsidP="008B55F0" w:rsidR="008B55F0" w:rsidRPr="00650ACF">
      <w:pPr>
        <w:ind w:firstLine="708"/>
      </w:pPr>
      <w:r w:rsidRPr="00650ACF">
        <w:t xml:space="preserve">                   </w:t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  <w:t xml:space="preserve">       Adrijana Labinjan Skok, v.r.</w:t>
      </w:r>
    </w:p>
    <w:p w:rsidRDefault="008B55F0" w:rsidP="008B55F0" w:rsidR="008B55F0" w:rsidRPr="00A54A86">
      <w:pPr>
        <w:rPr>
          <w:color w:themeTint="99" w:themeColor="text2" w:val="548DD4"/>
        </w:rPr>
      </w:pPr>
    </w:p>
    <w:p w:rsidRDefault="008B55F0" w:rsidP="008B55F0" w:rsidR="008B55F0">
      <w:pPr>
        <w:rPr>
          <w:color w:themeTint="99" w:themeColor="text2" w:val="548DD4"/>
        </w:rPr>
      </w:pPr>
    </w:p>
    <w:p w:rsidRDefault="001E373C" w:rsidP="008B55F0" w:rsidR="001E373C" w:rsidRPr="00A54A86">
      <w:pPr>
        <w:rPr>
          <w:color w:themeTint="99" w:themeColor="text2" w:val="548DD4"/>
        </w:rPr>
      </w:pPr>
    </w:p>
    <w:p w:rsidRDefault="008B55F0" w:rsidP="008B55F0" w:rsidR="008B55F0" w:rsidRPr="007D13AF">
      <w:r w:rsidRPr="007D13AF">
        <w:t>UPUTA O PRAVNOM LIJEKU:</w:t>
      </w:r>
    </w:p>
    <w:p w:rsidRDefault="008B55F0" w:rsidP="008B55F0" w:rsidR="008B55F0" w:rsidRPr="007D13AF">
      <w:pPr>
        <w:jc w:val="both"/>
      </w:pPr>
      <w:r w:rsidRPr="007D13AF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8B55F0" w:rsidP="008B55F0" w:rsidR="008B55F0" w:rsidRPr="007D13AF">
      <w:pPr>
        <w:jc w:val="both"/>
      </w:pPr>
      <w:r w:rsidRPr="007D13AF">
        <w:t>Žalba se podnosi putem ovog suda u tri istovjetna primjerka, a o žalbi odlučuje Visoki trgovački sud Republike Hrvatske.</w:t>
      </w:r>
    </w:p>
    <w:p w:rsidRDefault="008B55F0" w:rsidP="008B55F0" w:rsidR="008B55F0" w:rsidRPr="007D13AF">
      <w:pPr>
        <w:jc w:val="both"/>
      </w:pPr>
      <w:r w:rsidRPr="007D13AF">
        <w:t>Sve osobe kojima je bio dostavljen zaključak o prodaji, te svi sudionici u dražbi imaju pravo tražiti da im se u sudskoj pisarnici neposredno preda otpravak rješenja.</w:t>
      </w:r>
    </w:p>
    <w:p w:rsidRDefault="008B55F0" w:rsidP="008B55F0" w:rsidR="008B55F0" w:rsidRPr="00E63B56"/>
    <w:p w:rsidRDefault="008B55F0" w:rsidP="008B55F0" w:rsidR="008B55F0" w:rsidRPr="00E63B56">
      <w:r w:rsidRPr="00E63B56">
        <w:t>DNA:</w:t>
      </w:r>
    </w:p>
    <w:p w:rsidRDefault="008B55F0" w:rsidP="008B55F0" w:rsidR="008B55F0" w:rsidRPr="002F6EDC">
      <w:r w:rsidRPr="002F6EDC">
        <w:t>- e-oglasna ploča suda 3 dana</w:t>
      </w:r>
    </w:p>
    <w:p w:rsidRDefault="008B55F0" w:rsidP="008B55F0" w:rsidR="008B55F0" w:rsidRPr="002F6EDC">
      <w:r w:rsidRPr="002F6EDC">
        <w:t xml:space="preserve">- Financijskoj agenciji, Rijeka, F. Kurelca 8, radi objave na mrežnim stranicama (čl. 103. st. 4. </w:t>
      </w:r>
    </w:p>
    <w:p w:rsidRDefault="008B55F0" w:rsidP="008B55F0" w:rsidR="008B55F0" w:rsidRPr="002F6EDC">
      <w:r w:rsidRPr="002F6EDC">
        <w:t xml:space="preserve">  OZ-a)</w:t>
      </w:r>
    </w:p>
    <w:p w:rsidRDefault="008B55F0" w:rsidP="008B55F0" w:rsidR="008B55F0" w:rsidRPr="002F6EDC">
      <w:r w:rsidRPr="002F6EDC">
        <w:t>- AKTIVA 15 j.d.o.o., Gračišće, Marcani 131 c</w:t>
      </w:r>
    </w:p>
    <w:p w:rsidRDefault="00693557" w:rsidP="008B55F0" w:rsidR="008B55F0" w:rsidRPr="002F6EDC">
      <w:r>
        <w:t>- stečajni</w:t>
      </w:r>
      <w:r w:rsidR="008B55F0" w:rsidRPr="002F6EDC">
        <w:t xml:space="preserve"> upravitelj </w:t>
      </w:r>
      <w:r>
        <w:t xml:space="preserve">Zdravko Tešić </w:t>
      </w:r>
      <w:r w:rsidRPr="00A9301D">
        <w:t>iz Ogulina, Bukovnik 36</w:t>
      </w:r>
    </w:p>
    <w:p w:rsidRDefault="008B55F0" w:rsidP="008B55F0" w:rsidR="008B55F0" w:rsidRPr="002F6EDC">
      <w:r w:rsidRPr="002F6EDC">
        <w:t>- Općinski sud u Pul</w:t>
      </w:r>
      <w:r w:rsidR="00693557">
        <w:t>i-Pola, Zemljišnoknjižni odjel Buje, Buje, Istarska 1</w:t>
      </w:r>
      <w:r w:rsidRPr="002F6EDC">
        <w:t xml:space="preserve">, radi provedbe </w:t>
      </w:r>
    </w:p>
    <w:p w:rsidRDefault="008B55F0" w:rsidP="008B55F0" w:rsidR="008B55F0" w:rsidRPr="002F6EDC">
      <w:r w:rsidRPr="002F6EDC">
        <w:t xml:space="preserve">  točke V. izreke ovog rješenja </w:t>
      </w:r>
    </w:p>
    <w:p w:rsidRDefault="008B55F0" w:rsidP="008B55F0" w:rsidR="008B55F0" w:rsidRPr="002F6EDC">
      <w:pPr>
        <w:rPr>
          <w:b/>
        </w:rPr>
      </w:pPr>
      <w:r w:rsidRPr="002F6EDC">
        <w:t>- Porezna uprava, Ispostava Pazin, Pazin, M. B. Rašana 2/4, p.p. 60</w:t>
      </w:r>
    </w:p>
    <w:p w:rsidRDefault="008B55F0" w:rsidP="008B55F0" w:rsidR="008B55F0" w:rsidRPr="002F6EDC"/>
    <w:p w:rsidRDefault="008B55F0" w:rsidP="008B55F0" w:rsidR="008B55F0" w:rsidRPr="002F6EDC">
      <w:pPr>
        <w:jc w:val="both"/>
      </w:pPr>
      <w:r w:rsidRPr="002F6EDC">
        <w:t xml:space="preserve">Po pravomoćnosti: </w:t>
      </w:r>
    </w:p>
    <w:p w:rsidRDefault="008B55F0" w:rsidP="008B55F0" w:rsidR="008B55F0" w:rsidRPr="002F6EDC">
      <w:r w:rsidRPr="002F6EDC">
        <w:t xml:space="preserve">- </w:t>
      </w:r>
      <w:r w:rsidR="00693557" w:rsidRPr="002F6EDC">
        <w:t>Općinski sud u Pul</w:t>
      </w:r>
      <w:r w:rsidR="00693557">
        <w:t>i-Pola, Zemljišnoknjižni odjel Buje, Buje, Istarska 1</w:t>
      </w:r>
      <w:r w:rsidRPr="002F6EDC">
        <w:t xml:space="preserve">, sa potvrdom </w:t>
      </w:r>
    </w:p>
    <w:p w:rsidRDefault="008B55F0" w:rsidP="008B55F0" w:rsidR="008B55F0">
      <w:r>
        <w:t xml:space="preserve">  pravomoćnosti i </w:t>
      </w:r>
      <w:r w:rsidRPr="00C619B3">
        <w:t>uz potvrdu o plaćenoj kupovnini, radi provedbe točke III</w:t>
      </w:r>
      <w:r>
        <w:t>.</w:t>
      </w:r>
      <w:r w:rsidRPr="00C619B3">
        <w:t xml:space="preserve"> izreke ovog </w:t>
      </w:r>
    </w:p>
    <w:p w:rsidRDefault="008B55F0" w:rsidP="008B55F0" w:rsidR="008B55F0" w:rsidRPr="00C619B3">
      <w:r>
        <w:t xml:space="preserve">  </w:t>
      </w:r>
      <w:r w:rsidRPr="00C619B3">
        <w:t>rješenja</w:t>
      </w:r>
    </w:p>
    <w:p w:rsidRDefault="008B55F0" w:rsidP="008B55F0" w:rsidR="008B55F0">
      <w:pPr>
        <w:jc w:val="both"/>
      </w:pPr>
      <w:r>
        <w:t>- Financijska agencija</w:t>
      </w:r>
      <w:r w:rsidRPr="00C619B3">
        <w:t xml:space="preserve">, Rijeka, F. Kurelca 8, sa potvrdom pravomoćnosti, radi objave na </w:t>
      </w:r>
    </w:p>
    <w:p w:rsidRDefault="008B55F0" w:rsidP="008B55F0" w:rsidR="008B55F0">
      <w:pPr>
        <w:jc w:val="both"/>
      </w:pPr>
      <w:r>
        <w:t xml:space="preserve">  </w:t>
      </w:r>
      <w:r w:rsidRPr="00C619B3">
        <w:t xml:space="preserve">mrežnim stranicama (čl. 26. Pravilnika o načinu i postupku provedbe prodaje nekretnina i </w:t>
      </w:r>
    </w:p>
    <w:p w:rsidRDefault="008B55F0" w:rsidP="001E373C" w:rsidR="00500701">
      <w:pPr>
        <w:jc w:val="both"/>
      </w:pPr>
      <w:r>
        <w:t xml:space="preserve">  </w:t>
      </w:r>
      <w:r w:rsidRPr="00C619B3">
        <w:t xml:space="preserve">pokretnina u ovršnom postupku) </w:t>
      </w:r>
    </w:p>
    <w:sectPr w:rsidSect="00972714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5F0" w:rsidP="008B55F0" w:rsidR="008B55F0">
      <w:r>
        <w:separator/>
      </w:r>
    </w:p>
  </w:endnote>
  <w:endnote w:id="0" w:type="continuationSeparator">
    <w:p w:rsidRDefault="008B55F0" w:rsidP="008B55F0" w:rsidR="008B5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5F0" w:rsidP="008B55F0" w:rsidR="008B55F0">
      <w:r>
        <w:separator/>
      </w:r>
    </w:p>
  </w:footnote>
  <w:footnote w:id="0" w:type="continuationSeparator">
    <w:p w:rsidRDefault="008B55F0" w:rsidP="008B55F0" w:rsidR="008B55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73C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44A8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73C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44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373C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             </w:t>
    </w:r>
    <w:r w:rsidR="008B55F0">
      <w:t>2 St-835/2016-69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73C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5F0"/>
    <w:rsid w:val="001E373C"/>
    <w:rsid w:val="00263473"/>
    <w:rsid w:val="00381DE3"/>
    <w:rsid w:val="00554328"/>
    <w:rsid w:val="00693557"/>
    <w:rsid w:val="00800DB8"/>
    <w:rsid w:val="008B55F0"/>
    <w:rsid w:val="00985388"/>
    <w:rsid w:val="00A9301D"/>
    <w:rsid w:val="00B944A8"/>
    <w:rsid w:val="00DB73A2"/>
    <w:rsid w:val="00EE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55F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55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55F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B55F0"/>
  </w:style>
  <w:style w:styleId="Tekstbalonia" w:type="paragraph">
    <w:name w:val="Balloon Text"/>
    <w:basedOn w:val="Normal"/>
    <w:link w:val="TekstbaloniaChar"/>
    <w:uiPriority w:val="99"/>
    <w:semiHidden/>
    <w:unhideWhenUsed/>
    <w:rsid w:val="008B55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55F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55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55F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4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4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4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4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55F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55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55F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B55F0"/>
  </w:style>
  <w:style w:styleId="Tekstbalonia" w:type="paragraph">
    <w:name w:val="Balloon Text"/>
    <w:basedOn w:val="Normal"/>
    <w:link w:val="TekstbaloniaChar"/>
    <w:uiPriority w:val="99"/>
    <w:semiHidden/>
    <w:unhideWhenUsed/>
    <w:rsid w:val="008B55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55F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55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55F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4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4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4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4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3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38216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563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010101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35563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9583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770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078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81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4826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06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793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2 zelena registratora</izvorni_sadrzaj>
    <derivirana_varijabla naziv="DomainObject.Predmet.PrimjedbaSuca_1">spisu prileže 2 zelena registratora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1264</properties:Words>
  <properties:Characters>6908</properties:Characters>
  <properties:Lines>146</properties:Lines>
  <properties:Paragraphs>55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2018-03-13T12:05:00Z</dcterms:created>
  <dc:creator>Jasmina Matika</dc:creator>
  <cp:lastModifiedBy>Jasmina Matika</cp:lastModifiedBy>
  <dcterms:modified xmlns:xsi="http://www.w3.org/2001/XMLSchema-instance" xsi:type="dcterms:W3CDTF">2018-03-13T13:34:00Z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(St-835-16 - RJEŠENJE - DOSUDA - AKTIVA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