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11cb" w14:paraId="8a211cb" w:rsidRDefault="000407FD" w:rsidP="0016469F" w:rsidR="0016469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6469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53326" cx="644056"/>
            <wp:effectExtent b="4445" r="381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773" cx="647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F48" w:rsidP="0016469F" w:rsidR="009B5F48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F17C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REPUBLIKA</w:t>
      </w:r>
      <w:r w:rsidR="005B4A9C">
        <w:rPr>
          <w:rFonts w:cs="Times New Roman" w:hAnsi="Times New Roman" w:ascii="Times New Roman"/>
          <w:sz w:val="24"/>
          <w:szCs w:val="24"/>
        </w:rPr>
        <w:t xml:space="preserve"> </w:t>
      </w:r>
      <w:r w:rsidR="008B1FF2">
        <w:rPr>
          <w:rFonts w:cs="Times New Roman" w:hAnsi="Times New Roman" w:ascii="Times New Roman"/>
          <w:sz w:val="24"/>
          <w:szCs w:val="24"/>
        </w:rPr>
        <w:t xml:space="preserve">HRVATSKA </w:t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</w:r>
      <w:r w:rsidR="00BF4DC5">
        <w:rPr>
          <w:rFonts w:cs="Times New Roman" w:hAnsi="Times New Roman" w:ascii="Times New Roman"/>
          <w:sz w:val="24"/>
          <w:szCs w:val="24"/>
        </w:rPr>
        <w:t xml:space="preserve">       </w:t>
      </w:r>
      <w:r w:rsidR="002E723D">
        <w:rPr>
          <w:rFonts w:cs="Times New Roman" w:hAnsi="Times New Roman" w:ascii="Times New Roman"/>
          <w:sz w:val="24"/>
          <w:szCs w:val="24"/>
        </w:rPr>
        <w:t>Broj: 2/St-650/2017-23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STALNA SLUŽBA U SLAVONSKOM BRODU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 pobjede 13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35000 SLAVONSKI BROD                                                   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5F48" w:rsidP="0016469F" w:rsidR="009B5F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R E P U B L I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  <w:r w:rsidRPr="0016469F">
        <w:rPr>
          <w:rFonts w:cs="Times New Roman" w:hAnsi="Times New Roman" w:ascii="Times New Roman"/>
          <w:sz w:val="24"/>
          <w:szCs w:val="24"/>
        </w:rPr>
        <w:t xml:space="preserve">  </w:t>
      </w:r>
      <w:r w:rsidR="00656545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H R V A T S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</w:p>
    <w:p w:rsidRDefault="00B6503E" w:rsidP="0016469F" w:rsidR="00B6503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R  J  E  Š  E  N  J  E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6AE2" w:rsidP="0016469F" w:rsidR="009F6AE2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656332" w:rsidR="0016469F">
      <w:pPr>
        <w:ind w:firstLine="708"/>
        <w:jc w:val="both"/>
      </w:pPr>
      <w:r w:rsidRPr="0016469F">
        <w:t>TRGOVAČKI SUD U OSIJEKU,</w:t>
      </w:r>
      <w:r w:rsidR="00656332">
        <w:t xml:space="preserve"> </w:t>
      </w:r>
      <w:r w:rsidRPr="0016469F">
        <w:t xml:space="preserve">STALNA SLUŽBA U  SLAVONSKOM BRODU - po  stečajnom sucu Davorinu  Pavičić,  </w:t>
      </w:r>
      <w:r w:rsidR="00A6296D" w:rsidRPr="00A6296D">
        <w:t>nad stečajnim dužnikom</w:t>
      </w:r>
      <w:r w:rsidR="008C6BC1" w:rsidRPr="008C6BC1">
        <w:t xml:space="preserve"> </w:t>
      </w:r>
      <w:r w:rsidR="002E723D" w:rsidRPr="002E723D">
        <w:t>RETE d.o.o., OIB: 27833641461 sa sjedištem u Kolodvorska 18, Donji Andrijevci</w:t>
      </w:r>
      <w:r w:rsidRPr="0016469F">
        <w:t>, na</w:t>
      </w:r>
      <w:r>
        <w:t xml:space="preserve"> </w:t>
      </w:r>
      <w:r w:rsidRPr="0016469F">
        <w:t xml:space="preserve">ispitnom ročištu </w:t>
      </w:r>
      <w:r w:rsidR="002E723D">
        <w:br/>
      </w:r>
      <w:r w:rsidRPr="0016469F">
        <w:t xml:space="preserve">dana </w:t>
      </w:r>
      <w:r w:rsidR="002E723D">
        <w:t>15</w:t>
      </w:r>
      <w:r w:rsidRPr="0016469F">
        <w:t xml:space="preserve">. </w:t>
      </w:r>
      <w:r w:rsidR="005437A9">
        <w:t>studenog</w:t>
      </w:r>
      <w:r w:rsidRPr="0016469F">
        <w:t xml:space="preserve"> 201</w:t>
      </w:r>
      <w:r w:rsidR="003C4277">
        <w:t>8</w:t>
      </w:r>
      <w:r>
        <w:t>.</w:t>
      </w:r>
      <w:r w:rsidR="00606C4F">
        <w:t xml:space="preserve"> </w:t>
      </w:r>
      <w:r w:rsidR="0095068D">
        <w:t xml:space="preserve"> </w:t>
      </w:r>
      <w:r w:rsidR="00773B18">
        <w:t xml:space="preserve"> </w:t>
      </w:r>
      <w:r w:rsidR="002F4E75">
        <w:t xml:space="preserve"> </w:t>
      </w:r>
      <w:r w:rsidR="00596E19">
        <w:t xml:space="preserve"> </w:t>
      </w:r>
      <w:r w:rsidR="00643221">
        <w:t xml:space="preserve"> </w:t>
      </w:r>
    </w:p>
    <w:p w:rsidRDefault="00B6503E" w:rsidP="00656332" w:rsidR="00B6503E">
      <w:pPr>
        <w:ind w:firstLine="708"/>
        <w:jc w:val="both"/>
      </w:pPr>
    </w:p>
    <w:p w:rsidRDefault="0016469F" w:rsidP="00B1657E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1657E" w:rsidP="0016469F" w:rsidR="00B165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503E" w:rsidP="0016469F" w:rsidR="00B6503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1657E">
        <w:rPr>
          <w:rFonts w:cs="Times New Roman" w:hAnsi="Times New Roman" w:ascii="Times New Roman"/>
          <w:b/>
          <w:sz w:val="24"/>
          <w:szCs w:val="24"/>
        </w:rPr>
        <w:t>I Utvrđuju se slijedeće tražbine prvog višeg isplatnog reda:</w:t>
      </w:r>
    </w:p>
    <w:p w:rsidRDefault="00B6503E" w:rsidP="001336CD" w:rsidR="00B6503E" w:rsidRPr="00B1657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C45810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Konstatira se da tražbina prvog višeg isplatnog reda nema</w:t>
      </w:r>
    </w:p>
    <w:p w:rsidRDefault="00B1657E" w:rsidP="0016469F" w:rsidR="00B165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6469F" w:rsidRPr="00B1657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1657E">
        <w:rPr>
          <w:rFonts w:cs="Times New Roman" w:hAnsi="Times New Roman" w:ascii="Times New Roman"/>
          <w:b/>
          <w:sz w:val="24"/>
          <w:szCs w:val="24"/>
        </w:rPr>
        <w:t xml:space="preserve">II </w:t>
      </w:r>
      <w:r w:rsidR="0016469F" w:rsidRPr="00B1657E">
        <w:rPr>
          <w:rFonts w:cs="Times New Roman" w:hAnsi="Times New Roman" w:ascii="Times New Roman"/>
          <w:b/>
          <w:sz w:val="24"/>
          <w:szCs w:val="24"/>
        </w:rPr>
        <w:t>Utvrđuju se slijedeće tražbine drugog višeg isplatnog reda</w:t>
      </w:r>
      <w:r w:rsidRPr="00B1657E">
        <w:rPr>
          <w:rFonts w:cs="Times New Roman" w:hAnsi="Times New Roman" w:ascii="Times New Roman"/>
          <w:b/>
          <w:sz w:val="24"/>
          <w:szCs w:val="24"/>
        </w:rPr>
        <w:t>:</w:t>
      </w:r>
    </w:p>
    <w:p w:rsidRDefault="00EA578F" w:rsidP="0016469F" w:rsidR="00EA57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Drugi viši isplatni red</w:t>
      </w: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10207"/>
        <w:tblInd w:type="dxa" w:w="-176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710"/>
        <w:gridCol w:w="4110"/>
        <w:gridCol w:w="1985"/>
        <w:gridCol w:w="1843"/>
        <w:gridCol w:w="1559"/>
      </w:tblGrid>
      <w:tr w:rsidTr="00B961A2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B961A2" w:rsidR="00C45810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45810" w:rsidP="001336CD" w:rsidR="00C45810" w:rsidRPr="00C45810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45810" w:rsidP="001336CD" w:rsidR="00C45810" w:rsidRPr="00C45810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C45810">
              <w:rPr>
                <w:rFonts w:cs="Times New Roman" w:hAnsi="Times New Roman" w:ascii="Times New Roman"/>
                <w:sz w:val="24"/>
                <w:szCs w:val="24"/>
              </w:rPr>
              <w:t>ERSTE &amp; STEIERMÄRKISCHE BANK d.d.</w:t>
            </w:r>
            <w:r w:rsidR="00B6503E">
              <w:rPr>
                <w:rFonts w:cs="Times New Roman" w:hAnsi="Times New Roman" w:ascii="Times New Roman"/>
                <w:sz w:val="24"/>
                <w:szCs w:val="24"/>
              </w:rPr>
              <w:t>, Rijeka, Jadranski trg 3/A, OIB: 23057039320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45810" w:rsidP="00C45810" w:rsidR="00C45810" w:rsidRPr="00C45810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45810">
              <w:rPr>
                <w:rFonts w:cs="Times New Roman" w:hAnsi="Times New Roman" w:ascii="Times New Roman"/>
                <w:sz w:val="24"/>
                <w:szCs w:val="24"/>
              </w:rPr>
              <w:t>213.422,14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45810" w:rsidP="00C45810" w:rsidR="00C45810" w:rsidRPr="00C45810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45810">
              <w:rPr>
                <w:rFonts w:cs="Times New Roman" w:hAnsi="Times New Roman" w:ascii="Times New Roman"/>
                <w:sz w:val="24"/>
                <w:szCs w:val="24"/>
              </w:rPr>
              <w:t>213.422,14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45810" w:rsidP="00C45810" w:rsidR="00C45810" w:rsidRPr="00C45810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45810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B961A2" w:rsidR="001336CD" w:rsidRPr="001336CD">
        <w:trPr>
          <w:trHeight w:val="614"/>
        </w:trPr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0130F" w:rsidP="00C45810" w:rsidR="008954E3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00130F">
              <w:rPr>
                <w:rFonts w:cs="Times New Roman" w:hAnsi="Times New Roman" w:ascii="Times New Roman"/>
                <w:sz w:val="24"/>
                <w:szCs w:val="24"/>
              </w:rPr>
              <w:t xml:space="preserve">RH, Min. financija, Porezna uprava, Područni ured </w:t>
            </w:r>
            <w:r w:rsidR="00C45810">
              <w:rPr>
                <w:rFonts w:cs="Times New Roman" w:hAnsi="Times New Roman" w:ascii="Times New Roman"/>
                <w:sz w:val="24"/>
                <w:szCs w:val="24"/>
              </w:rPr>
              <w:t>Sl. Brod</w:t>
            </w:r>
            <w:r w:rsidR="00B6503E">
              <w:rPr>
                <w:rFonts w:cs="Times New Roman" w:hAnsi="Times New Roman" w:ascii="Times New Roman"/>
                <w:sz w:val="24"/>
                <w:szCs w:val="24"/>
              </w:rPr>
              <w:t>, Zagreb, Katančićeva 5 A, OIB: 18683136487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45810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45810">
              <w:rPr>
                <w:rFonts w:cs="Times New Roman" w:hAnsi="Times New Roman" w:ascii="Times New Roman"/>
                <w:sz w:val="24"/>
                <w:szCs w:val="24"/>
              </w:rPr>
              <w:t>14.178,96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45810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45810">
              <w:rPr>
                <w:rFonts w:cs="Times New Roman" w:hAnsi="Times New Roman" w:ascii="Times New Roman"/>
                <w:sz w:val="24"/>
                <w:szCs w:val="24"/>
              </w:rPr>
              <w:t>14.178,96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26261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503E" w:rsidP="0016469F" w:rsidR="00B6503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D629AF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O b r a z l o ž e n j e</w:t>
      </w:r>
      <w:r w:rsidR="00C4581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503E" w:rsidP="0016469F" w:rsidR="00B6503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01578" w:rsidR="002226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 ispitnom ročištu koji je održan</w:t>
      </w:r>
      <w:r w:rsidR="00C45810">
        <w:rPr>
          <w:rFonts w:cs="Times New Roman" w:hAnsi="Times New Roman" w:ascii="Times New Roman"/>
          <w:sz w:val="24"/>
          <w:szCs w:val="24"/>
        </w:rPr>
        <w:t>o</w:t>
      </w:r>
      <w:r w:rsidRPr="0016469F">
        <w:rPr>
          <w:rFonts w:cs="Times New Roman" w:hAnsi="Times New Roman" w:ascii="Times New Roman"/>
          <w:sz w:val="24"/>
          <w:szCs w:val="24"/>
        </w:rPr>
        <w:t xml:space="preserve"> dana </w:t>
      </w:r>
      <w:r w:rsidR="00D13D0F">
        <w:rPr>
          <w:rFonts w:cs="Times New Roman" w:hAnsi="Times New Roman" w:ascii="Times New Roman"/>
          <w:sz w:val="24"/>
          <w:szCs w:val="24"/>
        </w:rPr>
        <w:t xml:space="preserve"> </w:t>
      </w:r>
      <w:r w:rsidR="00B6503E">
        <w:rPr>
          <w:rFonts w:cs="Times New Roman" w:hAnsi="Times New Roman" w:ascii="Times New Roman"/>
          <w:sz w:val="24"/>
          <w:szCs w:val="24"/>
        </w:rPr>
        <w:t>15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131824">
        <w:rPr>
          <w:rFonts w:cs="Times New Roman" w:hAnsi="Times New Roman" w:ascii="Times New Roman"/>
          <w:sz w:val="24"/>
          <w:szCs w:val="24"/>
        </w:rPr>
        <w:t>studenog</w:t>
      </w:r>
      <w:r w:rsidR="00FF79A4">
        <w:rPr>
          <w:rFonts w:cs="Times New Roman" w:hAnsi="Times New Roman" w:ascii="Times New Roman"/>
          <w:sz w:val="24"/>
          <w:szCs w:val="24"/>
        </w:rPr>
        <w:t xml:space="preserve"> 2018</w:t>
      </w:r>
      <w:r w:rsidR="00D13D0F">
        <w:rPr>
          <w:rFonts w:cs="Times New Roman" w:hAnsi="Times New Roman" w:ascii="Times New Roman"/>
          <w:sz w:val="24"/>
          <w:szCs w:val="24"/>
        </w:rPr>
        <w:t>.</w:t>
      </w:r>
      <w:r w:rsidR="00186778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 ispitane su </w:t>
      </w:r>
      <w:r w:rsidR="00186778">
        <w:rPr>
          <w:rFonts w:cs="Times New Roman" w:hAnsi="Times New Roman" w:ascii="Times New Roman"/>
          <w:sz w:val="24"/>
          <w:szCs w:val="24"/>
        </w:rPr>
        <w:t>tražbine</w:t>
      </w:r>
      <w:r w:rsidR="00D629AF">
        <w:rPr>
          <w:rFonts w:cs="Times New Roman" w:hAnsi="Times New Roman" w:ascii="Times New Roman"/>
          <w:sz w:val="24"/>
          <w:szCs w:val="24"/>
        </w:rPr>
        <w:t xml:space="preserve"> </w:t>
      </w:r>
      <w:r w:rsidR="00FF79A4">
        <w:rPr>
          <w:rFonts w:cs="Times New Roman" w:hAnsi="Times New Roman" w:ascii="Times New Roman"/>
          <w:sz w:val="24"/>
          <w:szCs w:val="24"/>
        </w:rPr>
        <w:t>drugog</w:t>
      </w:r>
      <w:r w:rsidR="00B6503E">
        <w:rPr>
          <w:rFonts w:cs="Times New Roman" w:hAnsi="Times New Roman" w:ascii="Times New Roman"/>
          <w:sz w:val="24"/>
          <w:szCs w:val="24"/>
        </w:rPr>
        <w:t xml:space="preserve"> višeg isplatnog reda, jer tražbine prvog višeg isplatnog reda nisu prijavljene. Tražbine </w:t>
      </w:r>
      <w:r w:rsidR="00120FE0">
        <w:rPr>
          <w:rFonts w:cs="Times New Roman" w:hAnsi="Times New Roman" w:ascii="Times New Roman"/>
          <w:sz w:val="24"/>
          <w:szCs w:val="24"/>
        </w:rPr>
        <w:t xml:space="preserve">pod </w:t>
      </w:r>
      <w:r w:rsidR="00120FE0">
        <w:rPr>
          <w:rFonts w:cs="Times New Roman" w:hAnsi="Times New Roman" w:ascii="Times New Roman"/>
          <w:sz w:val="24"/>
          <w:szCs w:val="24"/>
        </w:rPr>
        <w:lastRenderedPageBreak/>
        <w:t>točkom</w:t>
      </w:r>
      <w:r w:rsidR="00FF79A4">
        <w:rPr>
          <w:rFonts w:cs="Times New Roman" w:hAnsi="Times New Roman" w:ascii="Times New Roman"/>
          <w:sz w:val="24"/>
          <w:szCs w:val="24"/>
        </w:rPr>
        <w:t xml:space="preserve"> </w:t>
      </w:r>
      <w:r w:rsidR="00A152F6">
        <w:rPr>
          <w:rFonts w:cs="Times New Roman" w:hAnsi="Times New Roman" w:ascii="Times New Roman"/>
          <w:sz w:val="24"/>
          <w:szCs w:val="24"/>
        </w:rPr>
        <w:t xml:space="preserve"> </w:t>
      </w:r>
      <w:r w:rsidR="00B6503E">
        <w:rPr>
          <w:rFonts w:cs="Times New Roman" w:hAnsi="Times New Roman" w:ascii="Times New Roman"/>
          <w:sz w:val="24"/>
          <w:szCs w:val="24"/>
        </w:rPr>
        <w:t>II</w:t>
      </w:r>
      <w:r w:rsidR="00D629AF">
        <w:rPr>
          <w:rFonts w:cs="Times New Roman" w:hAnsi="Times New Roman" w:ascii="Times New Roman"/>
          <w:sz w:val="24"/>
          <w:szCs w:val="24"/>
        </w:rPr>
        <w:t xml:space="preserve"> </w:t>
      </w:r>
      <w:r w:rsidR="00FF79A4">
        <w:rPr>
          <w:rFonts w:cs="Times New Roman" w:hAnsi="Times New Roman" w:ascii="Times New Roman"/>
          <w:sz w:val="24"/>
          <w:szCs w:val="24"/>
        </w:rPr>
        <w:t>1-</w:t>
      </w:r>
      <w:r w:rsidR="00B6503E">
        <w:rPr>
          <w:rFonts w:cs="Times New Roman" w:hAnsi="Times New Roman" w:ascii="Times New Roman"/>
          <w:sz w:val="24"/>
          <w:szCs w:val="24"/>
        </w:rPr>
        <w:t xml:space="preserve">2 </w:t>
      </w:r>
      <w:r w:rsidR="002226DA">
        <w:rPr>
          <w:rFonts w:cs="Times New Roman" w:hAnsi="Times New Roman" w:ascii="Times New Roman"/>
          <w:sz w:val="24"/>
          <w:szCs w:val="24"/>
        </w:rPr>
        <w:t>utvrđene</w:t>
      </w:r>
      <w:r w:rsidR="00B6503E">
        <w:rPr>
          <w:rFonts w:cs="Times New Roman" w:hAnsi="Times New Roman" w:ascii="Times New Roman"/>
          <w:sz w:val="24"/>
          <w:szCs w:val="24"/>
        </w:rPr>
        <w:t xml:space="preserve"> su</w:t>
      </w:r>
      <w:r w:rsidR="002226DA">
        <w:rPr>
          <w:rFonts w:cs="Times New Roman" w:hAnsi="Times New Roman" w:ascii="Times New Roman"/>
          <w:sz w:val="24"/>
          <w:szCs w:val="24"/>
        </w:rPr>
        <w:t xml:space="preserve"> u iznosima kako su i prijavljene, a kako je to navedeno u </w:t>
      </w:r>
      <w:r w:rsidR="0092186B">
        <w:rPr>
          <w:rFonts w:cs="Times New Roman" w:hAnsi="Times New Roman" w:ascii="Times New Roman"/>
          <w:sz w:val="24"/>
          <w:szCs w:val="24"/>
        </w:rPr>
        <w:t xml:space="preserve">izreci </w:t>
      </w:r>
      <w:r w:rsidR="002226DA">
        <w:rPr>
          <w:rFonts w:cs="Times New Roman" w:hAnsi="Times New Roman" w:ascii="Times New Roman"/>
          <w:sz w:val="24"/>
          <w:szCs w:val="24"/>
        </w:rPr>
        <w:t>ovog rješenja</w:t>
      </w:r>
      <w:r w:rsidR="00B66E55">
        <w:rPr>
          <w:rFonts w:cs="Times New Roman" w:hAnsi="Times New Roman" w:ascii="Times New Roman"/>
          <w:sz w:val="24"/>
          <w:szCs w:val="24"/>
        </w:rPr>
        <w:t>, jer nitko od prisutnih nije osporio tražbine priznate od strane stečajn</w:t>
      </w:r>
      <w:r w:rsidR="009F6AE2">
        <w:rPr>
          <w:rFonts w:cs="Times New Roman" w:hAnsi="Times New Roman" w:ascii="Times New Roman"/>
          <w:sz w:val="24"/>
          <w:szCs w:val="24"/>
        </w:rPr>
        <w:t>og</w:t>
      </w:r>
      <w:r w:rsidR="00B66E55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9F6AE2">
        <w:rPr>
          <w:rFonts w:cs="Times New Roman" w:hAnsi="Times New Roman" w:ascii="Times New Roman"/>
          <w:sz w:val="24"/>
          <w:szCs w:val="24"/>
        </w:rPr>
        <w:t>a</w:t>
      </w:r>
      <w:r w:rsidR="00B66E55">
        <w:rPr>
          <w:rFonts w:cs="Times New Roman" w:hAnsi="Times New Roman" w:ascii="Times New Roman"/>
          <w:sz w:val="24"/>
          <w:szCs w:val="24"/>
        </w:rPr>
        <w:t xml:space="preserve">. </w:t>
      </w:r>
      <w:r w:rsidR="002226DA">
        <w:rPr>
          <w:rFonts w:cs="Times New Roman" w:hAnsi="Times New Roman" w:ascii="Times New Roman"/>
          <w:sz w:val="24"/>
          <w:szCs w:val="24"/>
        </w:rPr>
        <w:t xml:space="preserve"> </w:t>
      </w:r>
      <w:r w:rsidR="00B66E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10A50" w:rsidP="00A01578" w:rsidR="00810A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9320A" w:rsidP="0016469F" w:rsidR="001C7E3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navedeno odlučeno je kao u izreci. </w:t>
      </w:r>
    </w:p>
    <w:p w:rsidRDefault="00B9320A" w:rsidP="0016469F" w:rsidR="00B932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86B" w:rsidP="0016469F" w:rsidR="0092186B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2226DA" w:rsidR="00AE3831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 Sla</w:t>
      </w:r>
      <w:r w:rsidR="00AE3831">
        <w:rPr>
          <w:rFonts w:cs="Times New Roman" w:hAnsi="Times New Roman" w:ascii="Times New Roman"/>
          <w:sz w:val="24"/>
          <w:szCs w:val="24"/>
        </w:rPr>
        <w:t>vonskom Brodu</w:t>
      </w:r>
      <w:r w:rsidR="00131824">
        <w:rPr>
          <w:rFonts w:cs="Times New Roman" w:hAnsi="Times New Roman" w:ascii="Times New Roman"/>
          <w:sz w:val="24"/>
          <w:szCs w:val="24"/>
        </w:rPr>
        <w:t>,</w:t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9B4718">
        <w:rPr>
          <w:rFonts w:cs="Times New Roman" w:hAnsi="Times New Roman" w:ascii="Times New Roman"/>
          <w:sz w:val="24"/>
          <w:szCs w:val="24"/>
        </w:rPr>
        <w:t>15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131824">
        <w:rPr>
          <w:rFonts w:cs="Times New Roman" w:hAnsi="Times New Roman" w:ascii="Times New Roman"/>
          <w:sz w:val="24"/>
          <w:szCs w:val="24"/>
        </w:rPr>
        <w:t>studenog</w:t>
      </w:r>
      <w:r w:rsidR="00FF79A4">
        <w:rPr>
          <w:rFonts w:cs="Times New Roman" w:hAnsi="Times New Roman" w:ascii="Times New Roman"/>
          <w:sz w:val="24"/>
          <w:szCs w:val="24"/>
        </w:rPr>
        <w:t xml:space="preserve"> 2018</w:t>
      </w:r>
      <w:r w:rsidRPr="0016469F">
        <w:rPr>
          <w:rFonts w:cs="Times New Roman" w:hAnsi="Times New Roman" w:ascii="Times New Roman"/>
          <w:sz w:val="24"/>
          <w:szCs w:val="24"/>
        </w:rPr>
        <w:t>.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</w:t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Pr="0016469F">
        <w:rPr>
          <w:rFonts w:cs="Times New Roman" w:hAnsi="Times New Roman" w:ascii="Times New Roman"/>
          <w:sz w:val="24"/>
          <w:szCs w:val="24"/>
        </w:rPr>
        <w:t xml:space="preserve">   Stečajni sudac:</w:t>
      </w:r>
    </w:p>
    <w:p w:rsidRDefault="002226DA" w:rsidP="0016469F" w:rsidR="002226DA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Pr="0016469F">
        <w:rPr>
          <w:rFonts w:cs="Times New Roman" w:hAnsi="Times New Roman" w:ascii="Times New Roman"/>
          <w:sz w:val="24"/>
          <w:szCs w:val="24"/>
        </w:rPr>
        <w:t>Davorin Pavičić</w:t>
      </w:r>
    </w:p>
    <w:p w:rsidRDefault="002226DA" w:rsidP="0016469F" w:rsidR="002226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26DA" w:rsidP="0016469F" w:rsidR="002226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Protiv ovoga rješenja ima pravo žalbe stečajni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upravitelj i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>vjerovnik u dijelu koji se tiče njegove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prijavljene tražbine,odnosno tražbine koju je osporio.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Rok za žalbu iznosi 8 dana računajući od dana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dostave pisanog otpravka rješenja</w:t>
      </w:r>
      <w:r w:rsidR="0016469F" w:rsidRPr="0016469F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6469F" w:rsidRPr="0016469F">
        <w:rPr>
          <w:rFonts w:cs="Times New Roman" w:hAnsi="Times New Roman" w:ascii="Times New Roman"/>
          <w:sz w:val="24"/>
          <w:szCs w:val="24"/>
        </w:rPr>
        <w:t>Žalba se podnosi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VTS RH Zagreb putem ovoga suda u 3 primjerka.</w:t>
      </w:r>
    </w:p>
    <w:p w:rsidRDefault="00346D68" w:rsidP="0016469F" w:rsidR="00346D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6B1" w:rsidP="0016469F" w:rsidR="00E106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6B1" w:rsidP="0016469F" w:rsidR="00E106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6D68" w:rsidP="0016469F" w:rsidR="00346D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86B" w:rsidP="0016469F" w:rsidR="0092186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31A14" w:rsidP="0016469F" w:rsidR="00731A1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B1B58" w:rsidP="0016469F" w:rsidR="003B1B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86B" w:rsidP="0016469F" w:rsidR="0092186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15ADD" w:rsidP="0016469F" w:rsidR="00F15A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15ADD" w:rsidP="0016469F" w:rsidR="00F15A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15ADD" w:rsidP="0016469F" w:rsidR="00F15A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15ADD" w:rsidP="0016469F" w:rsidR="00F15A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15ADD" w:rsidP="0016469F" w:rsidR="00F15A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15ADD" w:rsidP="0016469F" w:rsidR="00F15A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15ADD" w:rsidP="0016469F" w:rsidR="00F15A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15ADD" w:rsidP="0016469F" w:rsidR="00F15A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503E" w:rsidP="0016469F" w:rsidR="00B6503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503E" w:rsidP="0016469F" w:rsidR="00B6503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503E" w:rsidP="0016469F" w:rsidR="00B6503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503E" w:rsidP="0016469F" w:rsidR="00B6503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503E" w:rsidP="0016469F" w:rsidR="00B6503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503E" w:rsidP="0016469F" w:rsidR="00B6503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503E" w:rsidP="0016469F" w:rsidR="00B6503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15ADD" w:rsidP="0016469F" w:rsidR="00F15A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15ADD" w:rsidP="0016469F" w:rsidR="00F15ADD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79A4" w:rsidP="00FF79A4" w:rsidR="00FF79A4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FF79A4" w:rsidP="00FF79A4" w:rsidR="00FF79A4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1. e-Oglasna ploča suda</w:t>
      </w:r>
    </w:p>
    <w:p w:rsidRDefault="00FF79A4" w:rsidP="00FF79A4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2. Stečajn</w:t>
      </w:r>
      <w:r w:rsidR="00B66E55">
        <w:rPr>
          <w:rFonts w:cs="Times New Roman" w:hAnsi="Times New Roman" w:ascii="Times New Roman"/>
          <w:sz w:val="24"/>
          <w:szCs w:val="24"/>
        </w:rPr>
        <w:t>o</w:t>
      </w:r>
      <w:r w:rsidR="00F15ADD">
        <w:rPr>
          <w:rFonts w:cs="Times New Roman" w:hAnsi="Times New Roman" w:ascii="Times New Roman"/>
          <w:sz w:val="24"/>
          <w:szCs w:val="24"/>
        </w:rPr>
        <w:t>m</w:t>
      </w:r>
      <w:r w:rsidRPr="00FF79A4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F15ADD">
        <w:rPr>
          <w:rFonts w:cs="Times New Roman" w:hAnsi="Times New Roman" w:ascii="Times New Roman"/>
          <w:sz w:val="24"/>
          <w:szCs w:val="24"/>
        </w:rPr>
        <w:t>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C1F1D" w:rsidP="0016469F" w:rsidR="005C1F1D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5C1F1D" w:rsidRPr="0016469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1BC8" w:rsidP="007A5E17" w:rsidR="00D11BC8">
      <w:r>
        <w:separator/>
      </w:r>
    </w:p>
  </w:endnote>
  <w:endnote w:id="0" w:type="continuationSeparator">
    <w:p w:rsidRDefault="00D11BC8" w:rsidP="007A5E17" w:rsidR="00D11B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694650929"/>
      <w:docPartObj>
        <w:docPartGallery w:val="Page Numbers (Bottom of Page)"/>
        <w:docPartUnique/>
      </w:docPartObj>
    </w:sdtPr>
    <w:sdtEndPr/>
    <w:sdtContent>
      <w:p w:rsidRDefault="007A5E17" w:rsidR="007A5E17" w:rsidRPr="007A5E1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5E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5E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718B2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A5E17" w:rsidR="007A5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1BC8" w:rsidP="007A5E17" w:rsidR="00D11BC8">
      <w:r>
        <w:separator/>
      </w:r>
    </w:p>
  </w:footnote>
  <w:footnote w:id="0" w:type="continuationSeparator">
    <w:p w:rsidRDefault="00D11BC8" w:rsidP="007A5E17" w:rsidR="00D11BC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C7225"/>
    <w:multiLevelType w:val="hybridMultilevel"/>
    <w:tmpl w:val="970882B6"/>
    <w:lvl w:tplc="0D76EAC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B506F6D"/>
    <w:multiLevelType w:val="hybridMultilevel"/>
    <w:tmpl w:val="181655FE"/>
    <w:lvl w:tplc="C4D8196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69F"/>
    <w:rsid w:val="0000130F"/>
    <w:rsid w:val="00006C90"/>
    <w:rsid w:val="0001331F"/>
    <w:rsid w:val="000407FD"/>
    <w:rsid w:val="00042EC2"/>
    <w:rsid w:val="0004322A"/>
    <w:rsid w:val="000B38D0"/>
    <w:rsid w:val="000B544A"/>
    <w:rsid w:val="0010664C"/>
    <w:rsid w:val="00116C32"/>
    <w:rsid w:val="00120FE0"/>
    <w:rsid w:val="0013035B"/>
    <w:rsid w:val="00131824"/>
    <w:rsid w:val="001336CD"/>
    <w:rsid w:val="0016469F"/>
    <w:rsid w:val="0016798A"/>
    <w:rsid w:val="00186778"/>
    <w:rsid w:val="00196EA9"/>
    <w:rsid w:val="001B6C26"/>
    <w:rsid w:val="001C7E30"/>
    <w:rsid w:val="001D0E95"/>
    <w:rsid w:val="001D3DC3"/>
    <w:rsid w:val="001D5087"/>
    <w:rsid w:val="001E05D8"/>
    <w:rsid w:val="001E1B58"/>
    <w:rsid w:val="002226DA"/>
    <w:rsid w:val="00291512"/>
    <w:rsid w:val="00292DF8"/>
    <w:rsid w:val="002B6E5C"/>
    <w:rsid w:val="002E723D"/>
    <w:rsid w:val="002F4650"/>
    <w:rsid w:val="002F4E75"/>
    <w:rsid w:val="00335241"/>
    <w:rsid w:val="00346C4A"/>
    <w:rsid w:val="00346D68"/>
    <w:rsid w:val="00365730"/>
    <w:rsid w:val="00383131"/>
    <w:rsid w:val="00386150"/>
    <w:rsid w:val="003B1B58"/>
    <w:rsid w:val="003B3DFC"/>
    <w:rsid w:val="003C4277"/>
    <w:rsid w:val="003F02EB"/>
    <w:rsid w:val="003F068E"/>
    <w:rsid w:val="00411487"/>
    <w:rsid w:val="00475B0C"/>
    <w:rsid w:val="00490142"/>
    <w:rsid w:val="004A715E"/>
    <w:rsid w:val="004B7C5B"/>
    <w:rsid w:val="004E5DDB"/>
    <w:rsid w:val="00504597"/>
    <w:rsid w:val="005302E9"/>
    <w:rsid w:val="005437A9"/>
    <w:rsid w:val="00552DE4"/>
    <w:rsid w:val="00582E88"/>
    <w:rsid w:val="00596E19"/>
    <w:rsid w:val="005A40E3"/>
    <w:rsid w:val="005B4A9C"/>
    <w:rsid w:val="005C1F1D"/>
    <w:rsid w:val="005F7081"/>
    <w:rsid w:val="00606C4F"/>
    <w:rsid w:val="00620105"/>
    <w:rsid w:val="0063579D"/>
    <w:rsid w:val="00643221"/>
    <w:rsid w:val="00656332"/>
    <w:rsid w:val="00656545"/>
    <w:rsid w:val="00656812"/>
    <w:rsid w:val="00665A37"/>
    <w:rsid w:val="006B345D"/>
    <w:rsid w:val="00713D8F"/>
    <w:rsid w:val="00731A14"/>
    <w:rsid w:val="00773B18"/>
    <w:rsid w:val="00776F11"/>
    <w:rsid w:val="007A5E17"/>
    <w:rsid w:val="007D32B1"/>
    <w:rsid w:val="00810A50"/>
    <w:rsid w:val="00833AD1"/>
    <w:rsid w:val="00874641"/>
    <w:rsid w:val="008954E3"/>
    <w:rsid w:val="008B1FF2"/>
    <w:rsid w:val="008C6BC1"/>
    <w:rsid w:val="008D2FE4"/>
    <w:rsid w:val="008E0AD2"/>
    <w:rsid w:val="0091157B"/>
    <w:rsid w:val="00912665"/>
    <w:rsid w:val="0092186B"/>
    <w:rsid w:val="0095068D"/>
    <w:rsid w:val="00994902"/>
    <w:rsid w:val="009A5B4A"/>
    <w:rsid w:val="009B4718"/>
    <w:rsid w:val="009B5F48"/>
    <w:rsid w:val="009E1A3E"/>
    <w:rsid w:val="009E4305"/>
    <w:rsid w:val="009F6AE2"/>
    <w:rsid w:val="00A01578"/>
    <w:rsid w:val="00A152F6"/>
    <w:rsid w:val="00A233CB"/>
    <w:rsid w:val="00A267D3"/>
    <w:rsid w:val="00A34A06"/>
    <w:rsid w:val="00A36E7B"/>
    <w:rsid w:val="00A609BA"/>
    <w:rsid w:val="00A6296D"/>
    <w:rsid w:val="00A95DA5"/>
    <w:rsid w:val="00AC4C9E"/>
    <w:rsid w:val="00AD2109"/>
    <w:rsid w:val="00AD2B77"/>
    <w:rsid w:val="00AD59C3"/>
    <w:rsid w:val="00AD5FA0"/>
    <w:rsid w:val="00AE3831"/>
    <w:rsid w:val="00AF69DB"/>
    <w:rsid w:val="00B019B9"/>
    <w:rsid w:val="00B039C2"/>
    <w:rsid w:val="00B1657E"/>
    <w:rsid w:val="00B6503E"/>
    <w:rsid w:val="00B66E55"/>
    <w:rsid w:val="00B9320A"/>
    <w:rsid w:val="00B961A2"/>
    <w:rsid w:val="00BF22FC"/>
    <w:rsid w:val="00BF4DC5"/>
    <w:rsid w:val="00C11F4E"/>
    <w:rsid w:val="00C3296E"/>
    <w:rsid w:val="00C45810"/>
    <w:rsid w:val="00C502B0"/>
    <w:rsid w:val="00C6723F"/>
    <w:rsid w:val="00C718B2"/>
    <w:rsid w:val="00C72994"/>
    <w:rsid w:val="00C90E6B"/>
    <w:rsid w:val="00C92F90"/>
    <w:rsid w:val="00D11BC8"/>
    <w:rsid w:val="00D136CB"/>
    <w:rsid w:val="00D13D0F"/>
    <w:rsid w:val="00D163B5"/>
    <w:rsid w:val="00D26261"/>
    <w:rsid w:val="00D515BA"/>
    <w:rsid w:val="00D629AF"/>
    <w:rsid w:val="00D72684"/>
    <w:rsid w:val="00D92462"/>
    <w:rsid w:val="00DA55EB"/>
    <w:rsid w:val="00DC13A6"/>
    <w:rsid w:val="00DE30C9"/>
    <w:rsid w:val="00E075FC"/>
    <w:rsid w:val="00E106B1"/>
    <w:rsid w:val="00EA578F"/>
    <w:rsid w:val="00ED1B3C"/>
    <w:rsid w:val="00ED526F"/>
    <w:rsid w:val="00EE7071"/>
    <w:rsid w:val="00EE79EB"/>
    <w:rsid w:val="00F15ADD"/>
    <w:rsid w:val="00F17CE1"/>
    <w:rsid w:val="00F60E12"/>
    <w:rsid w:val="00F81551"/>
    <w:rsid w:val="00F94E36"/>
    <w:rsid w:val="00FB47C1"/>
    <w:rsid w:val="00FF79A4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5D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16469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C718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8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8B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8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8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5D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16469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C718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8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8B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8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8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00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9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82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95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58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</izvorni_sadrzaj>
    <derivirana_varijabla naziv="DomainObject.Predmet.Opis_1">čl.110.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St-650/2017</izvorni_sadrzaj>
    <derivirana_varijabla naziv="DomainObject.Predmet.OznakaBroj_1">St-650/2017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RETE društvo s ograničenom odgovornošću za proizvodnju, trgovinu i usluge</izvorni_sadrzaj>
    <derivirana_varijabla naziv="DomainObject.Predmet.ProtustrankaFormated_1">  RETE društvo s ograničenom odgovornošću za proizvodnju, trgovinu i usluge</derivirana_varijabla>
  </DomainObject.Predmet.ProtustrankaFormated>
  <DomainObject.Predmet.ProtustrankaFormatedOIB>
    <izvorni_sadrzaj>  RETE društvo s ograničenom odgovornošću za proizvodnju, trgovinu i usluge, OIB 27833641461</izvorni_sadrzaj>
    <derivirana_varijabla naziv="DomainObject.Predmet.ProtustrankaFormatedOIB_1">  RETE društvo s ograničenom odgovornošću za proizvodnju, trgovinu i usluge, OIB 27833641461</derivirana_varijabla>
  </DomainObject.Predmet.ProtustrankaFormatedOIB>
  <DomainObject.Predmet.ProtustrankaFormatedWithAdress>
    <izvorni_sadrzaj> RETE društvo s ograničenom odgovornošću za proizvodnju, trgovinu i usluge, Kolodvorska 18, 35214 Donji Andrijevci</izvorni_sadrzaj>
    <derivirana_varijabla naziv="DomainObject.Predmet.ProtustrankaFormatedWithAdress_1"> RETE društvo s ograničenom odgovornošću za proizvodnju, trgovinu i usluge, Kolodvorska 18, 35214 Donji Andrijevci</derivirana_varijabla>
  </DomainObject.Predmet.ProtustrankaFormatedWithAdress>
  <DomainObject.Predmet.ProtustrankaFormatedWithAdressOIB>
    <izvorni_sadrzaj> RETE društvo s ograničenom odgovornošću za proizvodnju, trgovinu i usluge, OIB 27833641461, Kolodvorska 18, 35214 Donji Andrijevci</izvorni_sadrzaj>
    <derivirana_varijabla naziv="DomainObject.Predmet.ProtustrankaFormatedWithAdressOIB_1"> RETE društvo s ograničenom odgovornošću za proizvodnju, trgovinu i usluge, OIB 27833641461, Kolodvorska 18, 35214 Donji Andrijevci</derivirana_varijabla>
  </DomainObject.Predmet.ProtustrankaFormatedWithAdressOIB>
  <DomainObject.Predmet.ProtustrankaWithAdress>
    <izvorni_sadrzaj>RETE društvo s ograničenom odgovornošću za proizvodnju, trgovinu i usluge Kolodvorska 18, 35214 Donji Andrijevci</izvorni_sadrzaj>
    <derivirana_varijabla naziv="DomainObject.Predmet.ProtustrankaWithAdress_1">RETE društvo s ograničenom odgovornošću za proizvodnju, trgovinu i usluge Kolodvorska 18, 35214 Donji Andrijevci</derivirana_varijabla>
  </DomainObject.Predmet.ProtustrankaWithAdress>
  <DomainObject.Predmet.ProtustrankaWithAdressOIB>
    <izvorni_sadrzaj>RETE društvo s ograničenom odgovornošću za proizvodnju, trgovinu i usluge, OIB 27833641461, Kolodvorska 18, 35214 Donji Andrijevci</izvorni_sadrzaj>
    <derivirana_varijabla naziv="DomainObject.Predmet.ProtustrankaWithAdressOIB_1">RETE društvo s ograničenom odgovornošću za proizvodnju, trgovinu i usluge, OIB 27833641461, Kolodvorska 18, 35214 Donji Andrijevci</derivirana_varijabla>
  </DomainObject.Predmet.ProtustrankaWithAdressOIB>
  <DomainObject.Predmet.ProtustrankaNazivFormated>
    <izvorni_sadrzaj>RETE društvo s ograničenom odgovornošću za proizvodnju, trgovinu i usluge</izvorni_sadrzaj>
    <derivirana_varijabla naziv="DomainObject.Predmet.ProtustrankaNazivFormated_1">RETE društvo s ograničenom odgovornošću za proizvodnju, trgovinu i usluge</derivirana_varijabla>
  </DomainObject.Predmet.ProtustrankaNazivFormated>
  <DomainObject.Predmet.ProtustrankaNazivFormatedOIB>
    <izvorni_sadrzaj>RETE društvo s ograničenom odgovornošću za proizvodnju, trgovinu i usluge, OIB 27833641461</izvorni_sadrzaj>
    <derivirana_varijabla naziv="DomainObject.Predmet.ProtustrankaNazivFormatedOIB_1">RETE društvo s ograničenom odgovornošću za proizvodnju, trgovinu i usluge, OIB 27833641461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439666.26</izvorni_sadrzaj>
    <derivirana_varijabla naziv="DomainObject.Predmet.TrenutnaVrijednost_1">439666.26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RETE društvo s ograničenom odgovornošću za proizvodnju, trgovinu i usluge</item>
    </izvorni_sadrzaj>
    <derivirana_varijabla naziv="DomainObject.Predmet.ProtuStrankaListFormated_1">
      <item>RETE društvo s ograničenom odgovornošću za proizvodnju, trgovinu i usluge</item>
    </derivirana_varijabla>
  </DomainObject.Predmet.ProtuStrankaListFormated>
  <DomainObject.Predmet.ProtuStrankaListFormatedOIB>
    <izvorni_sadrzaj>
      <item>RETE društvo s ograničenom odgovornošću za proizvodnju, trgovinu i usluge, OIB 27833641461</item>
    </izvorni_sadrzaj>
    <derivirana_varijabla naziv="DomainObject.Predmet.ProtuStrankaListFormatedOIB_1">
      <item>RETE društvo s ograničenom odgovornošću za proizvodnju, trgovinu i usluge, OIB 27833641461</item>
    </derivirana_varijabla>
  </DomainObject.Predmet.ProtuStrankaListFormatedOIB>
  <DomainObject.Predmet.ProtuStrankaListFormatedWithAdress>
    <izvorni_sadrzaj>
      <item>RETE društvo s ograničenom odgovornošću za proizvodnju, trgovinu i usluge, Kolodvorska 18, 35214 Donji Andrijevci</item>
    </izvorni_sadrzaj>
    <derivirana_varijabla naziv="DomainObject.Predmet.ProtuStrankaListFormatedWithAdress_1">
      <item>RETE društvo s ograničenom odgovornošću za proizvodnju, trgovinu i usluge, Kolodvorska 18, 35214 Donji Andrijevci</item>
    </derivirana_varijabla>
  </DomainObject.Predmet.ProtuStrankaListFormatedWithAdress>
  <DomainObject.Predmet.ProtuStrankaListFormatedWithAdressOIB>
    <izvorni_sadrzaj>
      <item>RETE društvo s ograničenom odgovornošću za proizvodnju, trgovinu i usluge, OIB 27833641461, Kolodvorska 18, 35214 Donji Andrijevci</item>
    </izvorni_sadrzaj>
    <derivirana_varijabla naziv="DomainObject.Predmet.ProtuStrankaListFormatedWithAdressOIB_1">
      <item>RETE društvo s ograničenom odgovornošću za proizvodnju, trgovinu i usluge, OIB 27833641461, Kolodvorska 18, 35214 Donji Andrijevci</item>
    </derivirana_varijabla>
  </DomainObject.Predmet.ProtuStrankaListFormatedWithAdressOIB>
  <DomainObject.Predmet.ProtuStrankaListNazivFormated>
    <izvorni_sadrzaj>
      <item>RETE društvo s ograničenom odgovornošću za proizvodnju, trgovinu i usluge</item>
    </izvorni_sadrzaj>
    <derivirana_varijabla naziv="DomainObject.Predmet.ProtuStrankaListNazivFormated_1">
      <item>RETE društvo s ograničenom odgovornošću za proizvodnju, trgovinu i usluge</item>
    </derivirana_varijabla>
  </DomainObject.Predmet.ProtuStrankaListNazivFormated>
  <DomainObject.Predmet.ProtuStrankaListNazivFormatedOIB>
    <izvorni_sadrzaj>
      <item>RETE društvo s ograničenom odgovornošću za proizvodnju, trgovinu i usluge, OIB 27833641461</item>
    </izvorni_sadrzaj>
    <derivirana_varijabla naziv="DomainObject.Predmet.ProtuStrankaListNazivFormatedOIB_1">
      <item>RETE društvo s ograničenom odgovornošću za proizvodnju, trgovinu i usluge, OIB 27833641461</item>
    </derivirana_varijabla>
  </DomainObject.Predmet.ProtuStrankaListNazivFormatedOIB>
  <DomainObject.Predmet.OstaliListFormated>
    <izvorni_sadrzaj>
      <item>Ivan Žalac</item>
      <item>Zoran Subotić</item>
      <item>Vesna Lazarić</item>
      <item>Ivana Ravlić</item>
    </izvorni_sadrzaj>
    <derivirana_varijabla naziv="DomainObject.Predmet.OstaliListFormated_1">
      <item>Ivan Žalac</item>
      <item>Zoran Subotić</item>
      <item>Vesna Lazarić</item>
      <item>Ivana Ravlić</item>
    </derivirana_varijabla>
  </DomainObject.Predmet.OstaliListFormated>
  <DomainObject.Predmet.OstaliListFormatedOIB>
    <izvorni_sadrzaj>
      <item>Ivan Žalac</item>
      <item>Zoran Subotić</item>
      <item>Vesna Lazarić</item>
      <item>Ivana Ravlić</item>
    </izvorni_sadrzaj>
    <derivirana_varijabla naziv="DomainObject.Predmet.OstaliListFormatedOIB_1">
      <item>Ivan Žalac</item>
      <item>Zoran Subotić</item>
      <item>Vesna Lazarić</item>
      <item>Ivana Ravlić</item>
    </derivirana_varijabla>
  </DomainObject.Predmet.OstaliListFormatedOIB>
  <DomainObject.Predmet.OstaliListFormatedWithAdress>
    <izvorni_sadrzaj>
      <item>Ivan Žalac</item>
      <item>Zoran Subotić</item>
      <item>Vesna Lazarić</item>
      <item>Ivana Ravlić</item>
    </izvorni_sadrzaj>
    <derivirana_varijabla naziv="DomainObject.Predmet.OstaliListFormatedWithAdress_1">
      <item>Ivan Žalac</item>
      <item>Zoran Subotić</item>
      <item>Vesna Lazarić</item>
      <item>Ivana Ravlić</item>
    </derivirana_varijabla>
  </DomainObject.Predmet.OstaliListFormatedWithAdress>
  <DomainObject.Predmet.OstaliListFormatedWithAdressOIB>
    <izvorni_sadrzaj>
      <item>Ivan Žalac</item>
      <item>Zoran Subotić</item>
      <item>Vesna Lazarić</item>
      <item>Ivana Ravlić</item>
    </izvorni_sadrzaj>
    <derivirana_varijabla naziv="DomainObject.Predmet.OstaliListFormatedWithAdressOIB_1">
      <item>Ivan Žalac</item>
      <item>Zoran Subotić</item>
      <item>Vesna Lazarić</item>
      <item>Ivana Ravlić</item>
    </derivirana_varijabla>
  </DomainObject.Predmet.OstaliListFormatedWithAdressOIB>
  <DomainObject.Predmet.OstaliListNazivFormated>
    <izvorni_sadrzaj>
      <item>Ivan Žalac</item>
      <item>Zoran Subotić</item>
      <item>Vesna Lazarić</item>
      <item>Ivana Ravlić</item>
    </izvorni_sadrzaj>
    <derivirana_varijabla naziv="DomainObject.Predmet.OstaliListNazivFormated_1">
      <item>Ivan Žalac</item>
      <item>Zoran Subotić</item>
      <item>Vesna Lazarić</item>
      <item>Ivana Ravlić</item>
    </derivirana_varijabla>
  </DomainObject.Predmet.OstaliListNazivFormated>
  <DomainObject.Predmet.OstaliListNazivFormatedOIB>
    <izvorni_sadrzaj>
      <item>Ivan Žalac</item>
      <item>Zoran Subotić</item>
      <item>Vesna Lazarić</item>
      <item>Ivana Ravlić</item>
    </izvorni_sadrzaj>
    <derivirana_varijabla naziv="DomainObject.Predmet.OstaliListNazivFormatedOIB_1">
      <item>Ivan Žalac</item>
      <item>Zoran Subotić</item>
      <item>Vesna Lazarić</item>
      <item>Ivana Ravlić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RETE društvo s ograničenom odgovornošću za proizvodnju, trgovinu i usluge</izvorni_sadrzaj>
    <derivirana_varijabla naziv="DomainObject.Predmet.ProtustrankaIDrugi_1">RETE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RETE društvo s ograničenom odgovornošću za proizvodnju, trgovinu i usluge, OIB 27833641461, Kolodvorska 18, 35214 Donji Andrijevci</izvorni_sadrzaj>
    <derivirana_varijabla naziv="DomainObject.Predmet.ProtustrankaIDrugiAdressOIB_1">RETE društvo s ograničenom odgovornošću za proizvodnju, trgovinu i usluge, OIB 27833641461, Kolodvorska 18,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RETE društvo s ograničenom odgovornošću za proizvodnju, trgovinu i usluge</item>
      <item>Ivan Žalac</item>
      <item>Zoran Subotić</item>
      <item>Vesna Lazarić</item>
      <item>Ivana Ravlić</item>
    </izvorni_sadrzaj>
    <derivirana_varijabla naziv="DomainObject.Predmet.SudioniciListNaziv_1">
      <item>Financijska agencija</item>
      <item>RETE društvo s ograničenom odgovornošću za proizvodnju, trgovinu i usluge</item>
      <item>Ivan Žalac</item>
      <item>Zoran Subotić</item>
      <item>Vesna Lazarić</item>
      <item>Ivana Ravlić</item>
    </derivirana_varijabla>
  </DomainObject.Predmet.SudioniciListNaziv>
  <DomainObject.Predmet.SudioniciListAdressOIB>
    <izvorni_sadrzaj>
      <item>Financijska agencija, OIB 85821130368, Ulica grada Vukovara 70,10000 Zagreb</item>
      <item>RETE društvo s ograničenom odgovornošću za proizvodnju, trgovinu i usluge, OIB 27833641461, Kolodvorska 18,35214 Donji Andrijevci</item>
      <item>Ivan Žalac</item>
      <item>Zoran Subotić</item>
      <item>Vesna Lazarić</item>
      <item>Ivana Ravlić</item>
    </izvorni_sadrzaj>
    <derivirana_varijabla naziv="DomainObject.Predmet.SudioniciListAdressOIB_1">
      <item>Financijska agencija, OIB 85821130368, Ulica grada Vukovara 70,10000 Zagreb</item>
      <item>RETE društvo s ograničenom odgovornošću za proizvodnju, trgovinu i usluge, OIB 27833641461, Kolodvorska 18,35214 Donji Andrijevci</item>
      <item>Ivan Žalac</item>
      <item>Zoran Subotić</item>
      <item>Vesna Lazarić</item>
      <item>Ivana Ravlić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27833641461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27833641461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St-650/2017-13</izvorni_sadrzaj>
    <derivirana_varijabla naziv="DomainObject.PredzadnjaOdlukaIzPredmeta.Oznaka_1">St-650/2017-13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325</properties:Words>
  <properties:Characters>1599</properties:Characters>
  <properties:Lines>115</properties:Lines>
  <properties:Paragraphs>45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2018-11-15T08:31:00Z</dcterms:created>
  <dc:creator>wsadmin</dc:creator>
  <cp:lastModifiedBy>wsadmin</cp:lastModifiedBy>
  <cp:lastPrinted>2018-09-21T06:56:00Z</cp:lastPrinted>
  <dcterms:modified xmlns:xsi="http://www.w3.org/2001/XMLSchema-instance" xsi:type="dcterms:W3CDTF">2018-11-15T08:43:00Z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