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f4b9" w14:paraId="81af4b9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41DBD" w:rsidP="00805845" w:rsidR="000454A4" w:rsidRPr="00C87F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805845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</w:t>
      </w:r>
      <w:r w:rsidR="00B93131">
        <w:rPr>
          <w:sz w:val="24"/>
          <w:szCs w:val="24"/>
        </w:rPr>
        <w:t xml:space="preserve">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. St-</w:t>
      </w:r>
      <w:r w:rsidR="00510961">
        <w:rPr>
          <w:sz w:val="24"/>
          <w:szCs w:val="24"/>
        </w:rPr>
        <w:t>900</w:t>
      </w:r>
      <w:r w:rsidR="0045390A">
        <w:rPr>
          <w:sz w:val="24"/>
          <w:szCs w:val="24"/>
        </w:rPr>
        <w:t>/16-</w:t>
      </w:r>
      <w:r w:rsidR="00741DBD">
        <w:rPr>
          <w:sz w:val="24"/>
          <w:szCs w:val="24"/>
        </w:rPr>
        <w:t>57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45390A" w:rsidP="0045390A" w:rsidR="0045390A" w:rsidRPr="0045390A">
      <w:pPr>
        <w:ind w:firstLine="720"/>
        <w:jc w:val="both"/>
        <w:rPr>
          <w:sz w:val="24"/>
          <w:szCs w:val="24"/>
        </w:rPr>
      </w:pPr>
      <w:r w:rsidRPr="0045390A">
        <w:rPr>
          <w:sz w:val="24"/>
          <w:szCs w:val="24"/>
          <w:lang w:val="pt-BR"/>
        </w:rPr>
        <w:t>Trgovački sud u Zagrebu, po sucu Nikolini Dorić Hadžisejdić, u stečajnom postupku nad stečajnim dužnikom</w:t>
      </w:r>
      <w:r w:rsidRPr="00510961">
        <w:rPr>
          <w:sz w:val="24"/>
          <w:szCs w:val="24"/>
          <w:lang w:val="pt-BR"/>
        </w:rPr>
        <w:t xml:space="preserve"> </w:t>
      </w:r>
      <w:proofErr w:type="spellStart"/>
      <w:r w:rsidR="00510961" w:rsidRPr="00510961">
        <w:rPr>
          <w:sz w:val="24"/>
          <w:szCs w:val="24"/>
        </w:rPr>
        <w:t>Mr.Joseph</w:t>
      </w:r>
      <w:proofErr w:type="spellEnd"/>
      <w:r w:rsidR="00510961" w:rsidRPr="00510961">
        <w:rPr>
          <w:sz w:val="24"/>
          <w:szCs w:val="24"/>
        </w:rPr>
        <w:t xml:space="preserve"> d.o.o. u stečaju, OIB: 22371152997, Duga Resa, Naselje </w:t>
      </w:r>
      <w:proofErr w:type="spellStart"/>
      <w:r w:rsidR="00510961" w:rsidRPr="00510961">
        <w:rPr>
          <w:sz w:val="24"/>
          <w:szCs w:val="24"/>
        </w:rPr>
        <w:t>Roganac</w:t>
      </w:r>
      <w:proofErr w:type="spellEnd"/>
      <w:r w:rsidR="00510961" w:rsidRPr="00510961">
        <w:rPr>
          <w:sz w:val="24"/>
          <w:szCs w:val="24"/>
        </w:rPr>
        <w:t xml:space="preserve"> 29</w:t>
      </w:r>
      <w:r w:rsidR="00510961">
        <w:rPr>
          <w:sz w:val="24"/>
          <w:szCs w:val="24"/>
          <w:lang w:val="pt-BR"/>
        </w:rPr>
        <w:t>, 5</w:t>
      </w:r>
      <w:r w:rsidRPr="0045390A">
        <w:rPr>
          <w:sz w:val="24"/>
          <w:szCs w:val="24"/>
          <w:lang w:val="pt-BR"/>
        </w:rPr>
        <w:t xml:space="preserve">. </w:t>
      </w:r>
      <w:r w:rsidR="00510961">
        <w:rPr>
          <w:sz w:val="24"/>
          <w:szCs w:val="24"/>
          <w:lang w:val="pt-BR"/>
        </w:rPr>
        <w:t>travnja</w:t>
      </w:r>
      <w:r w:rsidRPr="0045390A">
        <w:rPr>
          <w:color w:val="FF0000"/>
          <w:sz w:val="24"/>
          <w:szCs w:val="24"/>
          <w:lang w:val="pt-BR"/>
        </w:rPr>
        <w:t xml:space="preserve"> </w:t>
      </w:r>
      <w:r w:rsidR="00510961">
        <w:rPr>
          <w:sz w:val="24"/>
          <w:szCs w:val="24"/>
          <w:lang w:val="pt-BR"/>
        </w:rPr>
        <w:t>2018</w:t>
      </w:r>
      <w:r w:rsidRPr="0045390A">
        <w:rPr>
          <w:sz w:val="24"/>
          <w:szCs w:val="24"/>
          <w:lang w:val="pt-BR"/>
        </w:rPr>
        <w:t>.</w:t>
      </w:r>
      <w:r w:rsidRPr="0045390A">
        <w:rPr>
          <w:sz w:val="24"/>
          <w:szCs w:val="24"/>
        </w:rPr>
        <w:t>,</w:t>
      </w:r>
    </w:p>
    <w:p w:rsidRDefault="0045390A" w:rsidP="0045390A" w:rsidR="0045390A" w:rsidRPr="006B77AD"/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proofErr w:type="spellStart"/>
      <w:r w:rsidR="00510961" w:rsidRPr="00510961">
        <w:rPr>
          <w:sz w:val="24"/>
          <w:szCs w:val="24"/>
        </w:rPr>
        <w:t>Mr.Joseph</w:t>
      </w:r>
      <w:proofErr w:type="spellEnd"/>
      <w:r w:rsidR="00510961" w:rsidRPr="00510961">
        <w:rPr>
          <w:sz w:val="24"/>
          <w:szCs w:val="24"/>
        </w:rPr>
        <w:t xml:space="preserve"> d.o.o. u stečaju, OIB: 22371152997, Duga Resa, Naselje </w:t>
      </w:r>
      <w:proofErr w:type="spellStart"/>
      <w:r w:rsidR="00510961" w:rsidRPr="00510961">
        <w:rPr>
          <w:sz w:val="24"/>
          <w:szCs w:val="24"/>
        </w:rPr>
        <w:t>Roganac</w:t>
      </w:r>
      <w:proofErr w:type="spellEnd"/>
      <w:r w:rsidR="00510961" w:rsidRPr="00510961">
        <w:rPr>
          <w:sz w:val="24"/>
          <w:szCs w:val="24"/>
        </w:rPr>
        <w:t xml:space="preserve"> 29</w:t>
      </w:r>
      <w:r w:rsidR="008F612B" w:rsidRPr="00ED038F">
        <w:rPr>
          <w:sz w:val="24"/>
          <w:szCs w:val="24"/>
        </w:rPr>
        <w:t xml:space="preserve">, za </w:t>
      </w:r>
      <w:r w:rsidR="00510961">
        <w:rPr>
          <w:sz w:val="24"/>
          <w:szCs w:val="24"/>
        </w:rPr>
        <w:t>24</w:t>
      </w:r>
      <w:r w:rsidR="003E6EBC">
        <w:rPr>
          <w:sz w:val="24"/>
          <w:szCs w:val="24"/>
        </w:rPr>
        <w:t xml:space="preserve">. </w:t>
      </w:r>
      <w:r w:rsidR="00510961">
        <w:rPr>
          <w:sz w:val="24"/>
          <w:szCs w:val="24"/>
        </w:rPr>
        <w:t>travnja</w:t>
      </w:r>
      <w:r w:rsidR="0045390A">
        <w:rPr>
          <w:sz w:val="24"/>
          <w:szCs w:val="24"/>
        </w:rPr>
        <w:t xml:space="preserve"> 2018</w:t>
      </w:r>
      <w:r w:rsidR="003E6EBC">
        <w:rPr>
          <w:sz w:val="24"/>
          <w:szCs w:val="24"/>
        </w:rPr>
        <w:t>. u 9</w:t>
      </w:r>
      <w:r w:rsidR="006F4358">
        <w:rPr>
          <w:sz w:val="24"/>
          <w:szCs w:val="24"/>
        </w:rPr>
        <w:t>:</w:t>
      </w:r>
      <w:r w:rsidR="003E6EBC">
        <w:rPr>
          <w:sz w:val="24"/>
          <w:szCs w:val="24"/>
        </w:rPr>
        <w:t>3</w:t>
      </w:r>
      <w:r w:rsidR="001A78EF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45390A" w:rsidP="001A78EF" w:rsidR="0045390A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510961">
        <w:rPr>
          <w:sz w:val="24"/>
          <w:szCs w:val="24"/>
        </w:rPr>
        <w:t>načinu nastavka unovčenja preostalih pokretnina.</w:t>
      </w:r>
      <w:r>
        <w:rPr>
          <w:sz w:val="24"/>
          <w:szCs w:val="24"/>
        </w:rPr>
        <w:t xml:space="preserve"> 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37328C">
        <w:rPr>
          <w:sz w:val="24"/>
          <w:szCs w:val="24"/>
        </w:rPr>
        <w:t>5</w:t>
      </w:r>
      <w:r w:rsidR="003E6EBC">
        <w:rPr>
          <w:sz w:val="24"/>
          <w:szCs w:val="24"/>
        </w:rPr>
        <w:t xml:space="preserve">. </w:t>
      </w:r>
      <w:r w:rsidR="0037328C">
        <w:rPr>
          <w:sz w:val="24"/>
          <w:szCs w:val="24"/>
        </w:rPr>
        <w:t>travnja 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805845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805845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</w:t>
      </w:r>
      <w:r w:rsidR="0045390A">
        <w:rPr>
          <w:sz w:val="24"/>
          <w:szCs w:val="24"/>
        </w:rPr>
        <w:t>Nikolina Dorić Hadžisejdić</w:t>
      </w:r>
      <w:r w:rsidR="00B4454A">
        <w:rPr>
          <w:sz w:val="24"/>
          <w:szCs w:val="24"/>
        </w:rPr>
        <w:t>, v.r.</w:t>
      </w:r>
      <w:r w:rsidR="00EF3F33">
        <w:rPr>
          <w:sz w:val="24"/>
          <w:szCs w:val="24"/>
        </w:rPr>
        <w:br/>
      </w:r>
    </w:p>
    <w:p w:rsidRDefault="00805845" w:rsidP="00805845" w:rsidR="00805845" w:rsidRPr="00C87F20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Pr="00C87F20">
        <w:rPr>
          <w:sz w:val="24"/>
          <w:szCs w:val="24"/>
        </w:rPr>
        <w:t>OUKA O PRAVNOM LIJEKU:</w:t>
      </w:r>
    </w:p>
    <w:p w:rsidRDefault="00805845" w:rsidP="00805845" w:rsidR="00805845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05845" w:rsidP="00EF3F33" w:rsidR="00805845">
      <w:pPr>
        <w:pStyle w:val="Tijeloteksta"/>
        <w:rPr>
          <w:sz w:val="24"/>
          <w:szCs w:val="24"/>
        </w:rPr>
      </w:pPr>
    </w:p>
    <w:p w:rsidRDefault="00B4454A" w:rsidP="007B64C7" w:rsidR="00B4454A" w:rsidRPr="00B4454A">
      <w:pPr>
        <w:ind w:firstLine="708" w:left="3540"/>
        <w:jc w:val="right"/>
        <w:rPr>
          <w:sz w:val="24"/>
          <w:szCs w:val="24"/>
        </w:rPr>
      </w:pPr>
      <w:r w:rsidRPr="00B4454A">
        <w:rPr>
          <w:sz w:val="24"/>
          <w:szCs w:val="24"/>
        </w:rPr>
        <w:t xml:space="preserve">Za točnost </w:t>
      </w:r>
      <w:proofErr w:type="spellStart"/>
      <w:r w:rsidRPr="00B4454A">
        <w:rPr>
          <w:sz w:val="24"/>
          <w:szCs w:val="24"/>
        </w:rPr>
        <w:t>otpravka</w:t>
      </w:r>
      <w:proofErr w:type="spellEnd"/>
      <w:r w:rsidRPr="00B4454A">
        <w:rPr>
          <w:sz w:val="24"/>
          <w:szCs w:val="24"/>
        </w:rPr>
        <w:t>-ovlašteni službenik:</w:t>
      </w:r>
    </w:p>
    <w:p w:rsidRDefault="00B4454A" w:rsidP="007B64C7" w:rsidR="00B4454A" w:rsidRPr="00B4454A">
      <w:pPr>
        <w:ind w:firstLine="708" w:left="3540"/>
        <w:jc w:val="right"/>
        <w:rPr>
          <w:sz w:val="24"/>
          <w:szCs w:val="24"/>
        </w:rPr>
      </w:pPr>
      <w:r w:rsidRPr="00B4454A">
        <w:rPr>
          <w:sz w:val="24"/>
          <w:szCs w:val="24"/>
        </w:rPr>
        <w:t xml:space="preserve">                                       Valentina </w:t>
      </w:r>
      <w:proofErr w:type="spellStart"/>
      <w:r w:rsidRPr="00B4454A">
        <w:rPr>
          <w:sz w:val="24"/>
          <w:szCs w:val="24"/>
        </w:rPr>
        <w:t>Gabud</w:t>
      </w:r>
      <w:proofErr w:type="spellEnd"/>
    </w:p>
    <w:p w:rsidRDefault="00B4454A" w:rsidP="00EF3F33" w:rsidR="00B4454A" w:rsidRPr="00B4454A">
      <w:pPr>
        <w:pStyle w:val="Tijeloteksta"/>
        <w:rPr>
          <w:sz w:val="24"/>
          <w:szCs w:val="24"/>
        </w:rPr>
      </w:pPr>
    </w:p>
    <w:sectPr w:rsidSect="00805845" w:rsidR="00B4454A" w:rsidRPr="00B4454A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845" w:rsidP="00805845" w:rsidR="00805845">
      <w:r>
        <w:separator/>
      </w:r>
    </w:p>
  </w:endnote>
  <w:endnote w:id="0" w:type="continuationSeparator">
    <w:p w:rsidRDefault="00805845" w:rsidP="00805845" w:rsidR="0080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845" w:rsidP="00805845" w:rsidR="00805845">
      <w:r>
        <w:separator/>
      </w:r>
    </w:p>
  </w:footnote>
  <w:footnote w:id="0" w:type="continuationSeparator">
    <w:p w:rsidRDefault="00805845" w:rsidP="00805845" w:rsidR="0080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45" w:rsidR="00805845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37328C"/>
    <w:rsid w:val="003E6EBC"/>
    <w:rsid w:val="0045390A"/>
    <w:rsid w:val="00456351"/>
    <w:rsid w:val="00490AD9"/>
    <w:rsid w:val="00510961"/>
    <w:rsid w:val="00577C20"/>
    <w:rsid w:val="00670F5E"/>
    <w:rsid w:val="006F4358"/>
    <w:rsid w:val="00741DBD"/>
    <w:rsid w:val="007B2F69"/>
    <w:rsid w:val="007C516D"/>
    <w:rsid w:val="00805845"/>
    <w:rsid w:val="00855FE6"/>
    <w:rsid w:val="008A286D"/>
    <w:rsid w:val="008F612B"/>
    <w:rsid w:val="00935ABA"/>
    <w:rsid w:val="009E3951"/>
    <w:rsid w:val="00A50A90"/>
    <w:rsid w:val="00B07129"/>
    <w:rsid w:val="00B4454A"/>
    <w:rsid w:val="00B93131"/>
    <w:rsid w:val="00BF0374"/>
    <w:rsid w:val="00C00CB9"/>
    <w:rsid w:val="00C87F20"/>
    <w:rsid w:val="00C93F5A"/>
    <w:rsid w:val="00D13007"/>
    <w:rsid w:val="00D65985"/>
    <w:rsid w:val="00DE777C"/>
    <w:rsid w:val="00E81382"/>
    <w:rsid w:val="00ED038F"/>
    <w:rsid w:val="00EF3F33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0584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0584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888</properties:Characters>
  <properties:Lines>37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2017-06-19T12:51:00Z</dcterms:created>
  <dc:creator>nmarkovic</dc:creator>
  <cp:lastModifiedBy>Valentina Gabud</cp:lastModifiedBy>
  <cp:lastPrinted>2018-04-05T10:45:00Z</cp:lastPrinted>
  <dcterms:modified xmlns:xsi="http://www.w3.org/2001/XMLSchema-instance" xsi:type="dcterms:W3CDTF">2018-04-05T10:45:00Z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(22. rješenje-sazivanje skupšine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