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02cf" w14:paraId="bf402cf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</w:t>
      </w:r>
      <w:r w:rsidR="008F5835">
        <w:rPr>
          <w:rFonts w:hAnsi="Times New Roman" w:ascii="Times New Roman"/>
          <w:noProof w:val="false"/>
          <w:szCs w:val="24"/>
        </w:rPr>
        <w:t>4340</w:t>
      </w:r>
      <w:r>
        <w:rPr>
          <w:rFonts w:hAnsi="Times New Roman" w:ascii="Times New Roman"/>
          <w:noProof w:val="false"/>
          <w:szCs w:val="24"/>
        </w:rPr>
        <w:t>/</w:t>
      </w:r>
      <w:r w:rsidR="008F5835">
        <w:rPr>
          <w:rFonts w:hAnsi="Times New Roman" w:ascii="Times New Roman"/>
          <w:noProof w:val="false"/>
          <w:szCs w:val="24"/>
        </w:rPr>
        <w:t>20</w:t>
      </w:r>
      <w:r>
        <w:rPr>
          <w:rFonts w:hAnsi="Times New Roman" w:ascii="Times New Roman"/>
          <w:noProof w:val="false"/>
          <w:szCs w:val="24"/>
        </w:rPr>
        <w:t>16</w:t>
      </w:r>
      <w:r w:rsidR="008F5835">
        <w:rPr>
          <w:rFonts w:hAnsi="Times New Roman" w:ascii="Times New Roman"/>
          <w:noProof w:val="false"/>
          <w:szCs w:val="24"/>
        </w:rPr>
        <w:t>-9</w:t>
      </w:r>
      <w:r w:rsidR="009A41A1">
        <w:rPr>
          <w:rFonts w:hAnsi="Times New Roman" w:ascii="Times New Roman"/>
          <w:noProof w:val="false"/>
          <w:szCs w:val="24"/>
        </w:rPr>
        <w:t>2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  <w:r w:rsidR="008F5835">
        <w:rPr>
          <w:rFonts w:hAnsi="Times New Roman" w:ascii="Times New Roman"/>
          <w:noProof w:val="false"/>
          <w:szCs w:val="24"/>
        </w:rPr>
        <w:t>U KARLOVCU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F583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</w:t>
      </w:r>
      <w:r w:rsidR="008F5835">
        <w:rPr>
          <w:rFonts w:hAnsi="Times New Roman" w:ascii="Times New Roman"/>
          <w:szCs w:val="24"/>
        </w:rPr>
        <w:t xml:space="preserve"> u Karlovcu</w:t>
      </w:r>
      <w:r>
        <w:rPr>
          <w:rFonts w:hAnsi="Times New Roman" w:ascii="Times New Roman"/>
          <w:szCs w:val="24"/>
        </w:rPr>
        <w:t xml:space="preserve">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8F5835" w:rsidRPr="00DA76AA">
        <w:rPr>
          <w:rFonts w:hAnsi="Times New Roman" w:ascii="Times New Roman"/>
          <w:szCs w:val="24"/>
        </w:rPr>
        <w:t>IMAGO STUDIO d.o.o. u stečaju, Zagreb, Franje Hermana 13/A, OIB 26389176131</w:t>
      </w:r>
      <w:r>
        <w:rPr>
          <w:rFonts w:hAnsi="Times New Roman" w:ascii="Times New Roman"/>
          <w:szCs w:val="24"/>
        </w:rPr>
        <w:t xml:space="preserve">, dana </w:t>
      </w:r>
      <w:r w:rsidR="008F5835">
        <w:rPr>
          <w:rFonts w:hAnsi="Times New Roman" w:ascii="Times New Roman"/>
          <w:szCs w:val="24"/>
        </w:rPr>
        <w:t>22. veljače 2019</w:t>
      </w:r>
      <w:r>
        <w:rPr>
          <w:rFonts w:hAnsi="Times New Roman" w:ascii="Times New Roman"/>
          <w:szCs w:val="24"/>
        </w:rPr>
        <w:t xml:space="preserve">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AB3B2D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</w:t>
      </w:r>
      <w:r w:rsidR="000453E5">
        <w:rPr>
          <w:rFonts w:hAnsi="Times New Roman" w:ascii="Times New Roman"/>
          <w:szCs w:val="24"/>
        </w:rPr>
        <w:t xml:space="preserve">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800F23" w:rsidR="00800F2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800F23">
        <w:rPr>
          <w:rFonts w:hAnsi="Times New Roman" w:ascii="Times New Roman"/>
        </w:rPr>
        <w:t xml:space="preserve">izvrši povrat jamčevine ponuditeljima čija ponuda nije prihvaćena, povratom jamčevine na račun naznačen u prijavi za sudjelovanje </w:t>
      </w:r>
      <w:r w:rsidR="00800F23">
        <w:rPr>
          <w:rFonts w:hAnsi="Times New Roman" w:ascii="Times New Roman"/>
          <w:szCs w:val="24"/>
        </w:rPr>
        <w:t xml:space="preserve">(ID nadmetanja </w:t>
      </w:r>
      <w:r w:rsidR="002D6C20">
        <w:rPr>
          <w:rFonts w:hAnsi="Times New Roman" w:ascii="Times New Roman"/>
          <w:szCs w:val="24"/>
        </w:rPr>
        <w:t>12270</w:t>
      </w:r>
      <w:r w:rsidR="00800F23">
        <w:rPr>
          <w:rFonts w:hAnsi="Times New Roman" w:ascii="Times New Roman"/>
          <w:szCs w:val="24"/>
        </w:rPr>
        <w:t>)</w:t>
      </w:r>
      <w:r w:rsidR="00800F23">
        <w:rPr>
          <w:rFonts w:hAnsi="Times New Roman" w:ascii="Times New Roman"/>
        </w:rPr>
        <w:t>, i to kako slijedi:</w:t>
      </w:r>
    </w:p>
    <w:p w:rsidRDefault="00373C87" w:rsidP="00373C87" w:rsidR="00373C87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Goran Bubičić, Brčići, Rajki 37, OIB 40477603107, povrat jamčevine </w:t>
      </w:r>
      <w:r>
        <w:rPr>
          <w:rFonts w:hAnsi="Times New Roman" w:ascii="Times New Roman"/>
        </w:rPr>
        <w:t>u iznosu od 35.500,00 kn na račun IBAN: HR7924020063204512625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F46F29" w:rsidRPr="00DA76AA">
        <w:rPr>
          <w:rFonts w:hAnsi="Times New Roman" w:ascii="Times New Roman"/>
          <w:szCs w:val="24"/>
        </w:rPr>
        <w:t>DOM-PLAN d.o.o., Zagreb, Laščinska 66, OIB 31593770711</w:t>
      </w:r>
      <w:r w:rsidR="00052D6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od </w:t>
      </w:r>
      <w:r w:rsidR="00F46F29">
        <w:rPr>
          <w:rFonts w:hAnsi="Times New Roman" w:ascii="Times New Roman"/>
        </w:rPr>
        <w:t>35.500,00</w:t>
      </w:r>
      <w:r>
        <w:rPr>
          <w:rFonts w:hAnsi="Times New Roman" w:ascii="Times New Roman"/>
        </w:rPr>
        <w:t xml:space="preserve"> kn na račun IBAN: HR</w:t>
      </w:r>
      <w:r w:rsidR="002D6C20">
        <w:rPr>
          <w:rFonts w:hAnsi="Times New Roman" w:ascii="Times New Roman"/>
        </w:rPr>
        <w:t>3223600001101614050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</w:t>
      </w:r>
      <w:r w:rsidR="00F46F29">
        <w:rPr>
          <w:rFonts w:hAnsi="Times New Roman" w:ascii="Times New Roman"/>
          <w:szCs w:val="24"/>
        </w:rPr>
        <w:t>VALENTIĆ NEKRETNINE d.o.o., Sesvete, Savska cesta 1A, OIB 55536924030</w:t>
      </w:r>
      <w:r>
        <w:rPr>
          <w:rFonts w:hAnsi="Times New Roman" w:ascii="Times New Roman"/>
          <w:szCs w:val="24"/>
        </w:rPr>
        <w:t xml:space="preserve">, povrat jamčevine </w:t>
      </w:r>
      <w:r>
        <w:rPr>
          <w:rFonts w:hAnsi="Times New Roman" w:ascii="Times New Roman"/>
        </w:rPr>
        <w:t xml:space="preserve">u iznosu od </w:t>
      </w:r>
      <w:r w:rsidR="00F46F29">
        <w:rPr>
          <w:rFonts w:hAnsi="Times New Roman" w:ascii="Times New Roman"/>
        </w:rPr>
        <w:t xml:space="preserve">35.500,00 </w:t>
      </w:r>
      <w:r>
        <w:rPr>
          <w:rFonts w:hAnsi="Times New Roman" w:ascii="Times New Roman"/>
        </w:rPr>
        <w:t>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2D6C20">
        <w:rPr>
          <w:rFonts w:hAnsi="Times New Roman" w:ascii="Times New Roman"/>
        </w:rPr>
        <w:t>6224020061100857053.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2D6C20" w:rsidRPr="00810698">
        <w:rPr>
          <w:rFonts w:hAnsi="Times New Roman" w:ascii="Times New Roman"/>
          <w:szCs w:val="24"/>
        </w:rPr>
        <w:t>kat. čestica 710, oznaka zemljišta kuća u Zagrebu, Dobranska br. 1. i dvorište, površine 106 m2, upisana u zk.ul. 2755 k.o. Trnje, kod Općinskog građanskog suda u Zagrebu, Zemljišnoknjižni odjel Zagreb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  <w:r w:rsidR="00052D6B">
        <w:rPr>
          <w:rFonts w:hAnsi="Times New Roman" w:ascii="Times New Roman"/>
          <w:szCs w:val="24"/>
        </w:rPr>
        <w:t xml:space="preserve"> </w:t>
      </w:r>
      <w:r w:rsidR="002D6C20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052D6B">
        <w:rPr>
          <w:rFonts w:hAnsi="Times New Roman" w:ascii="Times New Roman"/>
          <w:szCs w:val="24"/>
        </w:rPr>
        <w:t>13. veljače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(list </w:t>
      </w:r>
      <w:r w:rsidR="00373C87">
        <w:rPr>
          <w:rFonts w:hAnsi="Times New Roman" w:ascii="Times New Roman"/>
          <w:szCs w:val="24"/>
        </w:rPr>
        <w:t>620 do 630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 (Narodne novine broj 156/</w:t>
      </w:r>
      <w:r w:rsidR="0091621E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14</w:t>
      </w:r>
      <w:r w:rsidR="0091621E">
        <w:rPr>
          <w:rFonts w:hAnsi="Times New Roman" w:ascii="Times New Roman"/>
          <w:szCs w:val="24"/>
        </w:rPr>
        <w:t>, 1/2019</w:t>
      </w:r>
      <w:r>
        <w:rPr>
          <w:rFonts w:hAnsi="Times New Roman" w:ascii="Times New Roman"/>
          <w:szCs w:val="24"/>
        </w:rPr>
        <w:t>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2D6C20" w:rsidR="002D6C2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00F23">
        <w:rPr>
          <w:rFonts w:hAnsi="Times New Roman" w:ascii="Times New Roman"/>
          <w:szCs w:val="24"/>
        </w:rPr>
        <w:t xml:space="preserve">Uvidom u dostavljeni Izvještaj sud je utvrdio da je predmetna nekretnina prodavana na prvoj elektroničkoj javnoj dražbi, koja je završena </w:t>
      </w:r>
      <w:r w:rsidR="00052D6B">
        <w:rPr>
          <w:rFonts w:hAnsi="Times New Roman" w:ascii="Times New Roman"/>
          <w:szCs w:val="24"/>
        </w:rPr>
        <w:t>12. veljače 2019</w:t>
      </w:r>
      <w:r w:rsidR="00800F23">
        <w:rPr>
          <w:rFonts w:hAnsi="Times New Roman" w:ascii="Times New Roman"/>
          <w:szCs w:val="24"/>
        </w:rPr>
        <w:t xml:space="preserve">. u 23:59:59 sati, kada je završeno i nadmetanje, te je utvrđeno </w:t>
      </w:r>
      <w:r w:rsidR="002D6C20" w:rsidRPr="00DA76AA">
        <w:rPr>
          <w:rFonts w:hAnsi="Times New Roman" w:ascii="Times New Roman"/>
          <w:szCs w:val="24"/>
        </w:rPr>
        <w:t xml:space="preserve">da su jamčevinu u iznosu od </w:t>
      </w:r>
      <w:r w:rsidR="002D6C20">
        <w:rPr>
          <w:rFonts w:hAnsi="Times New Roman" w:ascii="Times New Roman"/>
          <w:szCs w:val="24"/>
        </w:rPr>
        <w:t>35.500,00</w:t>
      </w:r>
      <w:r w:rsidR="002D6C20" w:rsidRPr="00DA76AA">
        <w:rPr>
          <w:rFonts w:hAnsi="Times New Roman" w:ascii="Times New Roman"/>
          <w:szCs w:val="24"/>
        </w:rPr>
        <w:t xml:space="preserve"> kn uplatili </w:t>
      </w:r>
      <w:r w:rsidR="002D6C20">
        <w:rPr>
          <w:rFonts w:hAnsi="Times New Roman" w:ascii="Times New Roman"/>
          <w:szCs w:val="24"/>
        </w:rPr>
        <w:t xml:space="preserve">Goran Bubičić, Brčići, Rajki 37, OIB 40477603107; </w:t>
      </w:r>
      <w:r w:rsidR="002D6C20" w:rsidRPr="00DA76AA">
        <w:rPr>
          <w:rFonts w:hAnsi="Times New Roman" w:ascii="Times New Roman"/>
          <w:szCs w:val="24"/>
        </w:rPr>
        <w:t>DOM-PLAN d.o.o., Zagreb, Laščinska 66, OIB 31593770711</w:t>
      </w:r>
      <w:r w:rsidR="002D6C20">
        <w:rPr>
          <w:rFonts w:hAnsi="Times New Roman" w:ascii="Times New Roman"/>
          <w:szCs w:val="24"/>
        </w:rPr>
        <w:t>; VALENTIĆ NEKRETNINE d.o.o., Sesvete, Savska cesta 1A, OIB 55536924030; AUTOCENTAR PEPA d.o.o., Virovitica, Vinkovačka cesta 12, OIB 44302820949.</w:t>
      </w:r>
      <w:r w:rsidR="001367E5"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</w:t>
      </w:r>
      <w:r w:rsidR="00052D6B">
        <w:rPr>
          <w:rFonts w:hAnsi="Times New Roman" w:ascii="Times New Roman"/>
          <w:szCs w:val="24"/>
        </w:rPr>
        <w:t>4340/2016-</w:t>
      </w:r>
      <w:r w:rsidR="002D6C20">
        <w:rPr>
          <w:rFonts w:hAnsi="Times New Roman" w:ascii="Times New Roman"/>
          <w:szCs w:val="24"/>
        </w:rPr>
        <w:t>91</w:t>
      </w:r>
      <w:r>
        <w:rPr>
          <w:rFonts w:hAnsi="Times New Roman" w:ascii="Times New Roman"/>
          <w:szCs w:val="24"/>
        </w:rPr>
        <w:t xml:space="preserve"> od </w:t>
      </w:r>
      <w:r w:rsidR="00052D6B">
        <w:rPr>
          <w:rFonts w:hAnsi="Times New Roman" w:ascii="Times New Roman"/>
          <w:szCs w:val="24"/>
        </w:rPr>
        <w:t>22. veljače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predmetna nekretnina dosuđena je kupcu</w:t>
      </w:r>
      <w:r w:rsidR="00373C87">
        <w:rPr>
          <w:rFonts w:hAnsi="Times New Roman" w:ascii="Times New Roman"/>
          <w:szCs w:val="24"/>
        </w:rPr>
        <w:t>/razlučnom vjerovniku</w:t>
      </w:r>
      <w:r>
        <w:rPr>
          <w:rFonts w:hAnsi="Times New Roman" w:ascii="Times New Roman"/>
          <w:szCs w:val="24"/>
        </w:rPr>
        <w:t xml:space="preserve"> </w:t>
      </w:r>
      <w:r w:rsidR="00373C87" w:rsidRPr="00946F7F">
        <w:rPr>
          <w:rFonts w:hAnsi="Times New Roman" w:ascii="Times New Roman"/>
        </w:rPr>
        <w:t>VARGON d.o.o., Kukuljanovo, Kukuljanovo br. 352, OIB 12345076041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53E5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98793C" w:rsidR="0098793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8793C">
        <w:rPr>
          <w:rFonts w:hAnsi="Times New Roman" w:ascii="Times New Roman"/>
          <w:szCs w:val="24"/>
        </w:rPr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jamčevine, osim u slučajevima iz čl. 39. st. 3. ovog Pravilnika; odredbom stavka 2. istog članka propisano je da će Agencija po primitku naloga iz stavka 1. ovoga članka u roku od 8 dana izvršiti povrat jamčevine na račun naznačen u prijavi za sudjelovanje, odnosno na račun naveden u nalogu nadležnog tijela za povrat.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162E0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</w:t>
      </w:r>
      <w:r w:rsidR="00162E01">
        <w:rPr>
          <w:rFonts w:hAnsi="Times New Roman" w:ascii="Times New Roman"/>
          <w:szCs w:val="24"/>
        </w:rPr>
        <w:t>zaključka</w:t>
      </w:r>
      <w:r>
        <w:rPr>
          <w:rFonts w:hAnsi="Times New Roman" w:ascii="Times New Roman"/>
          <w:szCs w:val="24"/>
        </w:rPr>
        <w:t>.</w:t>
      </w:r>
    </w:p>
    <w:p w:rsidRDefault="00162E01" w:rsidP="000453E5" w:rsidR="00162E01">
      <w:pPr>
        <w:pStyle w:val="Tijeloteksta"/>
        <w:rPr>
          <w:rFonts w:hAnsi="Times New Roman" w:ascii="Times New Roman"/>
          <w:szCs w:val="24"/>
        </w:rPr>
      </w:pPr>
    </w:p>
    <w:p w:rsidRDefault="00162E01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napominje da će posebnim zaključkom dati nalog Financijskoj agenciji da izvrši povrat jamčevine uplatitelju AUTOCENTAR PEPA d.o.o., Virovitica, Vinkovačka cesta 12, a nakon što taj uplatitelj dostavi sudu broj računa na koji je potrebno izvršiti povrat uplaćene jamčevine, a budući da taj broj nije vidljiv u Izvještaju Agencije o provedenoj elektroničkoj javnoj dražbi.</w:t>
      </w:r>
      <w:r w:rsidR="000453E5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052D6B">
        <w:rPr>
          <w:rFonts w:hAnsi="Times New Roman" w:ascii="Times New Roman"/>
          <w:szCs w:val="24"/>
        </w:rPr>
        <w:t>22. veljače 2019</w:t>
      </w:r>
      <w:r w:rsidR="00F25376">
        <w:rPr>
          <w:rFonts w:hAnsi="Times New Roman" w:ascii="Times New Roman"/>
          <w:szCs w:val="24"/>
        </w:rPr>
        <w:t>.</w:t>
      </w:r>
    </w:p>
    <w:p w:rsidRDefault="00A411C6" w:rsidP="000453E5" w:rsidR="00A411C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52D6B" w:rsidP="000453E5" w:rsidR="00052D6B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D7611C" w:rsidR="008B4C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D7611C">
        <w:rPr>
          <w:rFonts w:hAnsi="Times New Roman" w:ascii="Times New Roman"/>
          <w:szCs w:val="24"/>
        </w:rPr>
        <w:t>zaključka nije dopuštena žalba.</w:t>
      </w:r>
      <w:r>
        <w:rPr>
          <w:rFonts w:hAnsi="Times New Roman" w:ascii="Times New Roman"/>
          <w:szCs w:val="24"/>
        </w:rPr>
        <w:t xml:space="preserve"> </w:t>
      </w:r>
    </w:p>
    <w:p w:rsidRDefault="00D7611C" w:rsidP="00D7611C" w:rsidR="00D7611C">
      <w:pPr>
        <w:pStyle w:val="Tijeloteksta"/>
      </w:pPr>
    </w:p>
    <w:sectPr w:rsidSect="00F25376" w:rsidR="00D7611C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62C00">
          <w:t>2</w:t>
        </w:r>
        <w:r>
          <w:fldChar w:fldCharType="end"/>
        </w:r>
      </w:sdtContent>
    </w:sdt>
    <w:r>
      <w:tab/>
    </w:r>
    <w:r w:rsidR="00F25376">
      <w:t xml:space="preserve">       </w:t>
    </w:r>
    <w:r w:rsidR="008F5835">
      <w:rPr>
        <w:rFonts w:hAnsi="Times New Roman" w:ascii="Times New Roman"/>
        <w:noProof w:val="false"/>
        <w:szCs w:val="24"/>
      </w:rPr>
      <w:t>4 St-4340/2016-9</w:t>
    </w:r>
    <w:r w:rsidR="009A41A1">
      <w:rPr>
        <w:rFonts w:hAnsi="Times New Roman" w:ascii="Times New Roman"/>
        <w:noProof w:val="false"/>
        <w:szCs w:val="24"/>
      </w:rPr>
      <w:t>2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52D6B"/>
    <w:rsid w:val="000E5548"/>
    <w:rsid w:val="00116B3C"/>
    <w:rsid w:val="001367E5"/>
    <w:rsid w:val="00162E01"/>
    <w:rsid w:val="00266192"/>
    <w:rsid w:val="002D6C20"/>
    <w:rsid w:val="003342D8"/>
    <w:rsid w:val="00373C87"/>
    <w:rsid w:val="003A7E60"/>
    <w:rsid w:val="003B0FF0"/>
    <w:rsid w:val="00464534"/>
    <w:rsid w:val="005056C6"/>
    <w:rsid w:val="005146E0"/>
    <w:rsid w:val="0053575F"/>
    <w:rsid w:val="006A7466"/>
    <w:rsid w:val="00800F23"/>
    <w:rsid w:val="008B4CCB"/>
    <w:rsid w:val="008F5835"/>
    <w:rsid w:val="0091621E"/>
    <w:rsid w:val="009351CF"/>
    <w:rsid w:val="00962C00"/>
    <w:rsid w:val="00966E3B"/>
    <w:rsid w:val="0098793C"/>
    <w:rsid w:val="009A41A1"/>
    <w:rsid w:val="009B4C2E"/>
    <w:rsid w:val="009C5812"/>
    <w:rsid w:val="00A411C6"/>
    <w:rsid w:val="00A674A3"/>
    <w:rsid w:val="00AB3B2D"/>
    <w:rsid w:val="00AD229F"/>
    <w:rsid w:val="00B90447"/>
    <w:rsid w:val="00BD0892"/>
    <w:rsid w:val="00BF222B"/>
    <w:rsid w:val="00C32024"/>
    <w:rsid w:val="00C77082"/>
    <w:rsid w:val="00D22ABF"/>
    <w:rsid w:val="00D7611C"/>
    <w:rsid w:val="00DC6BA7"/>
    <w:rsid w:val="00F25376"/>
    <w:rsid w:val="00F46F29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C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C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C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C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2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C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C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C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C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St-4340/2016-92</izvorni_sadrzaj>
    <derivirana_varijabla naziv="DomainObject.Oznaka_1">St-4340/2016-92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St-4340/2016</izvorni_sadrzaj>
    <derivirana_varijabla naziv="DomainObject.Predmet.OznakaBroj_1">St-4340/2016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STUDIO d.o.o. za usluge u stečaju zastupanog po punomoćniku Ivica Matošević; Boris Pezić</izvorni_sadrzaj>
    <derivirana_varijabla naziv="DomainObject.Predmet.ProtustrankaFormated_1">  IMAGO STUDIO d.o.o. za usluge u stečaju zastupanog po punomoćniku Ivica Matošević; Boris Pezić</derivirana_varijabla>
  </DomainObject.Predmet.ProtustrankaFormated>
  <DomainObject.Predmet.ProtustrankaFormatedOIB>
    <izvorni_sadrzaj>  IMAGO STUDIO d.o.o. za usluge u stečaju, OIB 26389176131 zastupanog po punomoćniku Ivica Matošević; Boris Pezić</izvorni_sadrzaj>
    <derivirana_varijabla naziv="DomainObject.Predmet.ProtustrankaFormatedOIB_1">  IMAGO STUDIO d.o.o. za usluge u stečaju, OIB 26389176131 zastupanog po punomoćniku Ivica Matošević; Boris Pezić</derivirana_varijabla>
  </DomainObject.Predmet.ProtustrankaFormatedOIB>
  <DomainObject.Predmet.ProtustrankaFormatedWithAdress>
    <izvorni_sadrzaj> IMAGO STUDIO d.o.o. za usluge u stečaju, Franje Hermana 13/A, 10000 Zagreb zastupanog po punomoćniku Ivica Matošević; Boris Pezić</izvorni_sadrzaj>
    <derivirana_varijabla naziv="DomainObject.Predmet.ProtustrankaFormatedWithAdress_1"> IMAGO STUDIO d.o.o. za usluge u stečaju, Franje Hermana 13/A, 10000 Zagreb zastupanog po punomoćniku Ivica Matošević; Boris Pezić</derivirana_varijabla>
  </DomainObject.Predmet.ProtustrankaFormatedWithAdress>
  <DomainObject.Predmet.ProtustrankaFormatedWithAdressOIB>
    <izvorni_sadrzaj> IMAGO STUDIO d.o.o. za usluge u stečaju, OIB 26389176131, Franje Hermana 13/A, 10000 Zagreb zastupanog po punomoćniku Ivica Matošević; Boris Pezić</izvorni_sadrzaj>
    <derivirana_varijabla naziv="DomainObject.Predmet.ProtustrankaFormatedWithAdressOIB_1"> IMAGO STUDIO d.o.o. za usluge u stečaju, OIB 26389176131, Franje Hermana 13/A, 10000 Zagreb zastupanog po punomoćniku Ivica Matošević; Boris Pezić</derivirana_varijabla>
  </DomainObject.Predmet.ProtustrankaFormatedWithAdressOIB>
  <DomainObject.Predmet.ProtustrankaWithAdress>
    <izvorni_sadrzaj>IMAGO STUDIO d.o.o. za usluge u stečaju Franje Hermana 13/A, 10000 Zagreb</izvorni_sadrzaj>
    <derivirana_varijabla naziv="DomainObject.Predmet.ProtustrankaWithAdress_1">IMAGO STUDIO d.o.o. za usluge u stečaju Franje Hermana 13/A, 10000 Zagreb</derivirana_varijabla>
  </DomainObject.Predmet.ProtustrankaWithAdress>
  <DomainObject.Predmet.ProtustrankaWithAdressOIB>
    <izvorni_sadrzaj>IMAGO STUDIO d.o.o. za usluge u stečaju, OIB 26389176131, Franje Hermana 13/A, 10000 Zagreb</izvorni_sadrzaj>
    <derivirana_varijabla naziv="DomainObject.Predmet.ProtustrankaWithAdressOIB_1">IMAGO STUDIO d.o.o. za usluge u stečaju, OIB 26389176131, Franje Hermana 13/A, 10000 Zagreb</derivirana_varijabla>
  </DomainObject.Predmet.ProtustrankaWithAdressOIB>
  <DomainObject.Predmet.ProtustrankaNazivFormated>
    <izvorni_sadrzaj>IMAGO STUDIO d.o.o. za usluge u stečaju</izvorni_sadrzaj>
    <derivirana_varijabla naziv="DomainObject.Predmet.ProtustrankaNazivFormated_1">IMAGO STUDIO d.o.o. za usluge u stečaju</derivirana_varijabla>
  </DomainObject.Predmet.ProtustrankaNazivFormated>
  <DomainObject.Predmet.ProtustrankaNazivFormatedOIB>
    <izvorni_sadrzaj>IMAGO STUDIO d.o.o. za usluge u stečaju, OIB 26389176131</izvorni_sadrzaj>
    <derivirana_varijabla naziv="DomainObject.Predmet.ProtustrankaNazivFormatedOIB_1">IMAGO STUDIO d.o.o. za usluge u stečaju, OIB 26389176131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IMAGO STUDIO d.o.o. za usluge u stečaju zastupanog po punomoćniku Ivica Matošević; Boris Pezić</item>
    </izvorni_sadrzaj>
    <derivirana_varijabla naziv="DomainObject.Predmet.ProtuStrankaListFormated_1">
      <item>IMAGO STUDIO d.o.o. za usluge u stečaju zastupanog po punomoćniku Ivica Matošević; Boris Pezić</item>
    </derivirana_varijabla>
  </DomainObject.Predmet.ProtuStrankaListFormated>
  <DomainObject.Predmet.ProtuStrankaListFormatedOIB>
    <izvorni_sadrzaj>
      <item>IMAGO STUDIO d.o.o. za usluge u stečaju, OIB 26389176131 zastupanog po punomoćniku Ivica Matošević; Boris Pezić</item>
    </izvorni_sadrzaj>
    <derivirana_varijabla naziv="DomainObject.Predmet.ProtuStrankaListFormatedOIB_1">
      <item>IMAGO STUDIO d.o.o. za usluge u stečaju, OIB 26389176131 zastupanog po punomoćniku Ivica Matošević; Boris Pezić</item>
    </derivirana_varijabla>
  </DomainObject.Predmet.ProtuStrankaListFormatedOIB>
  <DomainObject.Predmet.ProtuStrankaListFormatedWithAdress>
    <izvorni_sadrzaj>
      <item>IMAGO STUDIO d.o.o. za usluge u stečaju, Franje Hermana 13/A, 10000 Zagreb zastupanog po punomoćniku Ivica Matošević; Boris Pezić</item>
    </izvorni_sadrzaj>
    <derivirana_varijabla naziv="DomainObject.Predmet.ProtuStrankaListFormatedWithAdress_1">
      <item>IMAGO STUDIO d.o.o. za usluge u stečaju, Franje Hermana 13/A, 10000 Zagreb zastupanog po punomoćniku Ivica Matošević; Boris Pezić</item>
    </derivirana_varijabla>
  </DomainObject.Predmet.ProtuStrankaListFormatedWithAdress>
  <DomainObject.Predmet.ProtuStrankaListFormatedWithAdressOIB>
    <izvorni_sadrzaj>
      <item>IMAGO STUDIO d.o.o. za usluge u stečaju, OIB 26389176131, Franje Hermana 13/A, 10000 Zagreb zastupanog po punomoćniku Ivica Matošević; Boris Pezić</item>
    </izvorni_sadrzaj>
    <derivirana_varijabla naziv="DomainObject.Predmet.ProtuStrankaListFormatedWithAdressOIB_1">
      <item>IMAGO STUDIO d.o.o. za usluge u stečaju, OIB 26389176131, Franje Hermana 13/A, 10000 Zagreb zastupanog po punomoćniku Ivica Matošević; Boris Pezić</item>
    </derivirana_varijabla>
  </DomainObject.Predmet.ProtuStrankaListFormatedWithAdressOIB>
  <DomainObject.Predmet.ProtuStrankaListNazivFormated>
    <izvorni_sadrzaj>
      <item>IMAGO STUDIO d.o.o. za usluge u stečaju</item>
    </izvorni_sadrzaj>
    <derivirana_varijabla naziv="DomainObject.Predmet.ProtuStrankaListNazivFormated_1">
      <item>IMAGO STUDIO d.o.o. za usluge u stečaju</item>
    </derivirana_varijabla>
  </DomainObject.Predmet.ProtuStrankaListNazivFormated>
  <DomainObject.Predmet.ProtuStrankaListNazivFormatedOIB>
    <izvorni_sadrzaj>
      <item>IMAGO STUDIO d.o.o. za usluge u stečaju, OIB 26389176131</item>
    </izvorni_sadrzaj>
    <derivirana_varijabla naziv="DomainObject.Predmet.ProtuStrankaListNazivFormatedOIB_1">
      <item>IMAGO STUDIO d.o.o. za usluge u stečaju, OIB 26389176131</item>
    </derivirana_varijabla>
  </DomainObject.Predmet.ProtuStrankaListNazivFormatedOIB>
  <DomainObject.Predmet.OstaliListFormated>
    <izvorni_sadrzaj>
      <item>Ivica Matošević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_1">
      <item>Ivica Matošević punomoćnik sudionika u postupku IMAGO STUDIO d.o.o. za usluge u stečaju</item>
      <item>Boris Pezić punomoćnik sudionika u postupku IMAGO STUDIO d.o.o. za usluge u stečaju</item>
    </derivirana_varijabla>
  </DomainObject.Predmet.OstaliListFormated>
  <DomainObject.Predmet.OstaliListFormatedOIB>
    <izvorni_sadrzaj>
      <item>Ivica Matošević, OIB 34836193961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OIB_1">
      <item>Ivica Matošević, OIB 34836193961 punomoćnik sudionika u postupku IMAGO STUDIO d.o.o. za usluge u stečaju</item>
      <item>Boris Pezić punomoćnik sudionika u postupku IMAGO STUDIO d.o.o. za usluge u stečaju</item>
    </derivirana_varijabla>
  </DomainObject.Predmet.OstaliListFormatedOIB>
  <DomainObject.Predmet.OstaliListFormatedWithAdress>
    <izvorni_sadrzaj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_1"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>
  <DomainObject.Predmet.OstaliListFormatedWithAdressOIB>
    <izvorni_sadrzaj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OIB_1"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OIB>
  <DomainObject.Predmet.OstaliListNazivFormated>
    <izvorni_sadrzaj>
      <item>Ivica Matošević</item>
      <item>Boris Pezić</item>
    </izvorni_sadrzaj>
    <derivirana_varijabla naziv="DomainObject.Predmet.OstaliListNazivFormated_1">
      <item>Ivica Matošević</item>
      <item>Boris Pezić</item>
    </derivirana_varijabla>
  </DomainObject.Predmet.OstaliListNazivFormated>
  <DomainObject.Predmet.OstaliListNazivFormatedOIB>
    <izvorni_sadrzaj>
      <item>Ivica Matošević, OIB 34836193961</item>
      <item>Boris Pezić</item>
    </izvorni_sadrzaj>
    <derivirana_varijabla naziv="DomainObject.Predmet.OstaliListNazivFormatedOIB_1">
      <item>Ivica Matošević, OIB 34836193961</item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St-4340/2016-92</izvorni_sadrzaj>
    <derivirana_varijabla naziv="DomainObject.PoslovniBrojDokumenta_1">St-4340/2016-92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IMAGO STUDIO d.o.o. za usluge u stečaju</izvorni_sadrzaj>
    <derivirana_varijabla naziv="DomainObject.Predmet.ProtustrankaIDrugi_1">IMAGO STUDIO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IMAGO STUDIO d.o.o. za usluge u stečaju, OIB 26389176131, Franje Hermana 13/A, 10000 Zagreb</izvorni_sadrzaj>
    <derivirana_varijabla naziv="DomainObject.Predmet.ProtustrankaIDrugiAdressOIB_1">IMAGO STUDIO d.o.o. za usluge u stečaju, OIB 26389176131, Franje Hermana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IMAGO STUDIO d.o.o. za usluge u stečaju</item>
      <item>Ivica Matošević</item>
      <item>Boris Pezić</item>
    </izvorni_sadrzaj>
    <derivirana_varijabla naziv="DomainObject.Predmet.SudioniciListNaziv_1">
      <item>FINA Regionalni centar Zagreb</item>
      <item>IMAGO STUDIO d.o.o. za usluge u stečaju</item>
      <item>Ivica Matošević</item>
      <item>Boris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izvorni_sadrzaj>
    <derivirana_varijabla naziv="DomainObject.Predmet.SudioniciListAdressOIB_1"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26389176131</item>
      <item>, OIB 34836193961</item>
      <item>, OIB null</item>
    </izvorni_sadrzaj>
    <derivirana_varijabla naziv="DomainObject.Predmet.SudioniciListNazivOIB_1">
      <item>, OIB 85821130368</item>
      <item>, OIB 26389176131</item>
      <item>, OIB 34836193961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St-4340/2016-92</izvorni_sadrzaj>
    <derivirana_varijabla naziv="DomainObject.PredzadnjaOdlukaIzPredmeta.Oznaka_1">St-4340/2016-92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3746</properties:Characters>
  <properties:Lines>88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2019-02-22T12:39:00Z</dcterms:created>
  <dc:creator>Renata Klokočki</dc:creator>
  <cp:lastModifiedBy>Renata Klokočki</cp:lastModifiedBy>
  <cp:lastPrinted>2019-02-22T12:27:00Z</cp:lastPrinted>
  <dcterms:modified xmlns:xsi="http://www.w3.org/2001/XMLSchema-instance" xsi:type="dcterms:W3CDTF">2019-02-25T13:09:00Z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St-4340/2016-92 / Odluka - Zaključak (ZAKLJUČAK-povrat jamčevine -IMAGO STUDIO--novi Pravilnik--92.docx)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