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4123" w14:paraId="fcf4123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E34B13">
        <w:rPr>
          <w:rFonts w:cs="Times New Roman" w:hAnsi="Times New Roman" w:ascii="Times New Roman"/>
          <w:sz w:val="24"/>
        </w:rPr>
        <w:t>2290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100274" w:rsidP="00100274" w:rsidR="00100274" w:rsidRPr="00100274">
      <w:pPr>
        <w:ind w:firstLine="720"/>
        <w:jc w:val="both"/>
        <w:rPr>
          <w:sz w:val="24"/>
          <w:szCs w:val="24"/>
        </w:rPr>
      </w:pPr>
      <w:r w:rsidRPr="00100274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100274">
        <w:rPr>
          <w:sz w:val="24"/>
          <w:szCs w:val="24"/>
        </w:rPr>
        <w:t>85821130368</w:t>
      </w:r>
      <w:r w:rsidRPr="00100274">
        <w:rPr>
          <w:sz w:val="24"/>
          <w:szCs w:val="24"/>
          <w:lang w:val="pt-BR"/>
        </w:rPr>
        <w:t xml:space="preserve">, za otvaranje stečajnog postupka nad dužnikom ROIĆ j.d.o.o., Zagreb, Maceljska 19, OIB: 18153344372, MBS: 080814425, dana 07.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E34B13" w:rsidRPr="00E34B13">
        <w:rPr>
          <w:sz w:val="24"/>
        </w:rPr>
        <w:t xml:space="preserve">Andriji Roić OIB:47839759595 iz Zagreba, Novoselski odvojak IX. 34/A </w:t>
      </w:r>
      <w:r w:rsidR="00E34B13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E34B13">
        <w:rPr>
          <w:sz w:val="24"/>
          <w:szCs w:val="24"/>
        </w:rPr>
        <w:t>-2290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45609F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45609F" w:rsidRPr="00100274">
        <w:rPr>
          <w:sz w:val="24"/>
          <w:szCs w:val="24"/>
          <w:lang w:val="pt-BR"/>
        </w:rPr>
        <w:t>ROIĆ j.d.o.o., Zagreb, Maceljska 19, OIB: 18153344372, MBS: 080814425</w:t>
      </w:r>
      <w:r w:rsidR="0045609F">
        <w:rPr>
          <w:sz w:val="24"/>
          <w:szCs w:val="24"/>
          <w:lang w:val="pt-BR"/>
        </w:rPr>
        <w:t>.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E34B13">
        <w:rPr>
          <w:sz w:val="24"/>
          <w:szCs w:val="24"/>
        </w:rPr>
        <w:t>706</w:t>
      </w:r>
      <w:r w:rsidR="004D1FA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E34B13">
        <w:rPr>
          <w:sz w:val="24"/>
          <w:szCs w:val="24"/>
        </w:rPr>
        <w:t>706</w:t>
      </w:r>
      <w:r w:rsidR="0003400E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D951E2">
        <w:rPr>
          <w:sz w:val="24"/>
        </w:rPr>
        <w:t>706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FB79C0">
        <w:rPr>
          <w:sz w:val="24"/>
        </w:rPr>
        <w:t>0</w:t>
      </w:r>
      <w:r w:rsidR="0045609F">
        <w:rPr>
          <w:sz w:val="24"/>
        </w:rPr>
        <w:t>7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C74202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74202" w:rsidP="00445BA5" w:rsidR="00C74202" w:rsidRPr="00C74202">
      <w:pPr>
        <w:jc w:val="right"/>
        <w:rPr>
          <w:sz w:val="24"/>
          <w:szCs w:val="24"/>
        </w:rPr>
      </w:pPr>
      <w:r w:rsidRPr="00C74202">
        <w:rPr>
          <w:sz w:val="24"/>
          <w:szCs w:val="24"/>
        </w:rPr>
        <w:t>Za točnost otpravka-</w:t>
      </w:r>
    </w:p>
    <w:p w:rsidRDefault="00C74202" w:rsidP="00445BA5" w:rsidR="00C74202" w:rsidRPr="00C74202">
      <w:pPr>
        <w:jc w:val="right"/>
        <w:rPr>
          <w:sz w:val="24"/>
          <w:szCs w:val="24"/>
        </w:rPr>
      </w:pPr>
      <w:r w:rsidRPr="00C74202">
        <w:rPr>
          <w:sz w:val="24"/>
          <w:szCs w:val="24"/>
        </w:rPr>
        <w:t>ovlašteni službenik</w:t>
      </w:r>
    </w:p>
    <w:p w:rsidRDefault="00C74202" w:rsidP="00445BA5" w:rsidR="00C74202" w:rsidRPr="00C74202">
      <w:pPr>
        <w:jc w:val="right"/>
        <w:rPr>
          <w:sz w:val="24"/>
          <w:szCs w:val="24"/>
        </w:rPr>
      </w:pPr>
      <w:r w:rsidRPr="00C74202">
        <w:rPr>
          <w:sz w:val="24"/>
          <w:szCs w:val="24"/>
        </w:rPr>
        <w:t xml:space="preserve">Mirjana Gašparić </w:t>
      </w:r>
    </w:p>
    <w:p w:rsidRDefault="008979AC" w:rsidP="00DB582D" w:rsidR="008979AC" w:rsidRPr="00C74202">
      <w:pPr>
        <w:jc w:val="both"/>
        <w:rPr>
          <w:sz w:val="24"/>
          <w:szCs w:val="24"/>
        </w:rPr>
      </w:pPr>
    </w:p>
    <w:sectPr w:rsidSect="00491CF2" w:rsidR="008979AC" w:rsidRPr="00C74202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7420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E34B13">
      <w:rPr>
        <w:sz w:val="24"/>
        <w:szCs w:val="24"/>
      </w:rPr>
      <w:t>290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3400E"/>
    <w:rsid w:val="00055DD4"/>
    <w:rsid w:val="00074771"/>
    <w:rsid w:val="000921AE"/>
    <w:rsid w:val="00095973"/>
    <w:rsid w:val="000A487A"/>
    <w:rsid w:val="000C40E3"/>
    <w:rsid w:val="000C5877"/>
    <w:rsid w:val="00100274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5609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87C47"/>
    <w:rsid w:val="00B91E9B"/>
    <w:rsid w:val="00BA1C77"/>
    <w:rsid w:val="00BA5FB1"/>
    <w:rsid w:val="00BB59E2"/>
    <w:rsid w:val="00BB6B92"/>
    <w:rsid w:val="00BB7AD5"/>
    <w:rsid w:val="00BC0BA4"/>
    <w:rsid w:val="00BD2041"/>
    <w:rsid w:val="00BF07C0"/>
    <w:rsid w:val="00C029A5"/>
    <w:rsid w:val="00C331DD"/>
    <w:rsid w:val="00C40DDD"/>
    <w:rsid w:val="00C63CC4"/>
    <w:rsid w:val="00C74202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D1480C"/>
    <w:rsid w:val="00D1512B"/>
    <w:rsid w:val="00D31553"/>
    <w:rsid w:val="00D63ED2"/>
    <w:rsid w:val="00D71FD5"/>
    <w:rsid w:val="00D842CC"/>
    <w:rsid w:val="00D951E2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34B13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3C1C"/>
    <w:rsid w:val="00ED0997"/>
    <w:rsid w:val="00EE21E0"/>
    <w:rsid w:val="00EE2734"/>
    <w:rsid w:val="00EF7D48"/>
    <w:rsid w:val="00F024E8"/>
    <w:rsid w:val="00F13E37"/>
    <w:rsid w:val="00F17DC9"/>
    <w:rsid w:val="00F36F0F"/>
    <w:rsid w:val="00F40313"/>
    <w:rsid w:val="00F445D9"/>
    <w:rsid w:val="00F5123B"/>
    <w:rsid w:val="00F54044"/>
    <w:rsid w:val="00F5634B"/>
    <w:rsid w:val="00F632E1"/>
    <w:rsid w:val="00F65CAA"/>
    <w:rsid w:val="00F705E6"/>
    <w:rsid w:val="00F7074C"/>
    <w:rsid w:val="00F720CE"/>
    <w:rsid w:val="00F746B4"/>
    <w:rsid w:val="00F76963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74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2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20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2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2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74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2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202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2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2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St-2290/2016</izvorni_sadrzaj>
    <derivirana_varijabla naziv="DomainObject.Predmet.OznakaBroj_1">St-2290/2016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ROIĆ j.d.o.o. za proizvodnju, trgovinu i usluge zastupanog po punomoćniku Andrija Roić</izvorni_sadrzaj>
    <derivirana_varijabla naziv="DomainObject.Predmet.ProtustrankaFormated_1">  ROIĆ j.d.o.o. za proizvodnju, trgovinu i usluge zastupanog po punomoćniku Andrija Roić</derivirana_varijabla>
  </DomainObject.Predmet.ProtustrankaFormated>
  <DomainObject.Predmet.ProtustrankaFormatedOIB>
    <izvorni_sadrzaj>  ROIĆ j.d.o.o. za proizvodnju, trgovinu i usluge, OIB 18153344372 zastupanog po punomoćniku Andrija Roić</izvorni_sadrzaj>
    <derivirana_varijabla naziv="DomainObject.Predmet.ProtustrankaFormatedOIB_1">  ROIĆ j.d.o.o. za proizvodnju, trgovinu i usluge, OIB 18153344372 zastupanog po punomoćniku Andrija Roić</derivirana_varijabla>
  </DomainObject.Predmet.ProtustrankaFormatedOIB>
  <DomainObject.Predmet.ProtustrankaFormatedWithAdress>
    <izvorni_sadrzaj> ROIĆ j.d.o.o. za proizvodnju, trgovinu i usluge, Maceljska 19, 10000 Zagreb zastupanog po punomoćniku Andrija Roić</izvorni_sadrzaj>
    <derivirana_varijabla naziv="DomainObject.Predmet.ProtustrankaFormatedWithAdress_1"> ROIĆ j.d.o.o. za proizvodnju, trgovinu i usluge, Maceljska 19, 10000 Zagreb zastupanog po punomoćniku Andrija Roić</derivirana_varijabla>
  </DomainObject.Predmet.ProtustrankaFormatedWithAdress>
  <DomainObject.Predmet.ProtustrankaFormatedWithAdressOIB>
    <izvorni_sadrzaj> ROIĆ j.d.o.o. za proizvodnju, trgovinu i usluge, OIB 18153344372, Maceljska 19, 10000 Zagreb zastupanog po punomoćniku Andrija Roić</izvorni_sadrzaj>
    <derivirana_varijabla naziv="DomainObject.Predmet.ProtustrankaFormatedWithAdressOIB_1"> ROIĆ j.d.o.o. za proizvodnju, trgovinu i usluge, OIB 18153344372, Maceljska 19, 10000 Zagreb zastupanog po punomoćniku Andrija Roić</derivirana_varijabla>
  </DomainObject.Predmet.ProtustrankaFormatedWithAdressOIB>
  <DomainObject.Predmet.ProtustrankaWithAdress>
    <izvorni_sadrzaj>ROIĆ j.d.o.o. za proizvodnju, trgovinu i usluge Maceljska 19, 10000 Zagreb</izvorni_sadrzaj>
    <derivirana_varijabla naziv="DomainObject.Predmet.ProtustrankaWithAdress_1">ROIĆ j.d.o.o. za proizvodnju, trgovinu i usluge Maceljska 19, 10000 Zagreb</derivirana_varijabla>
  </DomainObject.Predmet.ProtustrankaWithAdress>
  <DomainObject.Predmet.ProtustrankaWithAdressOIB>
    <izvorni_sadrzaj>ROIĆ j.d.o.o. za proizvodnju, trgovinu i usluge, OIB 18153344372, Maceljska 19, 10000 Zagreb</izvorni_sadrzaj>
    <derivirana_varijabla naziv="DomainObject.Predmet.ProtustrankaWithAdressOIB_1">ROIĆ j.d.o.o. za proizvodnju, trgovinu i usluge, OIB 18153344372, Maceljska 19, 10000 Zagreb</derivirana_varijabla>
  </DomainObject.Predmet.ProtustrankaWithAdressOIB>
  <DomainObject.Predmet.ProtustrankaNazivFormated>
    <izvorni_sadrzaj>ROIĆ j.d.o.o. za proizvodnju, trgovinu i usluge</izvorni_sadrzaj>
    <derivirana_varijabla naziv="DomainObject.Predmet.ProtustrankaNazivFormated_1">ROIĆ j.d.o.o. za proizvodnju, trgovinu i usluge</derivirana_varijabla>
  </DomainObject.Predmet.ProtustrankaNazivFormated>
  <DomainObject.Predmet.ProtustrankaNazivFormatedOIB>
    <izvorni_sadrzaj>ROIĆ j.d.o.o. za proizvodnju, trgovinu i usluge, OIB 18153344372</izvorni_sadrzaj>
    <derivirana_varijabla naziv="DomainObject.Predmet.ProtustrankaNazivFormatedOIB_1">ROIĆ j.d.o.o. za proizvodnju, trgovinu i usluge, OIB 18153344372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ROIĆ j.d.o.o. za proizvodnju, trgovinu i usluge zastupanog po punomoćniku Andrija Roić</item>
    </izvorni_sadrzaj>
    <derivirana_varijabla naziv="DomainObject.Predmet.ProtuStrankaListFormated_1">
      <item>ROIĆ j.d.o.o. za proizvodnju, trgovinu i usluge zastupanog po punomoćniku Andrija Roić</item>
    </derivirana_varijabla>
  </DomainObject.Predmet.ProtuStrankaListFormated>
  <DomainObject.Predmet.ProtuStrankaListFormatedOIB>
    <izvorni_sadrzaj>
      <item>ROIĆ j.d.o.o. za proizvodnju, trgovinu i usluge, OIB 18153344372 zastupanog po punomoćniku Andrija Roić</item>
    </izvorni_sadrzaj>
    <derivirana_varijabla naziv="DomainObject.Predmet.ProtuStrankaListFormatedOIB_1">
      <item>ROIĆ j.d.o.o. za proizvodnju, trgovinu i usluge, OIB 18153344372 zastupanog po punomoćniku Andrija Roić</item>
    </derivirana_varijabla>
  </DomainObject.Predmet.ProtuStrankaListFormatedOIB>
  <DomainObject.Predmet.ProtuStrankaListFormatedWithAdress>
    <izvorni_sadrzaj>
      <item>ROIĆ j.d.o.o. za proizvodnju, trgovinu i usluge, Maceljska 19, 10000 Zagreb zastupanog po punomoćniku Andrija Roić</item>
    </izvorni_sadrzaj>
    <derivirana_varijabla naziv="DomainObject.Predmet.ProtuStrankaListFormatedWithAdress_1">
      <item>ROIĆ j.d.o.o. za proizvodnju, trgovinu i usluge, Maceljska 19, 10000 Zagreb zastupanog po punomoćniku Andrija Roić</item>
    </derivirana_varijabla>
  </DomainObject.Predmet.ProtuStrankaListFormatedWithAdress>
  <DomainObject.Predmet.ProtuStrankaListFormatedWithAdressOIB>
    <izvorni_sadrzaj>
      <item>ROIĆ j.d.o.o. za proizvodnju, trgovinu i usluge, OIB 18153344372, Maceljska 19, 10000 Zagreb zastupanog po punomoćniku Andrija Roić</item>
    </izvorni_sadrzaj>
    <derivirana_varijabla naziv="DomainObject.Predmet.ProtuStrankaListFormatedWithAdressOIB_1">
      <item>ROIĆ j.d.o.o. za proizvodnju, trgovinu i usluge, OIB 18153344372, Maceljska 19, 10000 Zagreb zastupanog po punomoćniku Andrija Roić</item>
    </derivirana_varijabla>
  </DomainObject.Predmet.ProtuStrankaListFormatedWithAdressOIB>
  <DomainObject.Predmet.ProtuStrankaListNazivFormated>
    <izvorni_sadrzaj>
      <item>ROIĆ j.d.o.o. za proizvodnju, trgovinu i usluge</item>
    </izvorni_sadrzaj>
    <derivirana_varijabla naziv="DomainObject.Predmet.ProtuStrankaListNazivFormated_1">
      <item>ROIĆ j.d.o.o. za proizvodnju, trgovinu i usluge</item>
    </derivirana_varijabla>
  </DomainObject.Predmet.ProtuStrankaListNazivFormated>
  <DomainObject.Predmet.ProtuStrankaListNazivFormatedOIB>
    <izvorni_sadrzaj>
      <item>ROIĆ j.d.o.o. za proizvodnju, trgovinu i usluge, OIB 18153344372</item>
    </izvorni_sadrzaj>
    <derivirana_varijabla naziv="DomainObject.Predmet.ProtuStrankaListNazivFormatedOIB_1">
      <item>ROIĆ j.d.o.o. za proizvodnju, trgovinu i usluge, OIB 18153344372</item>
    </derivirana_varijabla>
  </DomainObject.Predmet.ProtuStrankaListNazivFormatedOIB>
  <DomainObject.Predmet.OstaliListFormated>
    <izvorni_sadrzaj>
      <item>Andrija Roić punomoćnik sudionika u postupku ROIĆ j.d.o.o. za proizvodnju, trgovinu i usluge</item>
    </izvorni_sadrzaj>
    <derivirana_varijabla naziv="DomainObject.Predmet.OstaliListFormated_1">
      <item>Andrija Roić punomoćnik sudionika u postupku ROIĆ j.d.o.o. za proizvodnju, trgovinu i usluge</item>
    </derivirana_varijabla>
  </DomainObject.Predmet.OstaliListFormated>
  <DomainObject.Predmet.OstaliListFormatedOIB>
    <izvorni_sadrzaj>
      <item>Andrija Roić, OIB 47839759595 punomoćnik sudionika u postupku ROIĆ j.d.o.o. za proizvodnju, trgovinu i usluge</item>
    </izvorni_sadrzaj>
    <derivirana_varijabla naziv="DomainObject.Predmet.OstaliListFormatedOIB_1">
      <item>Andrija Roić, OIB 47839759595 punomoćnik sudionika u postupku ROIĆ j.d.o.o. za proizvodnju, trgovinu i usluge</item>
    </derivirana_varijabla>
  </DomainObject.Predmet.OstaliListFormatedOIB>
  <DomainObject.Predmet.OstaliListFormatedWithAdress>
    <izvorni_sadrzaj>
      <item>Andrija Roić, Dobronićeva Ulica 26, 10000 Zagreb punomoćnik sudionika u postupku ROIĆ j.d.o.o. za proizvodnju, trgovinu i usluge</item>
    </izvorni_sadrzaj>
    <derivirana_varijabla naziv="DomainObject.Predmet.OstaliListFormatedWithAdress_1">
      <item>Andrija Roić, Dobronićeva Ulica 26, 10000 Zagreb punomoćnik sudionika u postupku ROIĆ j.d.o.o. za proizvodnju, trgovinu i usluge</item>
    </derivirana_varijabla>
  </DomainObject.Predmet.OstaliListFormatedWithAdress>
  <DomainObject.Predmet.OstaliListFormatedWithAdressOIB>
    <izvorni_sadrzaj>
      <item>Andrija Roić, OIB 47839759595, Dobronićeva Ulica 26, 10000 Zagreb punomoćnik sudionika u postupku ROIĆ j.d.o.o. za proizvodnju, trgovinu i usluge</item>
    </izvorni_sadrzaj>
    <derivirana_varijabla naziv="DomainObject.Predmet.OstaliListFormatedWithAdressOIB_1">
      <item>Andrija Roić, OIB 47839759595, Dobronićeva Ulica 26, 10000 Zagreb punomoćnik sudionika u postupku ROIĆ j.d.o.o. za proizvodnju, trgovinu i usluge</item>
    </derivirana_varijabla>
  </DomainObject.Predmet.OstaliListFormatedWithAdressOIB>
  <DomainObject.Predmet.OstaliListNazivFormated>
    <izvorni_sadrzaj>
      <item>Andrija Roić</item>
    </izvorni_sadrzaj>
    <derivirana_varijabla naziv="DomainObject.Predmet.OstaliListNazivFormated_1">
      <item>Andrija Roić</item>
    </derivirana_varijabla>
  </DomainObject.Predmet.OstaliListNazivFormated>
  <DomainObject.Predmet.OstaliListNazivFormatedOIB>
    <izvorni_sadrzaj>
      <item>Andrija Roić, OIB 47839759595</item>
    </izvorni_sadrzaj>
    <derivirana_varijabla naziv="DomainObject.Predmet.OstaliListNazivFormatedOIB_1">
      <item>Andrija Roić, OIB 47839759595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ROIĆ j.d.o.o. za proizvodnju, trgovinu i usluge</izvorni_sadrzaj>
    <derivirana_varijabla naziv="DomainObject.Predmet.ProtustrankaIDrugi_1">ROIĆ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ROIĆ j.d.o.o. za proizvodnju, trgovinu i usluge, OIB 18153344372, Maceljska 19, 10000 Zagreb</izvorni_sadrzaj>
    <derivirana_varijabla naziv="DomainObject.Predmet.ProtustrankaIDrugiAdressOIB_1">ROIĆ j.d.o.o. za proizvodnju, trgovinu i usluge, OIB 18153344372, Maceljska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ROIĆ j.d.o.o. za proizvodnju, trgovinu i usluge</item>
      <item>Andrija Roić</item>
    </izvorni_sadrzaj>
    <derivirana_varijabla naziv="DomainObject.Predmet.SudioniciListNaziv_1">
      <item>FINA Regionalni centar Zagreb</item>
      <item>ROIĆ j.d.o.o. za proizvodnju, trgovinu i usluge</item>
      <item>Andrija Roić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ROIĆ j.d.o.o. za proizvodnju, trgovinu i usluge, OIB 18153344372, Maceljska 19,10000 Zagreb</item>
      <item>Andrija Roić, OIB 47839759595, Dobronićeva Ulica 26,10000 Zagreb</item>
    </izvorni_sadrzaj>
    <derivirana_varijabla naziv="DomainObject.Predmet.SudioniciListAdressOIB_1">
      <item>FINA Regionalni centar Zagreb, OIB 85821130368, Trg svibanjskih žrtava 1995. br. 1,10000 Zagreb</item>
      <item>ROIĆ j.d.o.o. za proizvodnju, trgovinu i usluge, OIB 18153344372, Maceljska 19,10000 Zagreb</item>
      <item>Andrija Roić, OIB 47839759595, Dobronićeva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18153344372</item>
      <item>, OIB 47839759595</item>
    </izvorni_sadrzaj>
    <derivirana_varijabla naziv="DomainObject.Predmet.SudioniciListNazivOIB_1">
      <item>, OIB 85821130368</item>
      <item>, OIB 18153344372</item>
      <item>, OIB 47839759595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73930-11AD-488C-90E0-8DF73F0D6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2622</properties:Characters>
  <properties:Lines>75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2017-06-05T12:20:00Z</dcterms:created>
  <dc:creator>ilukac</dc:creator>
  <cp:lastModifiedBy>Mirjana Gašparić</cp:lastModifiedBy>
  <cp:lastPrinted>2017-03-20T07:29:00Z</cp:lastPrinted>
  <dcterms:modified xmlns:xsi="http://www.w3.org/2001/XMLSchema-instance" xsi:type="dcterms:W3CDTF">2017-06-07T08:19:00Z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