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f90f" w14:paraId="52ef90f" w:rsidRDefault="00355030" w:rsidP="00355030" w:rsidR="00355030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55030" w:rsidP="00355030" w:rsidR="0035503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55030" w:rsidP="00355030" w:rsidR="0035503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55030" w:rsidP="00355030" w:rsidR="0035503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center"/>
      </w:pPr>
      <w:r>
        <w:t>R J E Š E NJ E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TOTH j.d.o.o., OIB: 74817982788 sa sjedištem u Kolodvorska 28, 40315 Mursko Središće, dana 5. rujna 2016.,</w:t>
      </w:r>
    </w:p>
    <w:p w:rsidRDefault="00355030" w:rsidP="00355030" w:rsidR="00355030">
      <w:pPr>
        <w:spacing w:after="0"/>
        <w:jc w:val="both"/>
      </w:pPr>
    </w:p>
    <w:p w:rsidRDefault="00355030" w:rsidP="00355030" w:rsidR="00355030">
      <w:pPr>
        <w:spacing w:after="0"/>
        <w:jc w:val="center"/>
        <w:rPr>
          <w:szCs w:val="20"/>
        </w:rPr>
      </w:pPr>
      <w:r>
        <w:t>r i j e š i o  j e</w:t>
      </w:r>
    </w:p>
    <w:p w:rsidRDefault="00355030" w:rsidP="00355030" w:rsidR="00355030">
      <w:pPr>
        <w:spacing w:after="0"/>
        <w:jc w:val="center"/>
      </w:pP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both"/>
      </w:pPr>
      <w:r>
        <w:tab/>
        <w:t>I Otvara se stečajni postupak nad stečajnim dužnikom TOTH j.d.o.o., OIB: 74817982788 sa sjedištem u Kolodvorska 28, 40315 Mursko Središće, s danom 5. rujna 2016. u 15,00 sati.</w:t>
      </w:r>
    </w:p>
    <w:p w:rsidRDefault="00355030" w:rsidP="00355030" w:rsidR="00355030">
      <w:pPr>
        <w:spacing w:after="0"/>
        <w:jc w:val="both"/>
      </w:pPr>
    </w:p>
    <w:p w:rsidRDefault="00355030" w:rsidP="00355030" w:rsidR="00355030">
      <w:pPr>
        <w:spacing w:after="0"/>
        <w:jc w:val="both"/>
      </w:pPr>
      <w:r>
        <w:tab/>
        <w:t>II Zaključuje se stečajni postupak nad stečajnim dužnikom TOTH j.d.o.o., OIB: 74817982788 sa sjedištem u Kolodvorska 28, 40315 Mursko Središće.</w:t>
      </w:r>
    </w:p>
    <w:p w:rsidRDefault="00355030" w:rsidP="00355030" w:rsidR="00355030">
      <w:pPr>
        <w:spacing w:after="0"/>
        <w:jc w:val="both"/>
      </w:pPr>
    </w:p>
    <w:p w:rsidRDefault="00355030" w:rsidP="00E52550" w:rsidR="00355030">
      <w:pPr>
        <w:jc w:val="both"/>
        <w:rPr>
          <w:color w:val="FF0000"/>
        </w:rPr>
      </w:pPr>
      <w:r>
        <w:tab/>
        <w:t xml:space="preserve">III Za stečajnog upravitelja imenuje se </w:t>
      </w:r>
      <w:r w:rsidR="00E52550" w:rsidRPr="00E52550">
        <w:t>Renato Sabljić,</w:t>
      </w:r>
      <w:r w:rsidR="00E52550" w:rsidRPr="00E52550">
        <w:t xml:space="preserve"> 10000</w:t>
      </w:r>
      <w:r w:rsidR="00E52550" w:rsidRPr="00E52550">
        <w:t xml:space="preserve"> Zagreb, Zdenački zavoj 14, OIB: 74644810692</w:t>
      </w:r>
      <w:r w:rsidR="00E52550" w:rsidRPr="00E52550">
        <w:t>.</w:t>
      </w:r>
    </w:p>
    <w:p w:rsidRDefault="00355030" w:rsidP="00355030" w:rsidR="00355030">
      <w:pPr>
        <w:spacing w:after="0"/>
        <w:jc w:val="both"/>
      </w:pPr>
      <w:r>
        <w:tab/>
        <w:t>IV Ovo rješenje objavit će se na e-oglasnoj ploči suda.</w:t>
      </w:r>
    </w:p>
    <w:p w:rsidRDefault="00355030" w:rsidP="00355030" w:rsidR="00355030">
      <w:pPr>
        <w:spacing w:after="0"/>
        <w:jc w:val="both"/>
      </w:pPr>
    </w:p>
    <w:p w:rsidRDefault="00355030" w:rsidP="00355030" w:rsidR="00355030">
      <w:pPr>
        <w:spacing w:after="0"/>
        <w:jc w:val="both"/>
      </w:pPr>
      <w:r>
        <w:tab/>
        <w:t>V Po pravomoćnosti ovoga rješenja stečajni dužnik TOTH j.d.o.o., OIB: 74817982788 sa sjedištem u Kolodvorska 28, 40315 Mursko Središće, bit će brisan iz sudskog registra.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center"/>
      </w:pPr>
      <w:r>
        <w:t>Obrazloženje</w:t>
      </w:r>
    </w:p>
    <w:p w:rsidRDefault="00355030" w:rsidP="00355030" w:rsidR="00355030">
      <w:pPr>
        <w:spacing w:after="0"/>
        <w:jc w:val="center"/>
      </w:pP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both"/>
      </w:pPr>
      <w:r>
        <w:tab/>
        <w:t xml:space="preserve">Predlagatelj je dana 29.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  <w:jc w:val="center"/>
      </w:pPr>
      <w:r>
        <w:t>U Varaždinu, 5. rujna 2016.</w:t>
      </w:r>
    </w:p>
    <w:p w:rsidRDefault="00355030" w:rsidP="00355030" w:rsidR="00355030">
      <w:pPr>
        <w:spacing w:after="0"/>
      </w:pPr>
      <w:r>
        <w:t xml:space="preserve">                                                                                                  </w:t>
      </w:r>
    </w:p>
    <w:p w:rsidRDefault="00355030" w:rsidP="00355030" w:rsidR="00355030">
      <w:pPr>
        <w:spacing w:after="0"/>
      </w:pPr>
      <w:r>
        <w:t xml:space="preserve">     </w:t>
      </w:r>
    </w:p>
    <w:p w:rsidRDefault="00355030" w:rsidP="00355030" w:rsidR="0035503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355030" w:rsidP="00355030" w:rsidR="00355030">
      <w:pPr>
        <w:spacing w:after="0"/>
      </w:pPr>
      <w:r>
        <w:t xml:space="preserve"> 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</w:pPr>
      <w:r>
        <w:t xml:space="preserve">                              </w:t>
      </w:r>
    </w:p>
    <w:p w:rsidRDefault="00355030" w:rsidP="00355030" w:rsidR="00355030">
      <w:pPr>
        <w:spacing w:after="0"/>
      </w:pPr>
      <w:r>
        <w:tab/>
        <w:t>Uputa o pravnom lijeku:</w:t>
      </w:r>
    </w:p>
    <w:p w:rsidRDefault="00355030" w:rsidP="00355030" w:rsidR="0035503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55030" w:rsidP="00355030" w:rsidR="0035503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</w:pPr>
    </w:p>
    <w:p w:rsidRDefault="00355030" w:rsidP="00355030" w:rsidR="00355030">
      <w:pPr>
        <w:spacing w:after="0"/>
      </w:pPr>
      <w:r>
        <w:t>DNA:</w:t>
      </w:r>
    </w:p>
    <w:p w:rsidRDefault="00355030" w:rsidP="00355030" w:rsidR="00355030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355030" w:rsidP="00355030" w:rsidR="0035503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55030" w:rsidP="00355030" w:rsidR="00355030">
      <w:pPr>
        <w:numPr>
          <w:ilvl w:val="0"/>
          <w:numId w:val="47"/>
        </w:numPr>
        <w:spacing w:after="0"/>
        <w:rPr>
          <w:szCs w:val="20"/>
        </w:rPr>
      </w:pPr>
      <w:r>
        <w:t>Dužnik TOTH j.d.o.o., Kolodvorska 28, 40315 Mursko Središće</w:t>
      </w:r>
    </w:p>
    <w:p w:rsidRDefault="00355030" w:rsidP="00355030" w:rsidR="0035503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55030" w:rsidP="00355030" w:rsidR="0035503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355030" w:rsidP="00355030" w:rsidR="00355030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E52550" w:rsidRPr="00E52550">
        <w:t>Renato Sabljić, 10000 Zagreb, Zdenački zavoj 14</w:t>
      </w:r>
      <w:bookmarkStart w:name="_GoBack" w:id="0"/>
      <w:bookmarkEnd w:id="0"/>
    </w:p>
    <w:p w:rsidRDefault="00355030" w:rsidP="00355030" w:rsidR="00355030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5A4C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C60" w:rsidP="00537B78" w:rsidR="005A4C60">
      <w:r>
        <w:separator/>
      </w:r>
    </w:p>
  </w:endnote>
  <w:endnote w:id="0" w:type="continuationSeparator">
    <w:p w:rsidRDefault="005A4C60" w:rsidP="00537B78" w:rsidR="005A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C60" w:rsidP="00537B78" w:rsidR="005A4C60">
      <w:r>
        <w:separator/>
      </w:r>
    </w:p>
  </w:footnote>
  <w:footnote w:id="0" w:type="continuationSeparator">
    <w:p w:rsidRDefault="005A4C60" w:rsidP="00537B78" w:rsidR="005A4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030" w:rsidR="008333A9">
    <w:pPr>
      <w:pStyle w:val="Zaglavlje"/>
    </w:pPr>
    <w:r>
      <w:rPr>
        <w:rStyle w:val="PozadinaSvijetloCrvena"/>
        <w:shd w:fill="auto" w:color="auto" w:val="clear"/>
      </w:rPr>
      <w:t>Poslovni broj: 6 St-144/16-4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30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0E1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C60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550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6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St-144/2016-4</izvorni_sadrzaj>
    <derivirana_varijabla naziv="DomainObject.Oznaka_1">St-144/2016-4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TOTH jednostavno društvo s ograničenom odgovornošću za trgovinu i usluge</izvorni_sadrzaj>
    <derivirana_varijabla naziv="DomainObject.Predmet.ProtustrankaFormated_1">  TOTH jednostavno društvo s ograničenom odgovornošću za trgovinu i usluge</derivirana_varijabla>
  </DomainObject.Predmet.ProtustrankaFormated>
  <DomainObject.Predmet.ProtustrankaFormatedOIB>
    <izvorni_sadrzaj>  TOTH jednostavno društvo s ograničenom odgovornošću za trgovinu i usluge, OIB 74817982788</izvorni_sadrzaj>
    <derivirana_varijabla naziv="DomainObject.Predmet.ProtustrankaFormatedOIB_1">  TOTH jednostavno društvo s ograničenom odgovornošću za trgovinu i usluge, OIB 74817982788</derivirana_varijabla>
  </DomainObject.Predmet.ProtustrankaFormatedOIB>
  <DomainObject.Predmet.ProtustrankaFormatedWithAdress>
    <izvorni_sadrzaj> TOTH jednostavno društvo s ograničenom odgovornošću za trgovinu i usluge, Kolodvorska 28, 40315 Mursko Središće</izvorni_sadrzaj>
    <derivirana_varijabla naziv="DomainObject.Predmet.ProtustrankaFormatedWithAdress_1"> TOTH jednostavno društvo s ograničenom odgovornošću za trgovinu i usluge, Kolodvorska 28, 40315 Mursko Središće</derivirana_varijabla>
  </DomainObject.Predmet.ProtustrankaFormatedWithAdress>
  <DomainObject.Predmet.ProtustrankaFormatedWithAdressOIB>
    <izvorni_sadrzaj> TOTH jednostavno društvo s ograničenom odgovornošću za trgovinu i usluge, OIB 74817982788, Kolodvorska 28, 40315 Mursko Središće</izvorni_sadrzaj>
    <derivirana_varijabla naziv="DomainObject.Predmet.ProtustrankaFormatedWithAdressOIB_1"> TOTH jednostavno društvo s ograničenom odgovornošću za trgovinu i usluge, OIB 74817982788, Kolodvorska 28, 40315 Mursko Središće</derivirana_varijabla>
  </DomainObject.Predmet.ProtustrankaFormatedWithAdressOIB>
  <DomainObject.Predmet.ProtustrankaWithAdress>
    <izvorni_sadrzaj>TOTH jednostavno društvo s ograničenom odgovornošću za trgovinu i usluge Kolodvorska 28, 40315 Mursko Središće</izvorni_sadrzaj>
    <derivirana_varijabla naziv="DomainObject.Predmet.ProtustrankaWithAdress_1">TOTH jednostavno društvo s ograničenom odgovornošću za trgovinu i usluge Kolodvorska 28, 40315 Mursko Središće</derivirana_varijabla>
  </DomainObject.Predmet.ProtustrankaWithAdress>
  <DomainObject.Predmet.ProtustrankaWithAdressOIB>
    <izvorni_sadrzaj>TOTH jednostavno društvo s ograničenom odgovornošću za trgovinu i usluge, OIB 74817982788, Kolodvorska 28, 40315 Mursko Središće</izvorni_sadrzaj>
    <derivirana_varijabla naziv="DomainObject.Predmet.ProtustrankaWithAdressOIB_1">TOTH jednostavno društvo s ograničenom odgovornošću za trgovinu i usluge, OIB 74817982788, Kolodvorska 28, 40315 Mursko Središće</derivirana_varijabla>
  </DomainObject.Predmet.ProtustrankaWithAdressOIB>
  <DomainObject.Predmet.ProtustrankaNazivFormated>
    <izvorni_sadrzaj>TOTH jednostavno društvo s ograničenom odgovornošću za trgovinu i usluge</izvorni_sadrzaj>
    <derivirana_varijabla naziv="DomainObject.Predmet.ProtustrankaNazivFormated_1">TOTH jednostavno društvo s ograničenom odgovornošću za trgovinu i usluge</derivirana_varijabla>
  </DomainObject.Predmet.ProtustrankaNazivFormated>
  <DomainObject.Predmet.ProtustrankaNazivFormatedOIB>
    <izvorni_sadrzaj>TOTH jednostavno društvo s ograničenom odgovornošću za trgovinu i usluge, OIB 74817982788</izvorni_sadrzaj>
    <derivirana_varijabla naziv="DomainObject.Predmet.ProtustrankaNazivFormatedOIB_1">TOTH jednostavno društvo s ograničenom odgovornošću za trgovinu i usluge, OIB 74817982788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6546.52</izvorni_sadrzaj>
    <derivirana_varijabla naziv="DomainObject.Predmet.TrenutnaVrijednost_1">6546.52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TOTH jednostavno društvo s ograničenom odgovornošću za trgovinu i usluge</item>
    </izvorni_sadrzaj>
    <derivirana_varijabla naziv="DomainObject.Predmet.ProtuStrankaListFormated_1">
      <item>TOTH jednostavno društvo s ograničenom odgovornošću za trgovinu i usluge</item>
    </derivirana_varijabla>
  </DomainObject.Predmet.ProtuStrankaListFormated>
  <DomainObject.Predmet.ProtuStrankaListFormatedOIB>
    <izvorni_sadrzaj>
      <item>TOTH jednostavno društvo s ograničenom odgovornošću za trgovinu i usluge, OIB 74817982788</item>
    </izvorni_sadrzaj>
    <derivirana_varijabla naziv="DomainObject.Predmet.ProtuStrankaListFormatedOIB_1">
      <item>TOTH jednostavno društvo s ograničenom odgovornošću za trgovinu i usluge, OIB 74817982788</item>
    </derivirana_varijabla>
  </DomainObject.Predmet.ProtuStrankaListFormatedOIB>
  <DomainObject.Predmet.ProtuStrankaListFormatedWithAdress>
    <izvorni_sadrzaj>
      <item>TOTH jednostavno društvo s ograničenom odgovornošću za trgovinu i usluge, Kolodvorska 28, 40315 Mursko Središće</item>
    </izvorni_sadrzaj>
    <derivirana_varijabla naziv="DomainObject.Predmet.ProtuStrankaListFormatedWithAdress_1">
      <item>TOTH jednostavno društvo s ograničenom odgovornošću za trgovinu i usluge, Kolodvorska 28, 40315 Mursko Središće</item>
    </derivirana_varijabla>
  </DomainObject.Predmet.ProtuStrankaListFormatedWithAdress>
  <DomainObject.Predmet.ProtuStrankaListFormatedWithAdressOIB>
    <izvorni_sadrzaj>
      <item>TOTH jednostavno društvo s ograničenom odgovornošću za trgovinu i usluge, OIB 74817982788, Kolodvorska 28, 40315 Mursko Središće</item>
    </izvorni_sadrzaj>
    <derivirana_varijabla naziv="DomainObject.Predmet.ProtuStrankaListFormatedWithAdressOIB_1">
      <item>TOTH jednostavno društvo s ograničenom odgovornošću za trgovinu i usluge, OIB 74817982788, Kolodvorska 28, 40315 Mursko Središće</item>
    </derivirana_varijabla>
  </DomainObject.Predmet.ProtuStrankaListFormatedWithAdressOIB>
  <DomainObject.Predmet.ProtuStrankaListNazivFormated>
    <izvorni_sadrzaj>
      <item>TOTH jednostavno društvo s ograničenom odgovornošću za trgovinu i usluge</item>
    </izvorni_sadrzaj>
    <derivirana_varijabla naziv="DomainObject.Predmet.ProtuStrankaListNazivFormated_1">
      <item>TOTH jednostavno društvo s ograničenom odgovornošću za trgovinu i usluge</item>
    </derivirana_varijabla>
  </DomainObject.Predmet.ProtuStrankaListNazivFormated>
  <DomainObject.Predmet.ProtuStrankaListNazivFormatedOIB>
    <izvorni_sadrzaj>
      <item>TOTH jednostavno društvo s ograničenom odgovornošću za trgovinu i usluge, OIB 74817982788</item>
    </izvorni_sadrzaj>
    <derivirana_varijabla naziv="DomainObject.Predmet.ProtuStrankaListNazivFormatedOIB_1">
      <item>TOTH jednostavno društvo s ograničenom odgovornošću za trgovinu i usluge, OIB 74817982788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St-144/2016-4</izvorni_sadrzaj>
    <derivirana_varijabla naziv="DomainObject.PoslovniBrojDokumenta_1">St-144/2016-4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TOTH jednostavno društvo s ograničenom odgovornošću za trgovinu i usluge</izvorni_sadrzaj>
    <derivirana_varijabla naziv="DomainObject.Predmet.ProtustrankaIDrugi_1">TOTH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TOTH jednostavno društvo s ograničenom odgovornošću za trgovinu i usluge, OIB 74817982788, Kolodvorska 28, 40315 Mursko Središće</izvorni_sadrzaj>
    <derivirana_varijabla naziv="DomainObject.Predmet.ProtustrankaIDrugiAdressOIB_1">TOTH jednostavno društvo s ograničenom odgovornošću za trgovinu i usluge, OIB 74817982788, Kolodvorska 28,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TOTH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TOTH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TOTH jednostavno društvo s ograničenom odgovornošću za trgovinu i usluge, OIB 74817982788, Kolodvorska 28,40315 Mursko Središće</item>
      <item>Sudski registar, Trgovački sud u Varaždinu</item>
    </izvorni_sadrzaj>
    <derivirana_varijabla naziv="DomainObject.Predmet.SudioniciListAdressOIB_1">
      <item>Financijska agencija, OIB 85821130368, A. Cesarca 2,42000 Varaždin</item>
      <item>TOTH jednostavno društvo s ograničenom odgovornošću za trgovinu i usluge, OIB 74817982788, Kolodvorska 28,40315 Mursko Središće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466B1-1374-4D06-8C2D-F69E27F2E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2703</properties:Characters>
  <properties:Lines>85</properties:Lines>
  <properties:Paragraphs>29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2016-09-05T11:50:00Z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