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e97e" w14:paraId="f16e97e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525381">
        <w:rPr>
          <w:rFonts w:hAnsi="Times New Roman" w:ascii="Times New Roman"/>
        </w:rPr>
        <w:t>2399/17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0000EB" w:rsidRPr="000000EB">
        <w:rPr>
          <w:rFonts w:hAnsi="Times New Roman" w:ascii="Times New Roman"/>
        </w:rPr>
        <w:t>REYNOLDS NEKRETNINE d.o.o., Zagreb, Štefanovečka 29, OIB 02562090542</w:t>
      </w:r>
      <w:r w:rsidR="00D90FFD" w:rsidRPr="00D90FFD">
        <w:rPr>
          <w:rFonts w:hAnsi="Times New Roman" w:ascii="Times New Roman"/>
        </w:rPr>
        <w:t xml:space="preserve">, dana </w:t>
      </w:r>
      <w:r w:rsidR="000000EB">
        <w:rPr>
          <w:rFonts w:hAnsi="Times New Roman" w:ascii="Times New Roman"/>
        </w:rPr>
        <w:t>4. travnja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832C9B" w:rsidRPr="00832C9B">
        <w:rPr>
          <w:rFonts w:hAnsi="Times New Roman" w:ascii="Times New Roman"/>
          <w:b/>
        </w:rPr>
        <w:t>14. lipnja</w:t>
      </w:r>
      <w:r w:rsidR="000000EB" w:rsidRPr="00832C9B">
        <w:rPr>
          <w:rFonts w:hAnsi="Times New Roman" w:ascii="Times New Roman"/>
          <w:b/>
        </w:rPr>
        <w:t xml:space="preserve"> 2018. godine u 9,30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>- predlagatelj Republika Hrvatska, Ministarstvo financija, Porezna uprava po ŽDO u Zagrebu,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dužnik, 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Kieran Joh</w:t>
      </w:r>
      <w:r w:rsidR="00832C9B">
        <w:rPr>
          <w:rFonts w:hAnsi="Times New Roman" w:ascii="Times New Roman"/>
        </w:rPr>
        <w:t>n Reynold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832C9B">
        <w:rPr>
          <w:rFonts w:hAnsi="Times New Roman" w:ascii="Times New Roman"/>
        </w:rPr>
        <w:t>4. travnja</w:t>
      </w:r>
      <w:r w:rsidR="00D90FFD">
        <w:rPr>
          <w:rFonts w:hAnsi="Times New Roman" w:ascii="Times New Roman"/>
        </w:rPr>
        <w:t xml:space="preserve"> 2018.</w:t>
      </w:r>
    </w:p>
    <w:p w:rsidRDefault="00B123A9" w:rsidP="00B123A9" w:rsidR="00B123A9" w:rsidRPr="00B123A9">
      <w:pPr>
        <w:jc w:val="center"/>
        <w:rPr>
          <w:rFonts w:hAnsi="Times New Roman" w:ascii="Times New Roman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Stečajni sudac: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Goranka Boljkovac,v.r.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Za točnost otpravka-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ovlašteni službenik: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  <w:r>
        <w:rPr>
          <w:rFonts w:hAnsi="Times New Roman" w:ascii="Times New Roman"/>
        </w:rPr>
        <w:t>Gordana Grčić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3493C"/>
    <w:rsid w:val="00236ADC"/>
    <w:rsid w:val="00240A1D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AC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05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5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05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5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St-2399/2017</izvorni_sadrzaj>
    <derivirana_varijabla naziv="DomainObject.Predmet.OznakaBroj_1">St-2399/2017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REYNOLDS NEKRETNINE d.o.o. zastupanog po punomoćniku Tomislav Tanković; Kieran John Reynolds</izvorni_sadrzaj>
    <derivirana_varijabla naziv="DomainObject.Predmet.ProtustrankaFormated_1">  REYNOLDS NEKRETNINE d.o.o. zastupanog po punomoćniku Tomislav Tanković; Kieran John Reynolds</derivirana_varijabla>
  </DomainObject.Predmet.ProtustrankaFormated>
  <DomainObject.Predmet.ProtustrankaFormatedOIB>
    <izvorni_sadrzaj>  REYNOLDS NEKRETNINE d.o.o., OIB 02562090542 zastupanog po punomoćniku Tomislav Tanković; Kieran John Reynolds</izvorni_sadrzaj>
    <derivirana_varijabla naziv="DomainObject.Predmet.ProtustrankaFormatedOIB_1">  REYNOLDS NEKRETNINE d.o.o., OIB 02562090542 zastupanog po punomoćniku Tomislav Tanković; Kieran John Reynolds</derivirana_varijabla>
  </DomainObject.Predmet.ProtustrankaFormatedOIB>
  <DomainObject.Predmet.ProtustrankaFormatedWithAdress>
    <izvorni_sadrzaj> REYNOLDS NEKRETNINE d.o.o., Štefanovečka 29, 10000 Zagreb zastupanog po punomoćniku Tomislav Tanković; Kieran John Reynolds</izvorni_sadrzaj>
    <derivirana_varijabla naziv="DomainObject.Predmet.ProtustrankaFormatedWithAdress_1"> REYNOLDS NEKRETNINE d.o.o., Štefanovečka 29, 10000 Zagreb zastupanog po punomoćniku Tomislav Tanković; Kieran John Reynolds</derivirana_varijabla>
  </DomainObject.Predmet.ProtustrankaFormatedWithAdress>
  <DomainObject.Predmet.ProtustrankaFormatedWithAdressOIB>
    <izvorni_sadrzaj> REYNOLDS NEKRETNINE d.o.o., OIB 02562090542, Štefanovečka 29, 10000 Zagreb zastupanog po punomoćniku Tomislav Tanković; Kieran John Reynolds</izvorni_sadrzaj>
    <derivirana_varijabla naziv="DomainObject.Predmet.ProtustrankaFormatedWithAdressOIB_1"> REYNOLDS NEKRETNINE d.o.o., OIB 02562090542, Štefanovečka 29, 10000 Zagreb zastupanog po punomoćniku Tomislav Tanković; Kieran John Reynolds</derivirana_varijabla>
  </DomainObject.Predmet.ProtustrankaFormatedWithAdressOIB>
  <DomainObject.Predmet.ProtustrankaWithAdress>
    <izvorni_sadrzaj>REYNOLDS NEKRETNINE d.o.o. Štefanovečka 29, 10000 Zagreb</izvorni_sadrzaj>
    <derivirana_varijabla naziv="DomainObject.Predmet.ProtustrankaWithAdress_1">REYNOLDS NEKRETNINE d.o.o. Štefanovečka 29, 10000 Zagreb</derivirana_varijabla>
  </DomainObject.Predmet.ProtustrankaWithAdress>
  <DomainObject.Predmet.ProtustrankaWithAdressOIB>
    <izvorni_sadrzaj>REYNOLDS NEKRETNINE d.o.o., OIB 02562090542, Štefanovečka 29, 10000 Zagreb</izvorni_sadrzaj>
    <derivirana_varijabla naziv="DomainObject.Predmet.ProtustrankaWithAdressOIB_1">REYNOLDS NEKRETNINE d.o.o., OIB 02562090542, Štefanovečka 29, 10000 Zagreb</derivirana_varijabla>
  </DomainObject.Predmet.ProtustrankaWithAdressOIB>
  <DomainObject.Predmet.ProtustrankaNazivFormated>
    <izvorni_sadrzaj>REYNOLDS NEKRETNINE d.o.o.</izvorni_sadrzaj>
    <derivirana_varijabla naziv="DomainObject.Predmet.ProtustrankaNazivFormated_1">REYNOLDS NEKRETNINE d.o.o.</derivirana_varijabla>
  </DomainObject.Predmet.ProtustrankaNazivFormated>
  <DomainObject.Predmet.ProtustrankaNazivFormatedOIB>
    <izvorni_sadrzaj>REYNOLDS NEKRETNINE d.o.o., OIB 02562090542</izvorni_sadrzaj>
    <derivirana_varijabla naziv="DomainObject.Predmet.ProtustrankaNazivFormatedOIB_1">REYNOLDS NEKRETNINE d.o.o., OIB 02562090542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REYNOLDS NEKRETNINE d.o.o. zastupanog po punomoćniku Tomislav Tanković; Kieran John Reynolds</item>
    </izvorni_sadrzaj>
    <derivirana_varijabla naziv="DomainObject.Predmet.ProtuStrankaListFormated_1">
      <item>REYNOLDS NEKRETNINE d.o.o. zastupanog po punomoćniku Tomislav Tanković; Kieran John Reynolds</item>
    </derivirana_varijabla>
  </DomainObject.Predmet.ProtuStrankaListFormated>
  <DomainObject.Predmet.ProtuStrankaListFormatedOIB>
    <izvorni_sadrzaj>
      <item>REYNOLDS NEKRETNINE d.o.o., OIB 02562090542 zastupanog po punomoćniku Tomislav Tanković; Kieran John Reynolds</item>
    </izvorni_sadrzaj>
    <derivirana_varijabla naziv="DomainObject.Predmet.ProtuStrankaListFormatedOIB_1">
      <item>REYNOLDS NEKRETNINE d.o.o., OIB 02562090542 zastupanog po punomoćniku Tomislav Tanković; Kieran John Reynolds</item>
    </derivirana_varijabla>
  </DomainObject.Predmet.ProtuStrankaListFormatedOIB>
  <DomainObject.Predmet.ProtuStrankaListFormatedWithAdress>
    <izvorni_sadrzaj>
      <item>REYNOLDS NEKRETNINE d.o.o., Štefanovečka 29, 10000 Zagreb zastupanog po punomoćniku Tomislav Tanković; Kieran John Reynolds</item>
    </izvorni_sadrzaj>
    <derivirana_varijabla naziv="DomainObject.Predmet.ProtuStrankaListFormatedWithAdress_1">
      <item>REYNOLDS NEKRETNINE d.o.o., Štefanovečka 29, 10000 Zagreb zastupanog po punomoćniku Tomislav Tanković; Kieran John Reynolds</item>
    </derivirana_varijabla>
  </DomainObject.Predmet.ProtuStrankaListFormatedWithAdress>
  <DomainObject.Predmet.ProtuStrankaListFormatedWithAdressOIB>
    <izvorni_sadrzaj>
      <item>REYNOLDS NEKRETNINE d.o.o., OIB 02562090542, Štefanovečka 29, 10000 Zagreb zastupanog po punomoćniku Tomislav Tanković; Kieran John Reynolds</item>
    </izvorni_sadrzaj>
    <derivirana_varijabla naziv="DomainObject.Predmet.ProtuStrankaListFormatedWithAdressOIB_1">
      <item>REYNOLDS NEKRETNINE d.o.o., OIB 02562090542, Štefanovečka 29, 10000 Zagreb zastupanog po punomoćniku Tomislav Tanković; Kieran John Reynolds</item>
    </derivirana_varijabla>
  </DomainObject.Predmet.ProtuStrankaListFormatedWithAdressOIB>
  <DomainObject.Predmet.ProtuStrankaListNazivFormated>
    <izvorni_sadrzaj>
      <item>REYNOLDS NEKRETNINE d.o.o.</item>
    </izvorni_sadrzaj>
    <derivirana_varijabla naziv="DomainObject.Predmet.ProtuStrankaListNazivFormated_1">
      <item>REYNOLDS NEKRETNINE d.o.o.</item>
    </derivirana_varijabla>
  </DomainObject.Predmet.ProtuStrankaListNazivFormated>
  <DomainObject.Predmet.ProtuStrankaListNazivFormatedOIB>
    <izvorni_sadrzaj>
      <item>REYNOLDS NEKRETNINE d.o.o., OIB 02562090542</item>
    </izvorni_sadrzaj>
    <derivirana_varijabla naziv="DomainObject.Predmet.ProtuStrankaListNazivFormatedOIB_1">
      <item>REYNOLDS NEKRETNINE d.o.o., OIB 02562090542</item>
    </derivirana_varijabla>
  </DomainObject.Predmet.ProtuStrankaListNazivFormatedOIB>
  <DomainObject.Predmet.OstaliListFormated>
    <izvorni_sadrzaj>
      <item>ŽDO u Zagrebu punomoćnik sudionika u postupku RH MF Porezna uprava Zagreb</item>
      <item>Tomislav Tanković punomoćnik sudionika u postupku REYNOLDS NEKRETNINE d.o.o.</item>
      <item>Kieran John Reynolds punomoćnik sudionika u postupku REYNOLDS NEKRETNINE d.o.o.</item>
    </izvorni_sadrzaj>
    <derivirana_varijabla naziv="DomainObject.Predmet.OstaliListFormated_1">
      <item>ŽDO u Zagrebu punomoćnik sudionika u postupku RH MF Porezna uprava Zagreb</item>
      <item>Tomislav Tanković punomoćnik sudionika u postupku REYNOLDS NEKRETNINE d.o.o.</item>
      <item>Kieran John Reynolds punomoćnik sudionika u postupku REYNOLDS NEKRETNINE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Tomislav Tanković, OIB 78616169333 punomoćnik sudionika u postupku REYNOLDS NEKRETNINE d.o.o.</item>
      <item>Kieran John Reynolds, OIB 45137868401 punomoćnik sudionika u postupku REYNOLDS NEKRETNINE d.o.o.</item>
    </izvorni_sadrzaj>
    <derivirana_varijabla naziv="DomainObject.Predmet.OstaliListFormatedOIB_1">
      <item>ŽDO u Zagrebu, OIB 16488001145 punomoćnik sudionika u postupku RH MF Porezna uprava Zagreb</item>
      <item>Tomislav Tanković, OIB 78616169333 punomoćnik sudionika u postupku REYNOLDS NEKRETNINE d.o.o.</item>
      <item>Kieran John Reynolds, OIB 45137868401 punomoćnik sudionika u postupku REYNOLDS NEKRETNINE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Tomislav Tanković, Vinogradska Cesta 96, 10000 Zagreb punomoćnik sudionika u postupku REYNOLDS NEKRETNINE d.o.o.</item>
      <item>Kieran John Reynolds, Burren View 40, Galway punomoćnik sudionika u postupku REYNOLDS NEKRETNINE d.o.o.</item>
    </izvorni_sadrzaj>
    <derivirana_varijabla naziv="DomainObject.Predmet.OstaliListFormatedWithAdress_1">
      <item>ŽDO u Zagrebu, Savska cesta 41, 10000 Zagreb punomoćnik sudionika u postupku RH MF Porezna uprava Zagreb</item>
      <item>Tomislav Tanković, Vinogradska Cesta 96, 10000 Zagreb punomoćnik sudionika u postupku REYNOLDS NEKRETNINE d.o.o.</item>
      <item>Kieran John Reynolds, Burren View 40, Galway punomoćnik sudionika u postupku REYNOLDS NEKRETNINE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</item>
      <item>Kieran John Reynolds, OIB 45137868401, Burren View 40, Galway punomoćnik sudionika u postupku REYNOLDS NEKRETNINE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</item>
      <item>Kieran John Reynolds, OIB 45137868401, Burren View 40, Galway punomoćnik sudionika u postupku REYNOLDS NEKRETNINE d.o.o.</item>
    </derivirana_varijabla>
  </DomainObject.Predmet.OstaliListFormatedWithAdressOIB>
  <DomainObject.Predmet.OstaliListNazivFormated>
    <izvorni_sadrzaj>
      <item>ŽDO u Zagrebu</item>
      <item>Tomislav Tanković</item>
      <item>Kieran John Reynolds</item>
    </izvorni_sadrzaj>
    <derivirana_varijabla naziv="DomainObject.Predmet.OstaliListNazivFormated_1">
      <item>ŽDO u Zagrebu</item>
      <item>Tomislav Tanković</item>
      <item>Kieran John Reynolds</item>
    </derivirana_varijabla>
  </DomainObject.Predmet.OstaliListNazivFormated>
  <DomainObject.Predmet.OstaliListNazivFormatedOIB>
    <izvorni_sadrzaj>
      <item>ŽDO u Zagrebu, OIB 16488001145</item>
      <item>Tomislav Tanković, OIB 78616169333</item>
      <item>Kieran John Reynolds, OIB 45137868401</item>
    </izvorni_sadrzaj>
    <derivirana_varijabla naziv="DomainObject.Predmet.OstaliListNazivFormatedOIB_1">
      <item>ŽDO u Zagrebu, OIB 16488001145</item>
      <item>Tomislav Tanković, OIB 78616169333</item>
      <item>Kieran John Reynolds, OIB 45137868401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REYNOLDS NEKRETNINE d.o.o.</izvorni_sadrzaj>
    <derivirana_varijabla naziv="DomainObject.Predmet.ProtustrankaIDrugi_1">REYNOLDS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REYNOLDS NEKRETNINE d.o.o., OIB 02562090542, Štefanovečka 29, 10000 Zagreb</izvorni_sadrzaj>
    <derivirana_varijabla naziv="DomainObject.Predmet.ProtustrankaIDrugiAdressOIB_1">REYNOLDS NEKRETNINE d.o.o., OIB 02562090542, Štefanovečka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REYNOLDS NEKRETNINE d.o.o.</item>
      <item>RH MF Porezna uprava Zagreb</item>
      <item>ŽDO u Zagrebu</item>
      <item>Tomislav Tanković</item>
      <item>Kieran John Reynolds</item>
    </izvorni_sadrzaj>
    <derivirana_varijabla naziv="DomainObject.Predmet.SudioniciListNaziv_1">
      <item>FINA Regionalni centar Zagreb</item>
      <item>REYNOLDS NEKRETNINE d.o.o.</item>
      <item>RH MF Porezna uprava Zagreb</item>
      <item>ŽDO u Zagrebu</item>
      <item>Tomislav Tanković</item>
      <item>Kieran John Reynolds</item>
    </derivirana_varijabla>
  </DomainObject.Predmet.SudioniciListNaziv>
  <DomainObject.Predmet.SudioniciListAdressOIB>
    <izvorni_sadrzaj>
      <item>FINA Regionalni centar Zagreb, OIB 85821130368, Trg svibanjskih žrtava 1995. 1,10000 Zagreb</item>
      <item>REYNOLDS NEKRETNINE d.o.o.,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izvorni_sadrzaj>
    <derivirana_varijabla naziv="DomainObject.Predmet.SudioniciListAdressOIB_1">
      <item>FINA Regionalni centar Zagreb, OIB 85821130368, Trg svibanjskih žrtava 1995. 1,10000 Zagreb</item>
      <item>REYNOLDS NEKRETNINE d.o.o.,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02562090542</item>
      <item>, OIB 18683136487</item>
      <item>, OIB 16488001145</item>
      <item>, OIB 78616169333</item>
      <item>, OIB 45137868401</item>
    </izvorni_sadrzaj>
    <derivirana_varijabla naziv="DomainObject.Predmet.SudioniciListNazivOIB_1">
      <item>, OIB 85821130368</item>
      <item>, OIB 02562090542</item>
      <item>, OIB 18683136487</item>
      <item>, OIB 16488001145</item>
      <item>, OIB 78616169333</item>
      <item>, OIB 45137868401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C1A08-05E2-4028-B1C0-43B05A38C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899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2018-04-04T10:43:00Z</dcterms:created>
  <dc:creator>stecaj</dc:creator>
  <cp:lastModifiedBy>Gordana Grčić</cp:lastModifiedBy>
  <cp:lastPrinted>2018-04-04T10:43:00Z</cp:lastPrinted>
  <dcterms:modified xmlns:xsi="http://www.w3.org/2001/XMLSchema-instance" xsi:type="dcterms:W3CDTF">2018-04-04T11:05:00Z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(ZAKLJUČAK-FINA-i-ST-2399-17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