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ad85" w14:paraId="081ad85" w:rsidRDefault="00480196" w:rsidP="00910611" w:rsidR="004801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196" w:rsidP="00910611" w:rsidR="00480196">
      <w:r>
        <w:rPr>
          <w:rFonts w:eastAsia="MS Mincho"/>
        </w:rPr>
        <w:t>REPUBLIKA HRVATSKA</w:t>
      </w:r>
    </w:p>
    <w:p w:rsidRDefault="00480196" w:rsidP="00910611" w:rsidR="00480196">
      <w:r>
        <w:rPr>
          <w:rFonts w:eastAsia="MS Mincho"/>
        </w:rPr>
        <w:t>TRGOVAČKI SUD U RIJECI</w:t>
      </w:r>
    </w:p>
    <w:p w:rsidRDefault="00480196" w:rsidR="0048019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1E5" w:rsidR="00AC31E5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P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U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B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L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K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 xml:space="preserve">A </w:t>
      </w:r>
      <w:r w:rsidR="00281BF0">
        <w:rPr>
          <w:rFonts w:hAnsi="Times New Roman" w:ascii="Times New Roman"/>
          <w:b w:val="false"/>
          <w:bCs/>
        </w:rPr>
        <w:t xml:space="preserve">   </w:t>
      </w:r>
      <w:r w:rsidRPr="00603DB5">
        <w:rPr>
          <w:rFonts w:hAnsi="Times New Roman" w:ascii="Times New Roman"/>
          <w:b w:val="false"/>
          <w:bCs/>
        </w:rPr>
        <w:t>H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R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V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A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T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S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K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A</w:t>
      </w:r>
    </w:p>
    <w:p w:rsidRDefault="00F222D9" w:rsidR="00F222D9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AE4C38" w:rsidP="00AE4C38" w:rsidR="00AE4C38" w:rsidRPr="00AE4C38">
      <w:pPr>
        <w:jc w:val="both"/>
        <w:rPr>
          <w:rFonts w:hAnsi="Times New Roman" w:ascii="Times New Roman"/>
          <w:b w:val="false"/>
        </w:rPr>
      </w:pPr>
      <w:r w:rsidRPr="00AE4C38">
        <w:rPr>
          <w:rFonts w:hAnsi="Times New Roman" w:ascii="Times New Roman"/>
          <w:b w:val="false"/>
        </w:rPr>
        <w:tab/>
      </w:r>
      <w:r w:rsidRPr="00AE4C38">
        <w:rPr>
          <w:rFonts w:hAnsi="Times New Roman" w:ascii="Times New Roman"/>
          <w:b w:val="false"/>
        </w:rPr>
        <w:tab/>
        <w:t xml:space="preserve">Trgovački sud u Rijeci, po stečajnom sucu Veri Jelenović, postupajući po prijedlogu predlagatelja Nenada Milera kao zakonskog zastupnika </w:t>
      </w:r>
      <w:r w:rsidRPr="00AE4C38">
        <w:rPr>
          <w:rFonts w:hAnsi="Times New Roman" w:ascii="Times New Roman"/>
          <w:b w:val="false"/>
          <w:bCs/>
        </w:rPr>
        <w:t>MIEX</w:t>
      </w:r>
      <w:r w:rsidRPr="00AE4C38">
        <w:rPr>
          <w:rFonts w:hAnsi="Times New Roman" w:ascii="Times New Roman"/>
          <w:b w:val="false"/>
        </w:rPr>
        <w:t xml:space="preserve"> export-import, zastupstva i prodaja, društvo s ograničenom odgovornošću Rijeka, Turanski Put 3, OIB: 86055674439, radi utvrđivanja uvjeta za otvaranje stečajnog postupka nad dužnikom </w:t>
      </w:r>
      <w:r w:rsidRPr="00AE4C38">
        <w:rPr>
          <w:rFonts w:hAnsi="Times New Roman" w:ascii="Times New Roman"/>
          <w:b w:val="false"/>
          <w:bCs/>
        </w:rPr>
        <w:t>MIEX</w:t>
      </w:r>
      <w:r w:rsidRPr="00AE4C38">
        <w:rPr>
          <w:rFonts w:hAnsi="Times New Roman" w:ascii="Times New Roman"/>
          <w:b w:val="false"/>
        </w:rPr>
        <w:t xml:space="preserve"> export-import, zastupstva i prodaja, društvo s ograničenom odgovornošću Rijeka, Turanski Put 3, OIB: 86055674439,</w:t>
      </w:r>
      <w:r w:rsidR="00BF3DA0">
        <w:rPr>
          <w:rFonts w:hAnsi="Times New Roman" w:ascii="Times New Roman"/>
          <w:b w:val="false"/>
        </w:rPr>
        <w:t xml:space="preserve"> </w:t>
      </w:r>
      <w:r w:rsidR="00BF3DA0" w:rsidRPr="00093AC6">
        <w:rPr>
          <w:rFonts w:hAnsi="Times New Roman" w:ascii="Times New Roman"/>
          <w:b w:val="false"/>
        </w:rPr>
        <w:t>MBS: 040028363,</w:t>
      </w:r>
      <w:r w:rsidRPr="00AE4C38">
        <w:rPr>
          <w:rFonts w:hAnsi="Times New Roman" w:ascii="Times New Roman"/>
          <w:b w:val="false"/>
        </w:rPr>
        <w:t xml:space="preserve"> dana 18. srpnja 2016. godine </w:t>
      </w:r>
    </w:p>
    <w:p w:rsidRDefault="008F581A" w:rsidP="008F581A" w:rsidR="008F581A" w:rsidRPr="000562CC">
      <w:pPr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j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š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o</w:t>
      </w:r>
      <w:r w:rsidR="00DC39D8">
        <w:rPr>
          <w:rFonts w:hAnsi="Times New Roman" w:ascii="Times New Roman"/>
          <w:b w:val="false"/>
          <w:bCs/>
        </w:rPr>
        <w:t xml:space="preserve">    </w:t>
      </w:r>
      <w:r w:rsidRPr="00603DB5">
        <w:rPr>
          <w:rFonts w:hAnsi="Times New Roman" w:ascii="Times New Roman"/>
          <w:b w:val="false"/>
          <w:bCs/>
        </w:rPr>
        <w:t xml:space="preserve"> j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603DB5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603DB5">
      <w:pPr>
        <w:ind w:firstLine="1440"/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I. </w:t>
      </w:r>
      <w:r w:rsidR="00F222D9" w:rsidRPr="00603DB5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603DB5">
        <w:rPr>
          <w:rFonts w:hAnsi="Times New Roman" w:ascii="Times New Roman"/>
          <w:b w:val="false"/>
        </w:rPr>
        <w:t xml:space="preserve"> </w:t>
      </w:r>
      <w:r w:rsidR="00BF3DA0" w:rsidRPr="00AE4C38">
        <w:rPr>
          <w:rFonts w:hAnsi="Times New Roman" w:ascii="Times New Roman"/>
          <w:b w:val="false"/>
          <w:bCs/>
        </w:rPr>
        <w:t>MIEX</w:t>
      </w:r>
      <w:r w:rsidR="00BF3DA0" w:rsidRPr="00AE4C38">
        <w:rPr>
          <w:rFonts w:hAnsi="Times New Roman" w:ascii="Times New Roman"/>
          <w:b w:val="false"/>
        </w:rPr>
        <w:t xml:space="preserve"> export-import, zastupstva i prodaja, društvo s ograničenom odgovornošću Rijeka, Turanski Put 3, OIB: 86055674439</w:t>
      </w:r>
      <w:r w:rsidR="00093AC6">
        <w:rPr>
          <w:rFonts w:hAnsi="Times New Roman" w:ascii="Times New Roman"/>
          <w:b w:val="false"/>
        </w:rPr>
        <w:t>,</w:t>
      </w:r>
      <w:r w:rsidR="00093AC6" w:rsidRPr="00093AC6">
        <w:rPr>
          <w:rFonts w:hAnsi="Times New Roman" w:ascii="Times New Roman"/>
          <w:b w:val="false"/>
        </w:rPr>
        <w:t xml:space="preserve"> MBS: 040028363</w:t>
      </w:r>
      <w:r w:rsidRPr="00603DB5">
        <w:rPr>
          <w:rFonts w:hAnsi="Times New Roman" w:ascii="Times New Roman"/>
          <w:b w:val="false"/>
        </w:rPr>
        <w:t>.</w:t>
      </w:r>
    </w:p>
    <w:p w:rsidRDefault="00F222D9" w:rsidP="00D823AB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  <w:t xml:space="preserve"> </w:t>
      </w:r>
      <w:r w:rsidR="00AB23B6" w:rsidRPr="00603DB5">
        <w:rPr>
          <w:rFonts w:hAnsi="Times New Roman" w:ascii="Times New Roman"/>
          <w:b w:val="false"/>
        </w:rPr>
        <w:t xml:space="preserve">          </w:t>
      </w:r>
      <w:r w:rsidR="003A109B" w:rsidRPr="00603DB5">
        <w:rPr>
          <w:rFonts w:hAnsi="Times New Roman" w:ascii="Times New Roman"/>
          <w:b w:val="false"/>
        </w:rPr>
        <w:t>II</w:t>
      </w:r>
      <w:r w:rsidRPr="00603DB5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="003A109B" w:rsidRPr="00603DB5">
        <w:rPr>
          <w:rFonts w:hAnsi="Times New Roman" w:ascii="Times New Roman"/>
          <w:b w:val="false"/>
        </w:rPr>
        <w:t>II</w:t>
      </w:r>
      <w:r w:rsidRPr="00603DB5">
        <w:rPr>
          <w:rFonts w:hAnsi="Times New Roman" w:ascii="Times New Roman"/>
          <w:b w:val="false"/>
        </w:rPr>
        <w:t>I</w:t>
      </w:r>
      <w:r w:rsidR="00F222D9" w:rsidRPr="00603DB5">
        <w:rPr>
          <w:rFonts w:hAnsi="Times New Roman" w:ascii="Times New Roman"/>
          <w:b w:val="false"/>
        </w:rPr>
        <w:t>. Ročište radi izjašnjenja o prijedlogu i rasprave o uvjetima za otvaranje stečajnog postupka nad dužnikom određuje se za dan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093AC6" w:rsidR="00F222D9" w:rsidRPr="00603DB5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4</w:t>
      </w:r>
      <w:r w:rsidR="008F581A">
        <w:rPr>
          <w:rFonts w:hAnsi="Times New Roman" w:ascii="Times New Roman"/>
          <w:b w:val="false"/>
          <w:bCs/>
        </w:rPr>
        <w:t xml:space="preserve">. listopada </w:t>
      </w:r>
      <w:r w:rsidR="00547D58" w:rsidRPr="00603DB5">
        <w:rPr>
          <w:rFonts w:hAnsi="Times New Roman" w:ascii="Times New Roman"/>
          <w:b w:val="false"/>
          <w:bCs/>
        </w:rPr>
        <w:t>201</w:t>
      </w:r>
      <w:r>
        <w:rPr>
          <w:rFonts w:hAnsi="Times New Roman" w:ascii="Times New Roman"/>
          <w:b w:val="false"/>
          <w:bCs/>
        </w:rPr>
        <w:t>6</w:t>
      </w:r>
      <w:r w:rsidR="00F222D9" w:rsidRPr="00603DB5">
        <w:rPr>
          <w:rFonts w:hAnsi="Times New Roman" w:ascii="Times New Roman"/>
          <w:b w:val="false"/>
          <w:bCs/>
        </w:rPr>
        <w:t xml:space="preserve">. godine  u </w:t>
      </w:r>
      <w:r>
        <w:rPr>
          <w:rFonts w:hAnsi="Times New Roman" w:ascii="Times New Roman"/>
          <w:b w:val="false"/>
          <w:bCs/>
        </w:rPr>
        <w:t>9</w:t>
      </w:r>
      <w:r w:rsidR="00F222D9" w:rsidRPr="00603DB5">
        <w:rPr>
          <w:rFonts w:hAnsi="Times New Roman" w:ascii="Times New Roman"/>
          <w:b w:val="false"/>
          <w:bCs/>
        </w:rPr>
        <w:t>:00 sati</w:t>
      </w:r>
    </w:p>
    <w:p w:rsidRDefault="00F222D9" w:rsidR="00F222D9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603DB5">
        <w:rPr>
          <w:rFonts w:hAnsi="Times New Roman" w:ascii="Times New Roman"/>
          <w:b w:val="false"/>
        </w:rPr>
        <w:t>3</w:t>
      </w:r>
      <w:r w:rsidRPr="00603DB5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na koje se pozivaju:</w:t>
      </w:r>
    </w:p>
    <w:p w:rsidRDefault="00F222D9" w:rsidR="00E02317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- predlagatelj</w:t>
      </w:r>
      <w:r w:rsidR="003A109B" w:rsidRPr="00603DB5">
        <w:rPr>
          <w:rFonts w:hAnsi="Times New Roman" w:ascii="Times New Roman"/>
          <w:b w:val="false"/>
        </w:rPr>
        <w:t>,</w:t>
      </w:r>
    </w:p>
    <w:p w:rsidRDefault="009255A4" w:rsidP="00E02317" w:rsidR="00F222D9" w:rsidRPr="00093AC6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93AC6">
        <w:rPr>
          <w:rFonts w:hAnsi="Times New Roman" w:ascii="Times New Roman"/>
          <w:b w:val="false"/>
        </w:rPr>
        <w:t>- zastupnik dužnika po zakonu</w:t>
      </w:r>
      <w:r w:rsidR="00D823AB" w:rsidRPr="00093AC6">
        <w:rPr>
          <w:rFonts w:hAnsi="Times New Roman" w:ascii="Times New Roman"/>
          <w:b w:val="false"/>
        </w:rPr>
        <w:t xml:space="preserve"> </w:t>
      </w:r>
      <w:r w:rsidR="00BF3DA0" w:rsidRPr="00093AC6">
        <w:rPr>
          <w:rFonts w:hAnsi="Times New Roman" w:ascii="Times New Roman"/>
          <w:b w:val="false"/>
        </w:rPr>
        <w:t>Nenad Miler, OIB: 21686740878</w:t>
      </w:r>
      <w:hyperlink r:id="rId10" w:history="true">
        <w:r w:rsidR="00093AC6" w:rsidRPr="00093AC6">
          <w:rPr>
            <w:rFonts w:hAnsi="Times New Roman" w:ascii="Times New Roman"/>
            <w:b w:val="false"/>
          </w:rPr>
          <w:t>,</w:t>
        </w:r>
      </w:hyperlink>
      <w:r w:rsidR="00093AC6" w:rsidRPr="00093AC6">
        <w:rPr>
          <w:rFonts w:hAnsi="Times New Roman" w:ascii="Times New Roman"/>
          <w:b w:val="false"/>
        </w:rPr>
        <w:t xml:space="preserve"> </w:t>
      </w:r>
      <w:r w:rsidR="00BF3DA0" w:rsidRPr="00093AC6">
        <w:rPr>
          <w:rFonts w:hAnsi="Times New Roman" w:ascii="Times New Roman"/>
          <w:b w:val="false"/>
        </w:rPr>
        <w:t>Rijeka, Turanski Put 3</w:t>
      </w:r>
      <w:r w:rsidR="00F222D9" w:rsidRPr="00093AC6">
        <w:rPr>
          <w:rFonts w:hAnsi="Times New Roman" w:ascii="Times New Roman"/>
          <w:b w:val="false"/>
        </w:rPr>
        <w:t>,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- </w:t>
      </w:r>
      <w:r w:rsidR="00534EA2" w:rsidRPr="00603DB5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603DB5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603DB5">
          <w:rPr>
            <w:rFonts w:hAnsi="Times New Roman" w:ascii="Times New Roman"/>
            <w:b w:val="false"/>
          </w:rPr>
          <w:t>49. st</w:t>
        </w:r>
      </w:smartTag>
      <w:r w:rsidRPr="00603DB5">
        <w:rPr>
          <w:rFonts w:hAnsi="Times New Roman" w:ascii="Times New Roman"/>
          <w:b w:val="false"/>
        </w:rPr>
        <w:t>. 1. i 2. Stečajnog zakona).</w:t>
      </w:r>
    </w:p>
    <w:p w:rsidRDefault="009608AF" w:rsidR="009608AF">
      <w:pPr>
        <w:rPr>
          <w:rFonts w:hAnsi="Times New Roman" w:ascii="Times New Roman"/>
          <w:b w:val="false"/>
        </w:rPr>
      </w:pPr>
    </w:p>
    <w:p w:rsidRDefault="00093AC6" w:rsidR="00093AC6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pStyle w:val="Naslov2"/>
        <w:rPr>
          <w:bCs/>
          <w:sz w:val="24"/>
        </w:rPr>
      </w:pPr>
      <w:r w:rsidRPr="00603DB5">
        <w:rPr>
          <w:bCs/>
          <w:sz w:val="24"/>
        </w:rPr>
        <w:t>Obrazloženje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603DB5">
        <w:rPr>
          <w:rFonts w:hAnsi="Times New Roman" w:ascii="Times New Roman"/>
          <w:b w:val="false"/>
        </w:rPr>
        <w:t xml:space="preserve"> </w:t>
      </w:r>
      <w:r w:rsidR="00093AC6" w:rsidRPr="00AE4C38">
        <w:rPr>
          <w:rFonts w:hAnsi="Times New Roman" w:ascii="Times New Roman"/>
          <w:b w:val="false"/>
          <w:bCs/>
        </w:rPr>
        <w:t>MIEX</w:t>
      </w:r>
      <w:r w:rsidR="00093AC6" w:rsidRPr="00AE4C38">
        <w:rPr>
          <w:rFonts w:hAnsi="Times New Roman" w:ascii="Times New Roman"/>
          <w:b w:val="false"/>
        </w:rPr>
        <w:t xml:space="preserve"> export-import, zastupstva i prodaja, društvo s ograničenom odgovornošću Rijeka, Turanski Put 3, OIB: 86055674439</w:t>
      </w:r>
      <w:r w:rsidR="00093AC6">
        <w:rPr>
          <w:rFonts w:hAnsi="Times New Roman" w:ascii="Times New Roman"/>
          <w:b w:val="false"/>
        </w:rPr>
        <w:t>,</w:t>
      </w:r>
      <w:r w:rsidR="00093AC6" w:rsidRPr="00093AC6">
        <w:rPr>
          <w:rFonts w:hAnsi="Times New Roman" w:ascii="Times New Roman"/>
          <w:b w:val="false"/>
        </w:rPr>
        <w:t xml:space="preserve"> MBS: 040028363</w:t>
      </w:r>
      <w:r w:rsidR="004E7334" w:rsidRPr="00603DB5">
        <w:rPr>
          <w:rFonts w:hAnsi="Times New Roman" w:ascii="Times New Roman"/>
          <w:b w:val="false"/>
        </w:rPr>
        <w:t>.</w:t>
      </w:r>
    </w:p>
    <w:p w:rsidRDefault="00F222D9" w:rsidR="00A06A13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  <w:t xml:space="preserve">Stečajni je sudac izvršio uvid u </w:t>
      </w:r>
      <w:r w:rsidR="00B2186D">
        <w:rPr>
          <w:rFonts w:hAnsi="Times New Roman" w:ascii="Times New Roman"/>
          <w:b w:val="false"/>
        </w:rPr>
        <w:t xml:space="preserve">potvrdu Financijske agencije </w:t>
      </w:r>
      <w:r w:rsidR="009608AF" w:rsidRPr="00603DB5">
        <w:rPr>
          <w:rFonts w:hAnsi="Times New Roman" w:ascii="Times New Roman"/>
          <w:b w:val="false"/>
        </w:rPr>
        <w:t xml:space="preserve">od </w:t>
      </w:r>
      <w:r w:rsidR="00093AC6">
        <w:rPr>
          <w:rFonts w:hAnsi="Times New Roman" w:ascii="Times New Roman"/>
          <w:b w:val="false"/>
        </w:rPr>
        <w:t>25. siječnja</w:t>
      </w:r>
      <w:r w:rsidR="00B2186D">
        <w:rPr>
          <w:rFonts w:hAnsi="Times New Roman" w:ascii="Times New Roman"/>
          <w:b w:val="false"/>
        </w:rPr>
        <w:t xml:space="preserve"> 201</w:t>
      </w:r>
      <w:r w:rsidR="00093AC6">
        <w:rPr>
          <w:rFonts w:hAnsi="Times New Roman" w:ascii="Times New Roman"/>
          <w:b w:val="false"/>
        </w:rPr>
        <w:t>6</w:t>
      </w:r>
      <w:r w:rsidR="009608AF" w:rsidRPr="00603DB5">
        <w:rPr>
          <w:rFonts w:hAnsi="Times New Roman" w:ascii="Times New Roman"/>
          <w:b w:val="false"/>
        </w:rPr>
        <w:t xml:space="preserve">. godine </w:t>
      </w:r>
      <w:r w:rsidR="009255A4" w:rsidRPr="00603DB5">
        <w:rPr>
          <w:rFonts w:hAnsi="Times New Roman" w:ascii="Times New Roman"/>
          <w:b w:val="false"/>
        </w:rPr>
        <w:t xml:space="preserve">(list </w:t>
      </w:r>
      <w:r w:rsidR="00093AC6">
        <w:rPr>
          <w:rFonts w:hAnsi="Times New Roman" w:ascii="Times New Roman"/>
          <w:b w:val="false"/>
        </w:rPr>
        <w:t>59</w:t>
      </w:r>
      <w:r w:rsidR="009255A4" w:rsidRPr="00603DB5">
        <w:rPr>
          <w:rFonts w:hAnsi="Times New Roman" w:ascii="Times New Roman"/>
          <w:b w:val="false"/>
        </w:rPr>
        <w:t xml:space="preserve"> spisa</w:t>
      </w:r>
      <w:r w:rsidR="0056291E" w:rsidRPr="00603DB5">
        <w:rPr>
          <w:rFonts w:hAnsi="Times New Roman" w:ascii="Times New Roman"/>
          <w:b w:val="false"/>
        </w:rPr>
        <w:t>)</w:t>
      </w:r>
      <w:r w:rsidR="009255A4" w:rsidRPr="00603DB5">
        <w:rPr>
          <w:rFonts w:hAnsi="Times New Roman" w:ascii="Times New Roman"/>
          <w:b w:val="false"/>
        </w:rPr>
        <w:t xml:space="preserve"> </w:t>
      </w:r>
      <w:r w:rsidR="0056291E" w:rsidRPr="00603DB5">
        <w:rPr>
          <w:rFonts w:hAnsi="Times New Roman" w:ascii="Times New Roman"/>
          <w:b w:val="false"/>
        </w:rPr>
        <w:t>utvrdivši tako</w:t>
      </w:r>
      <w:r w:rsidR="00A06A13" w:rsidRPr="00603DB5">
        <w:rPr>
          <w:rFonts w:hAnsi="Times New Roman" w:ascii="Times New Roman"/>
          <w:b w:val="false"/>
        </w:rPr>
        <w:t xml:space="preserve"> </w:t>
      </w:r>
      <w:r w:rsidRPr="00603DB5">
        <w:rPr>
          <w:rFonts w:hAnsi="Times New Roman" w:ascii="Times New Roman"/>
          <w:b w:val="false"/>
        </w:rPr>
        <w:t>da je predlagatelj učinio vjerojatnim postojanje stečajnog razloga nesposobnosti za plaćanje</w:t>
      </w:r>
      <w:r w:rsidR="001F26C6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lastRenderedPageBreak/>
        <w:t xml:space="preserve">                      Kako se stečajni postupak pokreće prijedlogom vjerovnika ili dužnika prema čl. 39. st. 1. Stečajnog zakona, a predlagatelj je na opisani način dokazao da je ovlašten podnijeti prijedlog u smislu čl. 39. st. 2. Stečajnog zakona, ostvarene su propisane pretpostavke za pokretanje stečajnog postupka.   </w:t>
      </w:r>
    </w:p>
    <w:p w:rsidRDefault="00D823AB" w:rsidP="00D823AB" w:rsidR="00D823AB" w:rsidRPr="00EA572E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 i na temelju citiranih zakonskih odredbi </w:t>
      </w:r>
      <w:r w:rsidRPr="00EA572E">
        <w:rPr>
          <w:rFonts w:hAnsi="Times New Roman" w:ascii="Times New Roman"/>
          <w:b w:val="false"/>
        </w:rPr>
        <w:t>odlučeno</w:t>
      </w:r>
      <w:r>
        <w:rPr>
          <w:rFonts w:hAnsi="Times New Roman" w:ascii="Times New Roman"/>
          <w:b w:val="false"/>
        </w:rPr>
        <w:t xml:space="preserve"> je</w:t>
      </w:r>
      <w:r w:rsidRPr="00EA572E">
        <w:rPr>
          <w:rFonts w:hAnsi="Times New Roman" w:ascii="Times New Roman"/>
          <w:b w:val="false"/>
        </w:rPr>
        <w:t xml:space="preserve"> kao u </w:t>
      </w:r>
      <w:r>
        <w:rPr>
          <w:rFonts w:hAnsi="Times New Roman" w:ascii="Times New Roman"/>
          <w:b w:val="false"/>
        </w:rPr>
        <w:t>izreci</w:t>
      </w:r>
      <w:r w:rsidRPr="00EA572E">
        <w:rPr>
          <w:rFonts w:hAnsi="Times New Roman" w:ascii="Times New Roman"/>
          <w:b w:val="false"/>
        </w:rPr>
        <w:t xml:space="preserve"> ovog rješenja.</w:t>
      </w:r>
    </w:p>
    <w:p w:rsidRDefault="009608AF" w:rsidR="009608AF" w:rsidRPr="00603DB5">
      <w:pPr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Rijeka, </w:t>
      </w:r>
      <w:r w:rsidR="00093AC6">
        <w:rPr>
          <w:rFonts w:hAnsi="Times New Roman" w:ascii="Times New Roman"/>
          <w:b w:val="false"/>
        </w:rPr>
        <w:t>18. srpnja 2016</w:t>
      </w:r>
      <w:r w:rsidRPr="00603DB5">
        <w:rPr>
          <w:rFonts w:hAnsi="Times New Roman" w:ascii="Times New Roman"/>
          <w:b w:val="false"/>
        </w:rPr>
        <w:t>. godine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Stečajni sudac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603DB5">
        <w:rPr>
          <w:rFonts w:hAnsi="Times New Roman" w:ascii="Times New Roman"/>
          <w:b w:val="false"/>
        </w:rPr>
        <w:t xml:space="preserve">   </w:t>
      </w:r>
      <w:r w:rsidR="00AC31E5" w:rsidRPr="00603DB5">
        <w:rPr>
          <w:rFonts w:hAnsi="Times New Roman" w:ascii="Times New Roman"/>
          <w:b w:val="false"/>
        </w:rPr>
        <w:t xml:space="preserve">         </w:t>
      </w:r>
      <w:r w:rsidR="00313DDB" w:rsidRPr="00603DB5">
        <w:rPr>
          <w:rFonts w:hAnsi="Times New Roman" w:ascii="Times New Roman"/>
          <w:b w:val="false"/>
        </w:rPr>
        <w:t xml:space="preserve">    </w:t>
      </w:r>
      <w:r w:rsidRPr="00603DB5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603DB5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</w:t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</w:p>
    <w:p w:rsidRDefault="00F222D9" w:rsidR="00F222D9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UPUTA O PRAVNOM LIJEKU:</w:t>
      </w:r>
    </w:p>
    <w:p w:rsidRDefault="00F222D9" w:rsidP="00D823AB" w:rsidR="00D823AB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  <w:t xml:space="preserve">Protiv  rješenja </w:t>
      </w:r>
      <w:r w:rsidR="009608AF" w:rsidRPr="00603DB5">
        <w:rPr>
          <w:rFonts w:hAnsi="Times New Roman" w:ascii="Times New Roman"/>
          <w:b w:val="false"/>
        </w:rPr>
        <w:t xml:space="preserve">o pokretanju prethodnog postupka </w:t>
      </w:r>
      <w:r w:rsidRPr="00603DB5">
        <w:rPr>
          <w:rFonts w:hAnsi="Times New Roman" w:ascii="Times New Roman"/>
          <w:b w:val="false"/>
        </w:rPr>
        <w:t xml:space="preserve">žalba nije dopuštena (čl. </w:t>
      </w:r>
      <w:smartTag w:element="metricconverter" w:uri="urn:schemas-microsoft-com:office:smarttags">
        <w:smartTagPr>
          <w:attr w:val="11. st" w:name="ProductID"/>
        </w:smartTagPr>
        <w:r w:rsidR="00D823AB" w:rsidRPr="00603DB5">
          <w:rPr>
            <w:rFonts w:hAnsi="Times New Roman" w:ascii="Times New Roman"/>
            <w:b w:val="false"/>
          </w:rPr>
          <w:t>11. st</w:t>
        </w:r>
      </w:smartTag>
      <w:r w:rsidR="00D823AB" w:rsidRPr="00603DB5">
        <w:rPr>
          <w:rFonts w:hAnsi="Times New Roman" w:ascii="Times New Roman"/>
          <w:b w:val="false"/>
        </w:rPr>
        <w:t>.1. u svezi čl. 42. Stečajnog zakona).</w:t>
      </w:r>
    </w:p>
    <w:p w:rsidRDefault="00D823AB" w:rsidP="00D823AB" w:rsidR="00D823AB" w:rsidRPr="00EA572E">
      <w:pPr>
        <w:rPr>
          <w:rFonts w:hAnsi="Times New Roman" w:ascii="Times New Roman"/>
          <w:b w:val="false"/>
        </w:rPr>
      </w:pPr>
    </w:p>
    <w:p w:rsidRDefault="008535C0" w:rsidR="008535C0" w:rsidRPr="00603DB5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EA4CCA" w:rsidR="00EA4CCA">
      <w:pPr>
        <w:rPr>
          <w:rFonts w:hAnsi="Times New Roman" w:ascii="Times New Roman"/>
          <w:b w:val="false"/>
        </w:rPr>
      </w:pPr>
    </w:p>
    <w:p w:rsidRDefault="008535C0" w:rsidR="008535C0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DNA</w:t>
      </w:r>
    </w:p>
    <w:p w:rsidRDefault="006B453A" w:rsidP="00093AC6" w:rsidR="006B453A" w:rsidRPr="00603DB5">
      <w:pPr>
        <w:jc w:val="both"/>
        <w:rPr>
          <w:rFonts w:hAnsi="Times New Roman" w:ascii="Times New Roman"/>
          <w:b w:val="false"/>
          <w:lang w:eastAsia="hr-HR"/>
        </w:rPr>
      </w:pPr>
      <w:r w:rsidRPr="00603DB5">
        <w:rPr>
          <w:rFonts w:hAnsi="Times New Roman" w:ascii="Times New Roman"/>
          <w:b w:val="false"/>
        </w:rPr>
        <w:t>- predlagatelj</w:t>
      </w:r>
      <w:r w:rsidR="00093AC6">
        <w:rPr>
          <w:rFonts w:hAnsi="Times New Roman" w:ascii="Times New Roman"/>
          <w:b w:val="false"/>
        </w:rPr>
        <w:t>u</w:t>
      </w:r>
      <w:r w:rsidR="00AC31E5" w:rsidRPr="00603DB5">
        <w:rPr>
          <w:rFonts w:hAnsi="Times New Roman" w:ascii="Times New Roman"/>
          <w:b w:val="false"/>
        </w:rPr>
        <w:t xml:space="preserve"> </w:t>
      </w:r>
      <w:r w:rsidRPr="00603DB5">
        <w:rPr>
          <w:rFonts w:hAnsi="Times New Roman" w:ascii="Times New Roman"/>
          <w:b w:val="false"/>
        </w:rPr>
        <w:t xml:space="preserve">- </w:t>
      </w:r>
      <w:r w:rsidR="00C331FA">
        <w:rPr>
          <w:rFonts w:hAnsi="Times New Roman" w:ascii="Times New Roman"/>
          <w:b w:val="false"/>
        </w:rPr>
        <w:t>dužniku</w:t>
      </w:r>
      <w:r w:rsidRPr="00603DB5">
        <w:rPr>
          <w:rFonts w:hAnsi="Times New Roman" w:ascii="Times New Roman"/>
          <w:b w:val="false"/>
        </w:rPr>
        <w:t>,</w:t>
      </w:r>
    </w:p>
    <w:p w:rsidRDefault="00EB3DE3" w:rsidP="008535C0" w:rsidR="006B453A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- FINA </w:t>
      </w:r>
      <w:r w:rsidR="001F26C6">
        <w:rPr>
          <w:rFonts w:hAnsi="Times New Roman" w:ascii="Times New Roman"/>
          <w:b w:val="false"/>
        </w:rPr>
        <w:t>Rijeka</w:t>
      </w:r>
    </w:p>
    <w:p w:rsidRDefault="008535C0" w:rsidP="008535C0" w:rsidR="008535C0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- </w:t>
      </w:r>
      <w:r w:rsidR="00093AC6">
        <w:rPr>
          <w:rFonts w:hAnsi="Times New Roman" w:ascii="Times New Roman"/>
          <w:b w:val="false"/>
        </w:rPr>
        <w:t>e-O</w:t>
      </w:r>
      <w:r w:rsidRPr="00603DB5">
        <w:rPr>
          <w:rFonts w:hAnsi="Times New Roman" w:ascii="Times New Roman"/>
          <w:b w:val="false"/>
        </w:rPr>
        <w:t>glasna ploča</w:t>
      </w:r>
    </w:p>
    <w:p w:rsidRDefault="00EA4CCA" w:rsidR="00EA4CCA">
      <w:pPr>
        <w:rPr>
          <w:rFonts w:hAnsi="Times New Roman" w:ascii="Times New Roman"/>
          <w:b w:val="false"/>
        </w:rPr>
      </w:pPr>
    </w:p>
    <w:p w:rsidRDefault="00EC5B32" w:rsidR="008535C0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Rijeka, </w:t>
      </w:r>
      <w:r w:rsidR="00093AC6">
        <w:rPr>
          <w:rFonts w:hAnsi="Times New Roman" w:ascii="Times New Roman"/>
          <w:b w:val="false"/>
        </w:rPr>
        <w:t>18. srpnja 2016</w:t>
      </w:r>
      <w:r w:rsidRPr="00603DB5">
        <w:rPr>
          <w:rFonts w:hAnsi="Times New Roman" w:ascii="Times New Roman"/>
          <w:b w:val="false"/>
        </w:rPr>
        <w:t>.g.</w:t>
      </w:r>
    </w:p>
    <w:p w:rsidRDefault="00EC5B32" w:rsidR="00EC5B32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Stečajni sudac</w:t>
      </w:r>
    </w:p>
    <w:p w:rsidRDefault="00EC5B32" w:rsidP="00603DB5" w:rsidR="00603DB5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03DB5">
        <w:rPr>
          <w:rFonts w:hAnsi="Times New Roman" w:ascii="Times New Roman"/>
          <w:b w:val="false"/>
        </w:rPr>
        <w:t xml:space="preserve">        </w:t>
      </w:r>
      <w:r w:rsidRPr="00603DB5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603DB5">
          <w:rPr>
            <w:rFonts w:hAnsi="Times New Roman" w:ascii="Times New Roman"/>
            <w:b w:val="false"/>
          </w:rPr>
          <w:t>Vera Jelenović</w:t>
        </w:r>
      </w:smartTag>
    </w:p>
    <w:sectPr w:rsidSect="00F222D9" w:rsidR="00603DB5" w:rsidRPr="00603DB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228" w:rsidR="00D13228">
      <w:r>
        <w:separator/>
      </w:r>
    </w:p>
  </w:endnote>
  <w:endnote w:id="0" w:type="continuationSeparator">
    <w:p w:rsidRDefault="00D13228" w:rsidR="00D13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1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228" w:rsidR="00D13228">
      <w:r>
        <w:separator/>
      </w:r>
    </w:p>
  </w:footnote>
  <w:footnote w:id="0" w:type="continuationSeparator">
    <w:p w:rsidRDefault="00D13228" w:rsidR="00D132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  <w:t>Posl.br. 14 St-</w:t>
    </w:r>
    <w:r w:rsidR="00093AC6">
      <w:rPr>
        <w:rFonts w:hAnsi="Times New Roman" w:ascii="Times New Roman"/>
        <w:b w:val="false"/>
      </w:rPr>
      <w:t>113</w:t>
    </w:r>
    <w:r w:rsidR="00ED5220">
      <w:rPr>
        <w:rFonts w:hAnsi="Times New Roman" w:ascii="Times New Roman"/>
        <w:b w:val="false"/>
      </w:rPr>
      <w:t>/2015</w:t>
    </w:r>
    <w:r w:rsidR="008F581A">
      <w:rPr>
        <w:rFonts w:hAnsi="Times New Roman" w:ascii="Times New Roman"/>
        <w:b w:val="false"/>
      </w:rPr>
      <w:t>-</w:t>
    </w:r>
    <w:r w:rsidR="00093AC6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AC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2EDA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0196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2B1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4C38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86D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DA0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6E0E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322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3A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CCA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220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0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1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0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019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0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1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0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019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95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40:0::NO:RP,40:P40_OIB,P40_TIP:21686740878,1&amp;cs=36775940E00CB72C6353AEFC4D7DAFF59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MIEX d.o.o.  Rijeka</izvorni_sadrzaj>
    <derivirana_varijabla naziv="DomainObject.Predmet.ProtustrankaFormated_1">  MIEX d.o.o.  Rijeka</derivirana_varijabla>
  </DomainObject.Predmet.ProtustrankaFormated>
  <DomainObject.Predmet.ProtustrankaFormatedOIB>
    <izvorni_sadrzaj>  MIEX d.o.o.  Rijeka, OIB 86055674439</izvorni_sadrzaj>
    <derivirana_varijabla naziv="DomainObject.Predmet.ProtustrankaFormatedOIB_1">  MIEX d.o.o.  Rijeka, OIB 86055674439</derivirana_varijabla>
  </DomainObject.Predmet.ProtustrankaFormatedOIB>
  <DomainObject.Predmet.ProtustrankaFormatedWithAdress>
    <izvorni_sadrzaj> MIEX d.o.o.  Rijeka, Turanski put 3, 51000 Rijeka</izvorni_sadrzaj>
    <derivirana_varijabla naziv="DomainObject.Predmet.ProtustrankaFormatedWithAdress_1"> MIEX d.o.o.  Rijeka, Turanski put 3, 51000 Rijeka</derivirana_varijabla>
  </DomainObject.Predmet.ProtustrankaFormatedWithAdress>
  <DomainObject.Predmet.ProtustrankaFormatedWithAdressOIB>
    <izvorni_sadrzaj> MIEX d.o.o.  Rijeka, OIB 86055674439, Turanski put 3, 51000 Rijeka</izvorni_sadrzaj>
    <derivirana_varijabla naziv="DomainObject.Predmet.ProtustrankaFormatedWithAdressOIB_1"> MIEX d.o.o.  Rijeka, OIB 86055674439, Turanski put 3, 51000 Rijeka</derivirana_varijabla>
  </DomainObject.Predmet.ProtustrankaFormatedWithAdressOIB>
  <DomainObject.Predmet.ProtustrankaWithAdress>
    <izvorni_sadrzaj>MIEX d.o.o.  Rijeka Turanski put 3, 51000 Rijeka</izvorni_sadrzaj>
    <derivirana_varijabla naziv="DomainObject.Predmet.ProtustrankaWithAdress_1">MIEX d.o.o.  Rijeka Turanski put 3, 51000 Rijeka</derivirana_varijabla>
  </DomainObject.Predmet.ProtustrankaWithAdress>
  <DomainObject.Predmet.ProtustrankaWithAdressOIB>
    <izvorni_sadrzaj>MIEX d.o.o.  Rijeka, OIB 86055674439, Turanski put 3, 51000 Rijeka</izvorni_sadrzaj>
    <derivirana_varijabla naziv="DomainObject.Predmet.ProtustrankaWithAdressOIB_1">MIEX d.o.o.  Rijeka, OIB 86055674439, Turanski put 3, 51000 Rijeka</derivirana_varijabla>
  </DomainObject.Predmet.ProtustrankaWithAdressOIB>
  <DomainObject.Predmet.ProtustrankaNazivFormated>
    <izvorni_sadrzaj>MIEX d.o.o.  Rijeka</izvorni_sadrzaj>
    <derivirana_varijabla naziv="DomainObject.Predmet.ProtustrankaNazivFormated_1">MIEX d.o.o.  Rijeka</derivirana_varijabla>
  </DomainObject.Predmet.ProtustrankaNazivFormated>
  <DomainObject.Predmet.ProtustrankaNazivFormatedOIB>
    <izvorni_sadrzaj>MIEX d.o.o.  Rijeka, OIB 86055674439</izvorni_sadrzaj>
    <derivirana_varijabla naziv="DomainObject.Predmet.ProtustrankaNazivFormatedOIB_1">MIEX d.o.o.  Rijeka, OIB 86055674439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MILER  Rijeka</izvorni_sadrzaj>
    <derivirana_varijabla naziv="DomainObject.Predmet.StrankaFormated_1">  NENAD MILER  Rijeka</derivirana_varijabla>
  </DomainObject.Predmet.StrankaFormated>
  <DomainObject.Predmet.StrankaFormatedOIB>
    <izvorni_sadrzaj>  NENAD MILER  Rijeka, OIB 21686740878</izvorni_sadrzaj>
    <derivirana_varijabla naziv="DomainObject.Predmet.StrankaFormatedOIB_1">  NENAD MILER  Rijeka, OIB 21686740878</derivirana_varijabla>
  </DomainObject.Predmet.StrankaFormatedOIB>
  <DomainObject.Predmet.StrankaFormatedWithAdress>
    <izvorni_sadrzaj> NENAD MILER  Rijeka, Turanski put 3, 51000 Rijeka</izvorni_sadrzaj>
    <derivirana_varijabla naziv="DomainObject.Predmet.StrankaFormatedWithAdress_1"> NENAD MILER  Rijeka, Turanski put 3, 51000 Rijeka</derivirana_varijabla>
  </DomainObject.Predmet.StrankaFormatedWithAdress>
  <DomainObject.Predmet.StrankaFormatedWithAdressOIB>
    <izvorni_sadrzaj> NENAD MILER  Rijeka, OIB 21686740878, Turanski put 3, 51000 Rijeka</izvorni_sadrzaj>
    <derivirana_varijabla naziv="DomainObject.Predmet.StrankaFormatedWithAdressOIB_1"> NENAD MILER  Rijeka, OIB 21686740878, Turanski put 3, 51000 Rijeka</derivirana_varijabla>
  </DomainObject.Predmet.StrankaFormatedWithAdressOIB>
  <DomainObject.Predmet.StrankaWithAdress>
    <izvorni_sadrzaj>NENAD MILER  Rijeka Turanski put 3,51000 Rijeka</izvorni_sadrzaj>
    <derivirana_varijabla naziv="DomainObject.Predmet.StrankaWithAdress_1">NENAD MILER  Rijeka Turanski put 3,51000 Rijeka</derivirana_varijabla>
  </DomainObject.Predmet.StrankaWithAdress>
  <DomainObject.Predmet.StrankaWithAdressOIB>
    <izvorni_sadrzaj>NENAD MILER  Rijeka, OIB 21686740878, Turanski put 3,51000 Rijeka</izvorni_sadrzaj>
    <derivirana_varijabla naziv="DomainObject.Predmet.StrankaWithAdressOIB_1">NENAD MILER  Rijeka, OIB 21686740878, Turanski put 3,51000 Rijeka</derivirana_varijabla>
  </DomainObject.Predmet.StrankaWithAdressOIB>
  <DomainObject.Predmet.StrankaNazivFormated>
    <izvorni_sadrzaj>NENAD MILER  Rijeka</izvorni_sadrzaj>
    <derivirana_varijabla naziv="DomainObject.Predmet.StrankaNazivFormated_1">NENAD MILER  Rijeka</derivirana_varijabla>
  </DomainObject.Predmet.StrankaNazivFormated>
  <DomainObject.Predmet.StrankaNazivFormatedOIB>
    <izvorni_sadrzaj>NENAD MILER  Rijeka, OIB 21686740878</izvorni_sadrzaj>
    <derivirana_varijabla naziv="DomainObject.Predmet.StrankaNazivFormatedOIB_1">NENAD MILER  Rijeka, OIB 21686740878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NENAD MILER  Rijeka</item>
    </izvorni_sadrzaj>
    <derivirana_varijabla naziv="DomainObject.Predmet.StrankaListFormated_1">
      <item>NENAD MILER  Rijeka</item>
    </derivirana_varijabla>
  </DomainObject.Predmet.StrankaListFormated>
  <DomainObject.Predmet.StrankaListFormatedOIB>
    <izvorni_sadrzaj>
      <item>NENAD MILER  Rijeka, OIB 21686740878</item>
    </izvorni_sadrzaj>
    <derivirana_varijabla naziv="DomainObject.Predmet.StrankaListFormatedOIB_1">
      <item>NENAD MILER  Rijeka, OIB 21686740878</item>
    </derivirana_varijabla>
  </DomainObject.Predmet.StrankaListFormatedOIB>
  <DomainObject.Predmet.StrankaListFormatedWithAdress>
    <izvorni_sadrzaj>
      <item>NENAD MILER  Rijeka, Turanski put 3, 51000 Rijeka</item>
    </izvorni_sadrzaj>
    <derivirana_varijabla naziv="DomainObject.Predmet.StrankaListFormatedWithAdress_1">
      <item>NENAD MILER  Rijeka, Turanski put 3, 51000 Rijeka</item>
    </derivirana_varijabla>
  </DomainObject.Predmet.StrankaListFormatedWithAdress>
  <DomainObject.Predmet.StrankaListFormatedWithAdressOIB>
    <izvorni_sadrzaj>
      <item>NENAD MILER  Rijeka, OIB 21686740878, Turanski put 3, 51000 Rijeka</item>
    </izvorni_sadrzaj>
    <derivirana_varijabla naziv="DomainObject.Predmet.StrankaListFormatedWithAdressOIB_1">
      <item>NENAD MILER  Rijeka, OIB 21686740878, Turanski put 3, 51000 Rijeka</item>
    </derivirana_varijabla>
  </DomainObject.Predmet.StrankaListFormatedWithAdressOIB>
  <DomainObject.Predmet.StrankaListNazivFormated>
    <izvorni_sadrzaj>
      <item>NENAD MILER  Rijeka</item>
    </izvorni_sadrzaj>
    <derivirana_varijabla naziv="DomainObject.Predmet.StrankaListNazivFormated_1">
      <item>NENAD MILER  Rijeka</item>
    </derivirana_varijabla>
  </DomainObject.Predmet.StrankaListNazivFormated>
  <DomainObject.Predmet.StrankaListNazivFormatedOIB>
    <izvorni_sadrzaj>
      <item>NENAD MILER  Rijeka, OIB 21686740878</item>
    </izvorni_sadrzaj>
    <derivirana_varijabla naziv="DomainObject.Predmet.StrankaListNazivFormatedOIB_1">
      <item>NENAD MILER  Rijeka, OIB 21686740878</item>
    </derivirana_varijabla>
  </DomainObject.Predmet.StrankaListNazivFormatedOIB>
  <DomainObject.Predmet.ProtuStrankaListFormated>
    <izvorni_sadrzaj>
      <item>MIEX d.o.o.  Rijeka</item>
    </izvorni_sadrzaj>
    <derivirana_varijabla naziv="DomainObject.Predmet.ProtuStrankaListFormated_1">
      <item>MIEX d.o.o.  Rijeka</item>
    </derivirana_varijabla>
  </DomainObject.Predmet.ProtuStrankaListFormated>
  <DomainObject.Predmet.ProtuStrankaListFormatedOIB>
    <izvorni_sadrzaj>
      <item>MIEX d.o.o.  Rijeka, OIB 86055674439</item>
    </izvorni_sadrzaj>
    <derivirana_varijabla naziv="DomainObject.Predmet.ProtuStrankaListFormatedOIB_1">
      <item>MIEX d.o.o.  Rijeka, OIB 86055674439</item>
    </derivirana_varijabla>
  </DomainObject.Predmet.ProtuStrankaListFormatedOIB>
  <DomainObject.Predmet.ProtuStrankaListFormatedWithAdress>
    <izvorni_sadrzaj>
      <item>MIEX d.o.o.  Rijeka, Turanski put 3, 51000 Rijeka</item>
    </izvorni_sadrzaj>
    <derivirana_varijabla naziv="DomainObject.Predmet.ProtuStrankaListFormatedWithAdress_1">
      <item>MIEX d.o.o.  Rijeka, Turanski put 3, 51000 Rijeka</item>
    </derivirana_varijabla>
  </DomainObject.Predmet.ProtuStrankaListFormatedWithAdress>
  <DomainObject.Predmet.ProtuStrankaListFormatedWithAdressOIB>
    <izvorni_sadrzaj>
      <item>MIEX d.o.o.  Rijeka, OIB 86055674439, Turanski put 3, 51000 Rijeka</item>
    </izvorni_sadrzaj>
    <derivirana_varijabla naziv="DomainObject.Predmet.ProtuStrankaListFormatedWithAdressOIB_1">
      <item>MIEX d.o.o.  Rijeka, OIB 86055674439, Turanski put 3, 51000 Rijeka</item>
    </derivirana_varijabla>
  </DomainObject.Predmet.ProtuStrankaListFormatedWithAdressOIB>
  <DomainObject.Predmet.ProtuStrankaListNazivFormated>
    <izvorni_sadrzaj>
      <item>MIEX d.o.o.  Rijeka</item>
    </izvorni_sadrzaj>
    <derivirana_varijabla naziv="DomainObject.Predmet.ProtuStrankaListNazivFormated_1">
      <item>MIEX d.o.o.  Rijeka</item>
    </derivirana_varijabla>
  </DomainObject.Predmet.ProtuStrankaListNazivFormated>
  <DomainObject.Predmet.ProtuStrankaListNazivFormatedOIB>
    <izvorni_sadrzaj>
      <item>MIEX d.o.o.  Rijeka, OIB 86055674439</item>
    </izvorni_sadrzaj>
    <derivirana_varijabla naziv="DomainObject.Predmet.ProtuStrankaListNazivFormatedOIB_1">
      <item>MIEX d.o.o.  Rijeka, OIB 86055674439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MILER  Rijeka</izvorni_sadrzaj>
    <derivirana_varijabla naziv="DomainObject.Predmet.StrankaIDrugi_1">NENAD MILER  Rijeka</derivirana_varijabla>
  </DomainObject.Predmet.StrankaIDrugi>
  <DomainObject.Predmet.ProtustrankaIDrugi>
    <izvorni_sadrzaj>MIEX d.o.o.  Rijeka</izvorni_sadrzaj>
    <derivirana_varijabla naziv="DomainObject.Predmet.ProtustrankaIDrugi_1">MIEX d.o.o.  Rijeka</derivirana_varijabla>
  </DomainObject.Predmet.ProtustrankaIDrugi>
  <DomainObject.Predmet.StrankaIDrugiAdressOIB>
    <izvorni_sadrzaj>NENAD MILER  Rijeka, OIB 21686740878, Turanski put 3, 51000 Rijeka</izvorni_sadrzaj>
    <derivirana_varijabla naziv="DomainObject.Predmet.StrankaIDrugiAdressOIB_1">NENAD MILER  Rijeka, OIB 21686740878, Turanski put 3, 51000 Rijeka</derivirana_varijabla>
  </DomainObject.Predmet.StrankaIDrugiAdressOIB>
  <DomainObject.Predmet.ProtustrankaIDrugiAdressOIB>
    <izvorni_sadrzaj>MIEX d.o.o.  Rijeka, OIB 86055674439, Turanski put 3, 51000 Rijeka</izvorni_sadrzaj>
    <derivirana_varijabla naziv="DomainObject.Predmet.ProtustrankaIDrugiAdressOIB_1">MIEX d.o.o.  Rijeka, OIB 86055674439, Turanski put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MILER  Rijeka</item>
      <item>MIEX d.o.o.  Rijeka</item>
    </izvorni_sadrzaj>
    <derivirana_varijabla naziv="DomainObject.Predmet.SudioniciListNaziv_1">
      <item>NENAD MILER  Rijeka</item>
      <item>MIEX d.o.o.  Rijeka</item>
    </derivirana_varijabla>
  </DomainObject.Predmet.SudioniciListNaziv>
  <DomainObject.Predmet.SudioniciListAdressOIB>
    <izvorni_sadrzaj>
      <item>NENAD MILER  Rijeka, OIB 21686740878, Turanski put 3,51000 Rijeka</item>
      <item>MIEX d.o.o.  Rijeka, OIB 86055674439, Turanski put 3,51000 Rijeka</item>
    </izvorni_sadrzaj>
    <derivirana_varijabla naziv="DomainObject.Predmet.SudioniciListAdressOIB_1">
      <item>NENAD MILER  Rijeka, OIB 21686740878, Turanski put 3,51000 Rijeka</item>
      <item>MIEX d.o.o.  Rijeka, OIB 86055674439, Turanski put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21686740878</item>
      <item>, OIB 86055674439</item>
    </izvorni_sadrzaj>
    <derivirana_varijabla naziv="DomainObject.Predmet.SudioniciListNazivOIB_1">
      <item>, OIB 21686740878</item>
      <item>, OIB 86055674439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419</properties:Words>
  <properties:Characters>2296</properties:Characters>
  <properties:Lines>99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3126</properties:CharactersWithSpaces>
  <properties:SharedDoc>false</properties:SharedDoc>
  <properties:HLinks>
    <vt:vector size="6" baseType="variant">
      <vt:variant>
        <vt:i4>6815864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https://sudreg.pravosudje.hr/registar/f?p=150:40:0::NO:RP,40:P40_OIB,P40_TIP:21686740878,1&amp;cs=36775940E00CB72C6353AEFC4D7DAFF59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2016-07-18T11:36:00Z</dcterms:created>
  <dc:creator>korlevicd</dc:creator>
  <cp:lastModifiedBy>Danijela Fumić</cp:lastModifiedBy>
  <cp:lastPrinted>2016-07-18T11:36:00Z</cp:lastPrinted>
  <dcterms:modified xmlns:xsi="http://www.w3.org/2001/XMLSchema-instance" xsi:type="dcterms:W3CDTF">2016-07-18T11:38:00Z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